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34" w:rsidRDefault="008D5134" w:rsidP="008D5134">
      <w:pPr>
        <w:bidi w:val="0"/>
        <w:jc w:val="center"/>
        <w:rPr>
          <w:b/>
          <w:bCs/>
          <w:sz w:val="36"/>
          <w:szCs w:val="36"/>
        </w:rPr>
      </w:pPr>
      <w:bookmarkStart w:id="0" w:name="_GoBack"/>
      <w:r>
        <w:rPr>
          <w:b/>
          <w:bCs/>
          <w:sz w:val="36"/>
          <w:szCs w:val="36"/>
        </w:rPr>
        <w:t xml:space="preserve">The Israeli National Federation </w:t>
      </w:r>
      <w:bookmarkEnd w:id="0"/>
      <w:r>
        <w:rPr>
          <w:b/>
          <w:bCs/>
          <w:sz w:val="36"/>
          <w:szCs w:val="36"/>
        </w:rPr>
        <w:t>of International Freight Forwarders and Customs Clearing Agents</w:t>
      </w:r>
    </w:p>
    <w:p w:rsidR="008D5134" w:rsidRDefault="008D5134" w:rsidP="008D5134">
      <w:pPr>
        <w:bidi w:val="0"/>
        <w:jc w:val="center"/>
        <w:rPr>
          <w:rFonts w:asciiTheme="majorBidi" w:hAnsiTheme="majorBidi" w:cstheme="majorBidi"/>
          <w:sz w:val="28"/>
          <w:szCs w:val="28"/>
        </w:rPr>
      </w:pPr>
      <w:r w:rsidRPr="00ED3501">
        <w:rPr>
          <w:rFonts w:asciiTheme="majorBidi" w:hAnsiTheme="majorBidi" w:cstheme="majorBidi"/>
          <w:noProof/>
          <w:sz w:val="28"/>
          <w:szCs w:val="28"/>
        </w:rPr>
        <w:drawing>
          <wp:anchor distT="0" distB="0" distL="114300" distR="114300" simplePos="0" relativeHeight="251659264" behindDoc="1" locked="0" layoutInCell="1" allowOverlap="1">
            <wp:simplePos x="0" y="0"/>
            <wp:positionH relativeFrom="column">
              <wp:posOffset>-447675</wp:posOffset>
            </wp:positionH>
            <wp:positionV relativeFrom="paragraph">
              <wp:posOffset>283845</wp:posOffset>
            </wp:positionV>
            <wp:extent cx="800100" cy="695325"/>
            <wp:effectExtent l="19050" t="0" r="0" b="0"/>
            <wp:wrapThrough wrapText="bothSides">
              <wp:wrapPolygon edited="0">
                <wp:start x="-514" y="0"/>
                <wp:lineTo x="-514" y="21304"/>
                <wp:lineTo x="21600" y="21304"/>
                <wp:lineTo x="21600" y="0"/>
                <wp:lineTo x="-514" y="0"/>
              </wp:wrapPolygon>
            </wp:wrapThrough>
            <wp:docPr id="2" name="תמונה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mage001"/>
                    <pic:cNvPicPr>
                      <a:picLocks noChangeAspect="1" noChangeArrowheads="1"/>
                    </pic:cNvPicPr>
                  </pic:nvPicPr>
                  <pic:blipFill>
                    <a:blip r:embed="rId6" cstate="print"/>
                    <a:srcRect/>
                    <a:stretch>
                      <a:fillRect/>
                    </a:stretch>
                  </pic:blipFill>
                  <pic:spPr bwMode="auto">
                    <a:xfrm>
                      <a:off x="0" y="0"/>
                      <a:ext cx="800100" cy="695325"/>
                    </a:xfrm>
                    <a:prstGeom prst="rect">
                      <a:avLst/>
                    </a:prstGeom>
                    <a:noFill/>
                  </pic:spPr>
                </pic:pic>
              </a:graphicData>
            </a:graphic>
          </wp:anchor>
        </w:drawing>
      </w:r>
      <w:r>
        <w:rPr>
          <w:rFonts w:asciiTheme="majorBidi" w:hAnsiTheme="majorBidi" w:cstheme="majorBidi"/>
          <w:sz w:val="28"/>
          <w:szCs w:val="28"/>
        </w:rPr>
        <w:t>Chamber of Commerce building</w:t>
      </w:r>
    </w:p>
    <w:p w:rsidR="008D5134" w:rsidRDefault="008D5134" w:rsidP="008D5134">
      <w:pPr>
        <w:bidi w:val="0"/>
        <w:jc w:val="center"/>
        <w:rPr>
          <w:rFonts w:asciiTheme="majorBidi" w:hAnsiTheme="majorBidi" w:cstheme="majorBidi"/>
          <w:sz w:val="28"/>
          <w:szCs w:val="28"/>
        </w:rPr>
      </w:pPr>
      <w:r>
        <w:rPr>
          <w:rFonts w:asciiTheme="majorBidi" w:hAnsiTheme="majorBidi" w:cstheme="majorBidi"/>
          <w:sz w:val="28"/>
          <w:szCs w:val="28"/>
        </w:rPr>
        <w:t>84 Ha-</w:t>
      </w:r>
      <w:proofErr w:type="spellStart"/>
      <w:r>
        <w:rPr>
          <w:rFonts w:asciiTheme="majorBidi" w:hAnsiTheme="majorBidi" w:cstheme="majorBidi"/>
          <w:sz w:val="28"/>
          <w:szCs w:val="28"/>
        </w:rPr>
        <w:t>hashmonaim</w:t>
      </w:r>
      <w:proofErr w:type="spellEnd"/>
      <w:r>
        <w:rPr>
          <w:rFonts w:asciiTheme="majorBidi" w:hAnsiTheme="majorBidi" w:cstheme="majorBidi"/>
          <w:sz w:val="28"/>
          <w:szCs w:val="28"/>
        </w:rPr>
        <w:t xml:space="preserve"> Street, Tel Aviv </w:t>
      </w:r>
      <w:r>
        <w:rPr>
          <w:rFonts w:asciiTheme="majorBidi" w:hAnsiTheme="majorBidi" w:cstheme="majorBidi" w:hint="cs"/>
          <w:sz w:val="28"/>
          <w:szCs w:val="28"/>
          <w:rtl/>
        </w:rPr>
        <w:t>6713203</w:t>
      </w:r>
    </w:p>
    <w:p w:rsidR="008D5134" w:rsidRDefault="008D5134" w:rsidP="008D5134">
      <w:pPr>
        <w:bidi w:val="0"/>
        <w:jc w:val="center"/>
        <w:rPr>
          <w:rFonts w:asciiTheme="majorBidi" w:hAnsiTheme="majorBidi" w:cstheme="majorBidi"/>
          <w:sz w:val="28"/>
          <w:szCs w:val="28"/>
          <w:rtl/>
        </w:rPr>
      </w:pPr>
      <w:r>
        <w:rPr>
          <w:rFonts w:asciiTheme="majorBidi" w:hAnsiTheme="majorBidi" w:cstheme="majorBidi"/>
          <w:sz w:val="28"/>
          <w:szCs w:val="28"/>
        </w:rPr>
        <w:t>Tel: 972-3-5631101</w:t>
      </w:r>
    </w:p>
    <w:p w:rsidR="008D5134" w:rsidRDefault="008D5134" w:rsidP="008D5134">
      <w:pPr>
        <w:bidi w:val="0"/>
        <w:rPr>
          <w:sz w:val="28"/>
          <w:szCs w:val="28"/>
        </w:rPr>
      </w:pPr>
    </w:p>
    <w:p w:rsidR="008D5134" w:rsidRDefault="008D5134" w:rsidP="008D5134">
      <w:pPr>
        <w:bidi w:val="0"/>
        <w:rPr>
          <w:sz w:val="24"/>
        </w:rPr>
      </w:pPr>
    </w:p>
    <w:p w:rsidR="008D5134" w:rsidRDefault="008D5134" w:rsidP="008D5134">
      <w:pPr>
        <w:bidi w:val="0"/>
        <w:rPr>
          <w:sz w:val="24"/>
        </w:rPr>
      </w:pPr>
    </w:p>
    <w:p w:rsidR="008D5134" w:rsidRDefault="008D5134" w:rsidP="008D5134">
      <w:pPr>
        <w:bidi w:val="0"/>
        <w:rPr>
          <w:sz w:val="24"/>
        </w:rPr>
      </w:pPr>
    </w:p>
    <w:p w:rsidR="008D5134" w:rsidRDefault="008D5134" w:rsidP="00B25C50">
      <w:pPr>
        <w:bidi w:val="0"/>
        <w:rPr>
          <w:sz w:val="24"/>
        </w:rPr>
      </w:pPr>
      <w:r>
        <w:rPr>
          <w:sz w:val="24"/>
        </w:rPr>
        <w:t>To whom it may concern,                                                                             1</w:t>
      </w:r>
      <w:r w:rsidR="00B25C50">
        <w:rPr>
          <w:sz w:val="24"/>
        </w:rPr>
        <w:t>6</w:t>
      </w:r>
      <w:r>
        <w:rPr>
          <w:sz w:val="24"/>
        </w:rPr>
        <w:t>/08/2018</w:t>
      </w:r>
    </w:p>
    <w:p w:rsidR="008D5134" w:rsidRDefault="008D5134" w:rsidP="008D5134">
      <w:pPr>
        <w:bidi w:val="0"/>
      </w:pPr>
    </w:p>
    <w:p w:rsidR="008D5134" w:rsidRDefault="008D5134" w:rsidP="008D5134">
      <w:pPr>
        <w:bidi w:val="0"/>
        <w:rPr>
          <w:b/>
          <w:bCs/>
          <w:sz w:val="28"/>
          <w:szCs w:val="28"/>
          <w:u w:val="single"/>
        </w:rPr>
      </w:pPr>
      <w:r>
        <w:rPr>
          <w:b/>
          <w:bCs/>
          <w:sz w:val="28"/>
          <w:szCs w:val="28"/>
          <w:u w:val="single"/>
        </w:rPr>
        <w:t>Re: Israeli Customs working schedule during the Jewish new year's high holidays</w:t>
      </w:r>
      <w:proofErr w:type="gramStart"/>
      <w:r>
        <w:rPr>
          <w:b/>
          <w:bCs/>
          <w:sz w:val="28"/>
          <w:szCs w:val="28"/>
          <w:u w:val="single"/>
        </w:rPr>
        <w:t>,  September</w:t>
      </w:r>
      <w:proofErr w:type="gramEnd"/>
      <w:r>
        <w:rPr>
          <w:b/>
          <w:bCs/>
          <w:sz w:val="28"/>
          <w:szCs w:val="28"/>
          <w:u w:val="single"/>
        </w:rPr>
        <w:t xml:space="preserve">   201</w:t>
      </w:r>
      <w:r w:rsidRPr="00DC5B22">
        <w:rPr>
          <w:rFonts w:asciiTheme="majorBidi" w:hAnsiTheme="majorBidi" w:cstheme="majorBidi"/>
          <w:b/>
          <w:bCs/>
          <w:sz w:val="28"/>
          <w:szCs w:val="28"/>
          <w:u w:val="single"/>
          <w:rtl/>
        </w:rPr>
        <w:t>8</w:t>
      </w:r>
      <w:r>
        <w:rPr>
          <w:b/>
          <w:bCs/>
          <w:sz w:val="28"/>
          <w:szCs w:val="28"/>
          <w:u w:val="single"/>
        </w:rPr>
        <w:t>.</w:t>
      </w:r>
    </w:p>
    <w:p w:rsidR="008D5134" w:rsidRDefault="008D5134" w:rsidP="008D5134">
      <w:pPr>
        <w:bidi w:val="0"/>
        <w:rPr>
          <w:sz w:val="24"/>
        </w:rPr>
      </w:pPr>
    </w:p>
    <w:p w:rsidR="008D5134" w:rsidRDefault="008D5134" w:rsidP="008D5134">
      <w:pPr>
        <w:bidi w:val="0"/>
        <w:rPr>
          <w:sz w:val="22"/>
          <w:szCs w:val="22"/>
        </w:rPr>
      </w:pPr>
      <w:r>
        <w:rPr>
          <w:sz w:val="22"/>
          <w:szCs w:val="22"/>
        </w:rPr>
        <w:t>The Israeli Customs Directorate published this week their working schedule during the coming 2018 Jewish New Year.</w:t>
      </w:r>
    </w:p>
    <w:p w:rsidR="008D5134" w:rsidRDefault="008D5134" w:rsidP="008D5134">
      <w:pPr>
        <w:bidi w:val="0"/>
        <w:rPr>
          <w:rFonts w:asciiTheme="majorBidi" w:hAnsiTheme="majorBidi" w:cstheme="majorBidi"/>
          <w:sz w:val="22"/>
          <w:szCs w:val="22"/>
        </w:rPr>
      </w:pPr>
      <w:r>
        <w:rPr>
          <w:rFonts w:asciiTheme="majorBidi" w:hAnsiTheme="majorBidi" w:cstheme="majorBidi"/>
          <w:sz w:val="22"/>
          <w:szCs w:val="22"/>
        </w:rPr>
        <w:t>This year, the Jewish Holidays (2018 / 5779) fall on the following days:</w:t>
      </w:r>
    </w:p>
    <w:p w:rsidR="008D5134" w:rsidRDefault="008D5134" w:rsidP="008D5134">
      <w:pPr>
        <w:bidi w:val="0"/>
        <w:rPr>
          <w:rFonts w:asciiTheme="majorBidi" w:hAnsiTheme="majorBidi" w:cstheme="majorBidi"/>
          <w:sz w:val="22"/>
          <w:szCs w:val="22"/>
        </w:rPr>
      </w:pPr>
    </w:p>
    <w:p w:rsidR="00DE7DD9" w:rsidRPr="00DE7DD9" w:rsidRDefault="008D5134" w:rsidP="00DE7DD9">
      <w:pPr>
        <w:pStyle w:val="a4"/>
        <w:numPr>
          <w:ilvl w:val="0"/>
          <w:numId w:val="1"/>
        </w:numPr>
        <w:bidi w:val="0"/>
        <w:spacing w:before="41" w:after="177"/>
        <w:ind w:right="1802"/>
        <w:rPr>
          <w:rFonts w:ascii="Arial" w:hAnsi="Arial" w:cs="Arial"/>
          <w:color w:val="222222"/>
          <w:sz w:val="24"/>
        </w:rPr>
      </w:pPr>
      <w:r w:rsidRPr="00DE7DD9">
        <w:rPr>
          <w:rFonts w:asciiTheme="majorBidi" w:hAnsiTheme="majorBidi" w:cstheme="majorBidi"/>
          <w:b/>
          <w:bCs/>
          <w:sz w:val="22"/>
          <w:szCs w:val="22"/>
        </w:rPr>
        <w:t>Jewish New Year</w:t>
      </w:r>
      <w:r w:rsidRPr="00DE7DD9">
        <w:rPr>
          <w:rFonts w:asciiTheme="majorBidi" w:hAnsiTheme="majorBidi" w:cstheme="majorBidi"/>
          <w:sz w:val="22"/>
          <w:szCs w:val="22"/>
        </w:rPr>
        <w:t xml:space="preserve"> (Rosh Ha-Shana) </w:t>
      </w:r>
      <w:r w:rsidR="00DE7DD9" w:rsidRPr="00DE7DD9">
        <w:rPr>
          <w:rFonts w:asciiTheme="majorBidi" w:hAnsiTheme="majorBidi" w:cstheme="majorBidi"/>
          <w:color w:val="222222"/>
          <w:sz w:val="22"/>
          <w:szCs w:val="22"/>
        </w:rPr>
        <w:t>2018 will begin in the evening of Sunday 9</w:t>
      </w:r>
      <w:r w:rsidR="00DE7DD9" w:rsidRPr="00DE7DD9">
        <w:rPr>
          <w:rFonts w:asciiTheme="majorBidi" w:hAnsiTheme="majorBidi" w:cstheme="majorBidi"/>
          <w:color w:val="222222"/>
          <w:sz w:val="22"/>
          <w:szCs w:val="22"/>
          <w:vertAlign w:val="superscript"/>
        </w:rPr>
        <w:t>th</w:t>
      </w:r>
      <w:r w:rsidR="00DE7DD9" w:rsidRPr="00DE7DD9">
        <w:rPr>
          <w:rFonts w:asciiTheme="majorBidi" w:hAnsiTheme="majorBidi" w:cstheme="majorBidi"/>
          <w:color w:val="222222"/>
          <w:sz w:val="22"/>
          <w:szCs w:val="22"/>
        </w:rPr>
        <w:t xml:space="preserve"> September and ends in the evening of Tuesday 11</w:t>
      </w:r>
      <w:r w:rsidR="00DE7DD9" w:rsidRPr="00DE7DD9">
        <w:rPr>
          <w:rFonts w:asciiTheme="majorBidi" w:hAnsiTheme="majorBidi" w:cstheme="majorBidi"/>
          <w:color w:val="222222"/>
          <w:sz w:val="22"/>
          <w:szCs w:val="22"/>
          <w:vertAlign w:val="superscript"/>
        </w:rPr>
        <w:t>th</w:t>
      </w:r>
      <w:r w:rsidR="00DE7DD9" w:rsidRPr="00DE7DD9">
        <w:rPr>
          <w:rFonts w:asciiTheme="majorBidi" w:hAnsiTheme="majorBidi" w:cstheme="majorBidi"/>
          <w:color w:val="222222"/>
          <w:sz w:val="22"/>
          <w:szCs w:val="22"/>
        </w:rPr>
        <w:t xml:space="preserve"> September.</w:t>
      </w:r>
    </w:p>
    <w:p w:rsidR="008D5134" w:rsidRDefault="008D5134" w:rsidP="00072264">
      <w:pPr>
        <w:pStyle w:val="a4"/>
        <w:numPr>
          <w:ilvl w:val="0"/>
          <w:numId w:val="1"/>
        </w:numPr>
        <w:bidi w:val="0"/>
        <w:rPr>
          <w:rFonts w:asciiTheme="majorBidi" w:hAnsiTheme="majorBidi" w:cstheme="majorBidi"/>
          <w:sz w:val="22"/>
          <w:szCs w:val="22"/>
        </w:rPr>
      </w:pPr>
      <w:r>
        <w:rPr>
          <w:rFonts w:asciiTheme="majorBidi" w:hAnsiTheme="majorBidi" w:cstheme="majorBidi"/>
          <w:b/>
          <w:bCs/>
          <w:sz w:val="22"/>
          <w:szCs w:val="22"/>
        </w:rPr>
        <w:t>Day of Atonement</w:t>
      </w:r>
      <w:r>
        <w:rPr>
          <w:rFonts w:asciiTheme="majorBidi" w:hAnsiTheme="majorBidi" w:cstheme="majorBidi"/>
          <w:sz w:val="22"/>
          <w:szCs w:val="22"/>
        </w:rPr>
        <w:t xml:space="preserve"> (Yom Ki</w:t>
      </w:r>
      <w:r w:rsidRPr="00072264">
        <w:rPr>
          <w:rFonts w:asciiTheme="majorBidi" w:hAnsiTheme="majorBidi" w:cstheme="majorBidi"/>
          <w:sz w:val="22"/>
          <w:szCs w:val="22"/>
        </w:rPr>
        <w:t xml:space="preserve">ppur) </w:t>
      </w:r>
      <w:r w:rsidR="00072264" w:rsidRPr="00072264">
        <w:rPr>
          <w:rStyle w:val="normal2"/>
          <w:rFonts w:asciiTheme="majorBidi" w:hAnsiTheme="majorBidi" w:cstheme="majorBidi"/>
          <w:sz w:val="22"/>
          <w:szCs w:val="22"/>
        </w:rPr>
        <w:t xml:space="preserve">Begins sunset of Tuesday, September </w:t>
      </w:r>
      <w:proofErr w:type="gramStart"/>
      <w:r w:rsidR="00072264" w:rsidRPr="00072264">
        <w:rPr>
          <w:rStyle w:val="normal2"/>
          <w:rFonts w:asciiTheme="majorBidi" w:hAnsiTheme="majorBidi" w:cstheme="majorBidi"/>
          <w:sz w:val="22"/>
          <w:szCs w:val="22"/>
        </w:rPr>
        <w:t>18</w:t>
      </w:r>
      <w:r w:rsidR="00072264" w:rsidRPr="00072264">
        <w:rPr>
          <w:rStyle w:val="normal2"/>
          <w:rFonts w:asciiTheme="majorBidi" w:hAnsiTheme="majorBidi" w:cstheme="majorBidi"/>
          <w:b/>
          <w:bCs/>
          <w:sz w:val="22"/>
          <w:szCs w:val="22"/>
          <w:vertAlign w:val="superscript"/>
        </w:rPr>
        <w:t>th</w:t>
      </w:r>
      <w:r w:rsidR="00072264">
        <w:rPr>
          <w:rStyle w:val="normal2"/>
          <w:rFonts w:asciiTheme="majorBidi" w:hAnsiTheme="majorBidi" w:cstheme="majorBidi"/>
          <w:b/>
          <w:bCs/>
          <w:sz w:val="22"/>
          <w:szCs w:val="22"/>
        </w:rPr>
        <w:t xml:space="preserve"> </w:t>
      </w:r>
      <w:r w:rsidR="00072264" w:rsidRPr="00072264">
        <w:rPr>
          <w:rStyle w:val="normal2"/>
          <w:rFonts w:asciiTheme="majorBidi" w:hAnsiTheme="majorBidi" w:cstheme="majorBidi"/>
          <w:b/>
          <w:bCs/>
          <w:sz w:val="22"/>
          <w:szCs w:val="22"/>
        </w:rPr>
        <w:t>,</w:t>
      </w:r>
      <w:proofErr w:type="gramEnd"/>
      <w:r w:rsidR="00072264" w:rsidRPr="00072264">
        <w:rPr>
          <w:rStyle w:val="normal2"/>
          <w:rFonts w:asciiTheme="majorBidi" w:hAnsiTheme="majorBidi" w:cstheme="majorBidi"/>
          <w:b/>
          <w:bCs/>
          <w:sz w:val="22"/>
          <w:szCs w:val="22"/>
        </w:rPr>
        <w:t xml:space="preserve"> </w:t>
      </w:r>
      <w:r w:rsidR="00072264" w:rsidRPr="00072264">
        <w:rPr>
          <w:rStyle w:val="normal2"/>
          <w:rFonts w:asciiTheme="majorBidi" w:hAnsiTheme="majorBidi" w:cstheme="majorBidi"/>
          <w:sz w:val="22"/>
          <w:szCs w:val="22"/>
        </w:rPr>
        <w:t>2018</w:t>
      </w:r>
      <w:r w:rsidR="00072264" w:rsidRPr="00072264">
        <w:rPr>
          <w:rFonts w:asciiTheme="majorBidi" w:hAnsiTheme="majorBidi" w:cstheme="majorBidi"/>
          <w:sz w:val="22"/>
          <w:szCs w:val="22"/>
        </w:rPr>
        <w:t xml:space="preserve">. </w:t>
      </w:r>
      <w:r w:rsidR="00072264" w:rsidRPr="00072264">
        <w:rPr>
          <w:rStyle w:val="normal2"/>
          <w:rFonts w:asciiTheme="majorBidi" w:hAnsiTheme="majorBidi" w:cstheme="majorBidi"/>
          <w:sz w:val="22"/>
          <w:szCs w:val="22"/>
        </w:rPr>
        <w:t>Ends nightfall of Wednesday, September 19</w:t>
      </w:r>
      <w:r w:rsidR="00072264" w:rsidRPr="00072264">
        <w:rPr>
          <w:rStyle w:val="normal2"/>
          <w:rFonts w:asciiTheme="majorBidi" w:hAnsiTheme="majorBidi" w:cstheme="majorBidi"/>
          <w:sz w:val="22"/>
          <w:szCs w:val="22"/>
          <w:vertAlign w:val="superscript"/>
        </w:rPr>
        <w:t>th</w:t>
      </w:r>
      <w:r w:rsidR="00072264" w:rsidRPr="00072264">
        <w:rPr>
          <w:rStyle w:val="normal2"/>
          <w:rFonts w:asciiTheme="majorBidi" w:hAnsiTheme="majorBidi" w:cstheme="majorBidi"/>
          <w:sz w:val="22"/>
          <w:szCs w:val="22"/>
        </w:rPr>
        <w:t>, 2018</w:t>
      </w:r>
      <w:r w:rsidRPr="00072264">
        <w:rPr>
          <w:rFonts w:asciiTheme="majorBidi" w:hAnsiTheme="majorBidi" w:cstheme="majorBidi"/>
          <w:sz w:val="22"/>
          <w:szCs w:val="22"/>
        </w:rPr>
        <w:t>, - Wednesday.</w:t>
      </w:r>
    </w:p>
    <w:p w:rsidR="008D5134" w:rsidRPr="001D1C61" w:rsidRDefault="008D5134" w:rsidP="008D5134">
      <w:pPr>
        <w:pStyle w:val="a4"/>
        <w:numPr>
          <w:ilvl w:val="0"/>
          <w:numId w:val="1"/>
        </w:numPr>
        <w:bidi w:val="0"/>
        <w:rPr>
          <w:rFonts w:asciiTheme="majorBidi" w:hAnsiTheme="majorBidi" w:cstheme="majorBidi"/>
          <w:sz w:val="22"/>
          <w:szCs w:val="22"/>
        </w:rPr>
      </w:pPr>
      <w:r w:rsidRPr="001D1C61">
        <w:rPr>
          <w:rFonts w:asciiTheme="majorBidi" w:hAnsiTheme="majorBidi" w:cstheme="majorBidi"/>
          <w:b/>
          <w:bCs/>
          <w:sz w:val="22"/>
          <w:szCs w:val="22"/>
        </w:rPr>
        <w:t>Sukkot</w:t>
      </w:r>
      <w:r w:rsidRPr="001D1C61">
        <w:rPr>
          <w:rFonts w:asciiTheme="majorBidi" w:hAnsiTheme="majorBidi" w:cstheme="majorBidi"/>
          <w:sz w:val="22"/>
          <w:szCs w:val="22"/>
        </w:rPr>
        <w:t xml:space="preserve"> – a week long holiday -</w:t>
      </w:r>
      <w:r w:rsidR="00072264" w:rsidRPr="001D1C61">
        <w:rPr>
          <w:rFonts w:asciiTheme="majorBidi" w:hAnsiTheme="majorBidi" w:cstheme="majorBidi"/>
          <w:color w:val="333333"/>
          <w:sz w:val="22"/>
          <w:szCs w:val="22"/>
        </w:rPr>
        <w:t xml:space="preserve"> Feast of Tabernacles</w:t>
      </w:r>
      <w:r w:rsidR="00072264" w:rsidRPr="001D1C61">
        <w:rPr>
          <w:rFonts w:asciiTheme="majorBidi" w:hAnsiTheme="majorBidi" w:cstheme="majorBidi"/>
          <w:sz w:val="22"/>
          <w:szCs w:val="22"/>
        </w:rPr>
        <w:t xml:space="preserve"> / </w:t>
      </w:r>
      <w:r w:rsidRPr="001D1C61">
        <w:rPr>
          <w:rFonts w:asciiTheme="majorBidi" w:hAnsiTheme="majorBidi" w:cstheme="majorBidi"/>
          <w:sz w:val="22"/>
          <w:szCs w:val="22"/>
        </w:rPr>
        <w:t xml:space="preserve">Festival of Booths: </w:t>
      </w:r>
    </w:p>
    <w:p w:rsidR="00072264" w:rsidRPr="001D1C61" w:rsidRDefault="008D5134" w:rsidP="00072264">
      <w:pPr>
        <w:pStyle w:val="a4"/>
        <w:bidi w:val="0"/>
        <w:ind w:left="1080"/>
        <w:rPr>
          <w:rFonts w:asciiTheme="majorBidi" w:hAnsiTheme="majorBidi" w:cstheme="majorBidi"/>
          <w:sz w:val="22"/>
          <w:szCs w:val="22"/>
        </w:rPr>
      </w:pPr>
      <w:r w:rsidRPr="001D1C61">
        <w:rPr>
          <w:rFonts w:asciiTheme="majorBidi" w:hAnsiTheme="majorBidi" w:cstheme="majorBidi"/>
          <w:b/>
          <w:bCs/>
          <w:sz w:val="22"/>
          <w:szCs w:val="22"/>
        </w:rPr>
        <w:t>First holiday</w:t>
      </w:r>
      <w:r w:rsidRPr="001D1C61">
        <w:rPr>
          <w:rFonts w:asciiTheme="majorBidi" w:hAnsiTheme="majorBidi" w:cstheme="majorBidi"/>
          <w:sz w:val="22"/>
          <w:szCs w:val="22"/>
        </w:rPr>
        <w:t xml:space="preserve">- </w:t>
      </w:r>
      <w:r w:rsidR="00072264" w:rsidRPr="001D1C61">
        <w:rPr>
          <w:rStyle w:val="normal2"/>
          <w:rFonts w:asciiTheme="majorBidi" w:hAnsiTheme="majorBidi" w:cstheme="majorBidi"/>
          <w:sz w:val="22"/>
          <w:szCs w:val="22"/>
        </w:rPr>
        <w:t>Begins sunset of Sunday, September 23</w:t>
      </w:r>
      <w:r w:rsidR="00072264" w:rsidRPr="001D1C61">
        <w:rPr>
          <w:rStyle w:val="normal2"/>
          <w:rFonts w:asciiTheme="majorBidi" w:hAnsiTheme="majorBidi" w:cstheme="majorBidi"/>
          <w:sz w:val="22"/>
          <w:szCs w:val="22"/>
          <w:vertAlign w:val="superscript"/>
        </w:rPr>
        <w:t>rd</w:t>
      </w:r>
      <w:r w:rsidR="00072264" w:rsidRPr="001D1C61">
        <w:rPr>
          <w:rStyle w:val="normal2"/>
          <w:rFonts w:asciiTheme="majorBidi" w:hAnsiTheme="majorBidi" w:cstheme="majorBidi"/>
          <w:sz w:val="22"/>
          <w:szCs w:val="22"/>
        </w:rPr>
        <w:t>, 2018</w:t>
      </w:r>
      <w:r w:rsidR="00072264" w:rsidRPr="001D1C61">
        <w:rPr>
          <w:rFonts w:asciiTheme="majorBidi" w:hAnsiTheme="majorBidi" w:cstheme="majorBidi"/>
          <w:sz w:val="22"/>
          <w:szCs w:val="22"/>
        </w:rPr>
        <w:t xml:space="preserve"> </w:t>
      </w:r>
    </w:p>
    <w:p w:rsidR="008D5134" w:rsidRPr="00021EFE" w:rsidRDefault="008D5134" w:rsidP="00021EFE">
      <w:pPr>
        <w:pStyle w:val="a4"/>
        <w:bidi w:val="0"/>
        <w:ind w:left="1080"/>
        <w:rPr>
          <w:rFonts w:asciiTheme="majorBidi" w:hAnsiTheme="majorBidi" w:cstheme="majorBidi"/>
          <w:sz w:val="22"/>
          <w:szCs w:val="22"/>
        </w:rPr>
      </w:pPr>
      <w:proofErr w:type="gramStart"/>
      <w:r w:rsidRPr="001D1C61">
        <w:rPr>
          <w:rFonts w:asciiTheme="majorBidi" w:hAnsiTheme="majorBidi" w:cstheme="majorBidi"/>
          <w:b/>
          <w:bCs/>
          <w:sz w:val="22"/>
          <w:szCs w:val="22"/>
        </w:rPr>
        <w:t>Second</w:t>
      </w:r>
      <w:r w:rsidRPr="001D1C61">
        <w:rPr>
          <w:rFonts w:asciiTheme="majorBidi" w:hAnsiTheme="majorBidi" w:cstheme="majorBidi"/>
          <w:sz w:val="22"/>
          <w:szCs w:val="22"/>
        </w:rPr>
        <w:t xml:space="preserve"> </w:t>
      </w:r>
      <w:r w:rsidRPr="001D1C61">
        <w:rPr>
          <w:rFonts w:asciiTheme="majorBidi" w:hAnsiTheme="majorBidi" w:cstheme="majorBidi"/>
          <w:b/>
          <w:bCs/>
          <w:sz w:val="22"/>
          <w:szCs w:val="22"/>
        </w:rPr>
        <w:t>holiday</w:t>
      </w:r>
      <w:r w:rsidRPr="001D1C61">
        <w:rPr>
          <w:rFonts w:asciiTheme="majorBidi" w:hAnsiTheme="majorBidi" w:cstheme="majorBidi"/>
          <w:sz w:val="22"/>
          <w:szCs w:val="22"/>
        </w:rPr>
        <w:t>,</w:t>
      </w:r>
      <w:r w:rsidRPr="001D1C61">
        <w:rPr>
          <w:rFonts w:asciiTheme="majorBidi" w:hAnsiTheme="majorBidi" w:cstheme="majorBidi"/>
          <w:color w:val="333333"/>
          <w:sz w:val="22"/>
          <w:szCs w:val="22"/>
        </w:rPr>
        <w:t xml:space="preserve"> </w:t>
      </w:r>
      <w:proofErr w:type="spellStart"/>
      <w:r w:rsidR="00F7483F">
        <w:rPr>
          <w:rFonts w:asciiTheme="majorBidi" w:hAnsiTheme="majorBidi" w:cstheme="majorBidi"/>
          <w:sz w:val="22"/>
          <w:szCs w:val="22"/>
        </w:rPr>
        <w:t>Simchat</w:t>
      </w:r>
      <w:proofErr w:type="spellEnd"/>
      <w:r w:rsidR="00F7483F">
        <w:rPr>
          <w:rFonts w:asciiTheme="majorBidi" w:hAnsiTheme="majorBidi" w:cstheme="majorBidi"/>
          <w:sz w:val="22"/>
          <w:szCs w:val="22"/>
        </w:rPr>
        <w:t xml:space="preserve"> Torah.</w:t>
      </w:r>
      <w:proofErr w:type="gramEnd"/>
      <w:r w:rsidRPr="001D1C61">
        <w:rPr>
          <w:rFonts w:asciiTheme="majorBidi" w:hAnsiTheme="majorBidi" w:cstheme="majorBidi"/>
          <w:sz w:val="22"/>
          <w:szCs w:val="22"/>
        </w:rPr>
        <w:t xml:space="preserve"> </w:t>
      </w:r>
      <w:r w:rsidR="00F7483F" w:rsidRPr="001D1C61">
        <w:rPr>
          <w:rStyle w:val="normal2"/>
          <w:rFonts w:asciiTheme="majorBidi" w:hAnsiTheme="majorBidi" w:cstheme="majorBidi"/>
          <w:sz w:val="22"/>
          <w:szCs w:val="22"/>
        </w:rPr>
        <w:t xml:space="preserve">Begins </w:t>
      </w:r>
      <w:r w:rsidR="00072264" w:rsidRPr="001D1C61">
        <w:rPr>
          <w:rStyle w:val="normal2"/>
          <w:rFonts w:asciiTheme="majorBidi" w:hAnsiTheme="majorBidi" w:cstheme="majorBidi"/>
          <w:sz w:val="22"/>
          <w:szCs w:val="22"/>
        </w:rPr>
        <w:t>Sunday, September 30</w:t>
      </w:r>
      <w:r w:rsidR="00072264" w:rsidRPr="001D1C61">
        <w:rPr>
          <w:rStyle w:val="normal2"/>
          <w:rFonts w:asciiTheme="majorBidi" w:hAnsiTheme="majorBidi" w:cstheme="majorBidi"/>
          <w:sz w:val="22"/>
          <w:szCs w:val="22"/>
          <w:vertAlign w:val="superscript"/>
        </w:rPr>
        <w:t>th</w:t>
      </w:r>
      <w:r w:rsidR="00072264" w:rsidRPr="001D1C61">
        <w:rPr>
          <w:rStyle w:val="normal2"/>
          <w:rFonts w:asciiTheme="majorBidi" w:hAnsiTheme="majorBidi" w:cstheme="majorBidi"/>
          <w:sz w:val="22"/>
          <w:szCs w:val="22"/>
        </w:rPr>
        <w:t>,</w:t>
      </w:r>
      <w:r w:rsidR="00072264" w:rsidRPr="001D1C61">
        <w:rPr>
          <w:rStyle w:val="normal2"/>
          <w:rFonts w:asciiTheme="majorBidi" w:hAnsiTheme="majorBidi" w:cstheme="majorBidi"/>
          <w:b/>
          <w:bCs/>
          <w:sz w:val="22"/>
          <w:szCs w:val="22"/>
        </w:rPr>
        <w:t xml:space="preserve"> </w:t>
      </w:r>
      <w:r w:rsidR="00072264" w:rsidRPr="001D1C61">
        <w:rPr>
          <w:rStyle w:val="normal2"/>
          <w:rFonts w:asciiTheme="majorBidi" w:hAnsiTheme="majorBidi" w:cstheme="majorBidi"/>
          <w:sz w:val="22"/>
          <w:szCs w:val="22"/>
        </w:rPr>
        <w:t>2018</w:t>
      </w:r>
      <w:r w:rsidR="00072264" w:rsidRPr="001D1C61">
        <w:rPr>
          <w:rFonts w:asciiTheme="majorBidi" w:hAnsiTheme="majorBidi" w:cstheme="majorBidi"/>
          <w:sz w:val="22"/>
          <w:szCs w:val="22"/>
        </w:rPr>
        <w:t xml:space="preserve"> </w:t>
      </w:r>
      <w:r w:rsidR="001D1C61">
        <w:rPr>
          <w:rStyle w:val="normal2"/>
          <w:rFonts w:asciiTheme="majorBidi" w:hAnsiTheme="majorBidi" w:cstheme="majorBidi"/>
          <w:sz w:val="22"/>
          <w:szCs w:val="22"/>
        </w:rPr>
        <w:t xml:space="preserve">Ends nightfall of </w:t>
      </w:r>
      <w:r w:rsidR="001D1C61" w:rsidRPr="001D1C61">
        <w:rPr>
          <w:rStyle w:val="normal2"/>
          <w:rFonts w:asciiTheme="majorBidi" w:hAnsiTheme="majorBidi" w:cstheme="majorBidi"/>
          <w:sz w:val="22"/>
          <w:szCs w:val="22"/>
        </w:rPr>
        <w:t>Tuesday, October 2, 2018</w:t>
      </w:r>
    </w:p>
    <w:p w:rsidR="008D5134" w:rsidRDefault="008D5134" w:rsidP="008D5134">
      <w:pPr>
        <w:bidi w:val="0"/>
        <w:rPr>
          <w:rFonts w:asciiTheme="majorBidi" w:hAnsiTheme="majorBidi" w:cstheme="majorBidi"/>
          <w:sz w:val="24"/>
        </w:rPr>
      </w:pPr>
    </w:p>
    <w:p w:rsidR="008D5134" w:rsidRDefault="008D5134" w:rsidP="00AF3F17">
      <w:pPr>
        <w:bidi w:val="0"/>
        <w:rPr>
          <w:rFonts w:asciiTheme="majorBidi" w:hAnsiTheme="majorBidi" w:cstheme="majorBidi"/>
          <w:b/>
          <w:bCs/>
          <w:sz w:val="22"/>
          <w:szCs w:val="22"/>
          <w:u w:val="single"/>
        </w:rPr>
      </w:pPr>
      <w:r>
        <w:rPr>
          <w:rFonts w:asciiTheme="majorBidi" w:hAnsiTheme="majorBidi" w:cstheme="majorBidi"/>
          <w:b/>
          <w:bCs/>
          <w:sz w:val="22"/>
          <w:szCs w:val="22"/>
          <w:u w:val="single"/>
        </w:rPr>
        <w:t>Customs working schedule:</w:t>
      </w:r>
      <w:r>
        <w:rPr>
          <w:rFonts w:asciiTheme="majorBidi" w:hAnsiTheme="majorBidi" w:cstheme="majorBidi"/>
          <w:b/>
          <w:bCs/>
          <w:sz w:val="22"/>
          <w:szCs w:val="22"/>
        </w:rPr>
        <w:t xml:space="preserve"> </w:t>
      </w:r>
      <w:r w:rsidRPr="009B454F">
        <w:rPr>
          <w:rFonts w:asciiTheme="majorBidi" w:hAnsiTheme="majorBidi" w:cstheme="majorBidi"/>
          <w:sz w:val="22"/>
          <w:szCs w:val="22"/>
        </w:rPr>
        <w:t xml:space="preserve">New Year's </w:t>
      </w:r>
      <w:proofErr w:type="gramStart"/>
      <w:r w:rsidRPr="009B454F">
        <w:rPr>
          <w:rFonts w:asciiTheme="majorBidi" w:hAnsiTheme="majorBidi" w:cstheme="majorBidi"/>
          <w:sz w:val="22"/>
          <w:szCs w:val="22"/>
        </w:rPr>
        <w:t>eve</w:t>
      </w:r>
      <w:proofErr w:type="gramEnd"/>
      <w:r w:rsidR="00AF3F17">
        <w:rPr>
          <w:rFonts w:asciiTheme="majorBidi" w:hAnsiTheme="majorBidi" w:cstheme="majorBidi"/>
          <w:b/>
          <w:bCs/>
          <w:sz w:val="22"/>
          <w:szCs w:val="22"/>
        </w:rPr>
        <w:t xml:space="preserve"> -</w:t>
      </w:r>
      <w:r>
        <w:rPr>
          <w:rFonts w:asciiTheme="majorBidi" w:hAnsiTheme="majorBidi" w:cstheme="majorBidi"/>
          <w:b/>
          <w:bCs/>
          <w:sz w:val="22"/>
          <w:szCs w:val="22"/>
        </w:rPr>
        <w:t xml:space="preserve"> </w:t>
      </w:r>
      <w:r w:rsidR="00AF3F17">
        <w:rPr>
          <w:rFonts w:asciiTheme="majorBidi" w:hAnsiTheme="majorBidi" w:cstheme="majorBidi"/>
          <w:sz w:val="22"/>
          <w:szCs w:val="22"/>
        </w:rPr>
        <w:t>9</w:t>
      </w:r>
      <w:r w:rsidR="00AF3F17" w:rsidRPr="00AF3F17">
        <w:rPr>
          <w:rFonts w:asciiTheme="majorBidi" w:hAnsiTheme="majorBidi" w:cstheme="majorBidi"/>
          <w:sz w:val="22"/>
          <w:szCs w:val="22"/>
          <w:vertAlign w:val="superscript"/>
        </w:rPr>
        <w:t>th</w:t>
      </w:r>
      <w:r>
        <w:rPr>
          <w:rFonts w:asciiTheme="majorBidi" w:hAnsiTheme="majorBidi" w:cstheme="majorBidi"/>
          <w:sz w:val="22"/>
          <w:szCs w:val="22"/>
        </w:rPr>
        <w:t xml:space="preserve"> </w:t>
      </w:r>
      <w:r w:rsidR="00AF3F17" w:rsidRPr="00DE7DD9">
        <w:rPr>
          <w:rFonts w:asciiTheme="majorBidi" w:hAnsiTheme="majorBidi" w:cstheme="majorBidi"/>
          <w:color w:val="222222"/>
          <w:sz w:val="22"/>
          <w:szCs w:val="22"/>
        </w:rPr>
        <w:t xml:space="preserve">September </w:t>
      </w:r>
      <w:r w:rsidRPr="009B454F">
        <w:rPr>
          <w:rFonts w:asciiTheme="majorBidi" w:hAnsiTheme="majorBidi" w:cstheme="majorBidi"/>
          <w:sz w:val="22"/>
          <w:szCs w:val="22"/>
        </w:rPr>
        <w:t>201</w:t>
      </w:r>
      <w:r w:rsidR="00AF3F17">
        <w:rPr>
          <w:rFonts w:asciiTheme="majorBidi" w:hAnsiTheme="majorBidi" w:cstheme="majorBidi"/>
          <w:sz w:val="22"/>
          <w:szCs w:val="22"/>
        </w:rPr>
        <w:t>8</w:t>
      </w:r>
    </w:p>
    <w:p w:rsidR="008D5134" w:rsidRDefault="008D5134" w:rsidP="00B90F11">
      <w:pPr>
        <w:bidi w:val="0"/>
        <w:rPr>
          <w:rFonts w:asciiTheme="majorBidi" w:hAnsiTheme="majorBidi" w:cstheme="majorBidi"/>
          <w:sz w:val="22"/>
          <w:szCs w:val="22"/>
        </w:rPr>
      </w:pPr>
      <w:r>
        <w:rPr>
          <w:rFonts w:asciiTheme="majorBidi" w:hAnsiTheme="majorBidi" w:cstheme="majorBidi"/>
          <w:sz w:val="22"/>
          <w:szCs w:val="22"/>
        </w:rPr>
        <w:t xml:space="preserve">On </w:t>
      </w:r>
      <w:r w:rsidRPr="009B454F">
        <w:rPr>
          <w:rFonts w:asciiTheme="majorBidi" w:hAnsiTheme="majorBidi" w:cstheme="majorBidi"/>
          <w:sz w:val="22"/>
          <w:szCs w:val="22"/>
        </w:rPr>
        <w:t>New</w:t>
      </w:r>
      <w:r>
        <w:rPr>
          <w:rFonts w:asciiTheme="majorBidi" w:hAnsiTheme="majorBidi" w:cstheme="majorBidi"/>
          <w:b/>
          <w:bCs/>
          <w:sz w:val="22"/>
          <w:szCs w:val="22"/>
        </w:rPr>
        <w:t xml:space="preserve"> </w:t>
      </w:r>
      <w:r w:rsidRPr="009B454F">
        <w:rPr>
          <w:rFonts w:asciiTheme="majorBidi" w:hAnsiTheme="majorBidi" w:cstheme="majorBidi"/>
          <w:sz w:val="22"/>
          <w:szCs w:val="22"/>
        </w:rPr>
        <w:t>Year</w:t>
      </w:r>
      <w:r>
        <w:rPr>
          <w:rFonts w:asciiTheme="majorBidi" w:hAnsiTheme="majorBidi" w:cstheme="majorBidi"/>
          <w:sz w:val="22"/>
          <w:szCs w:val="22"/>
        </w:rPr>
        <w:t xml:space="preserve">'s eve </w:t>
      </w:r>
      <w:r w:rsidR="00AF3F17">
        <w:rPr>
          <w:rFonts w:asciiTheme="majorBidi" w:hAnsiTheme="majorBidi" w:cstheme="majorBidi"/>
          <w:sz w:val="22"/>
          <w:szCs w:val="22"/>
        </w:rPr>
        <w:t>9</w:t>
      </w:r>
      <w:r w:rsidR="00AF3F17" w:rsidRPr="00AF3F17">
        <w:rPr>
          <w:rFonts w:asciiTheme="majorBidi" w:hAnsiTheme="majorBidi" w:cstheme="majorBidi"/>
          <w:sz w:val="22"/>
          <w:szCs w:val="22"/>
          <w:vertAlign w:val="superscript"/>
        </w:rPr>
        <w:t>th</w:t>
      </w:r>
      <w:r w:rsidR="00AF3F17">
        <w:rPr>
          <w:rFonts w:asciiTheme="majorBidi" w:hAnsiTheme="majorBidi" w:cstheme="majorBidi"/>
          <w:sz w:val="22"/>
          <w:szCs w:val="22"/>
        </w:rPr>
        <w:t xml:space="preserve"> </w:t>
      </w:r>
      <w:r w:rsidR="00AF3F17" w:rsidRPr="00DE7DD9">
        <w:rPr>
          <w:rFonts w:asciiTheme="majorBidi" w:hAnsiTheme="majorBidi" w:cstheme="majorBidi"/>
          <w:color w:val="222222"/>
          <w:sz w:val="22"/>
          <w:szCs w:val="22"/>
        </w:rPr>
        <w:t xml:space="preserve">September </w:t>
      </w:r>
      <w:r w:rsidR="00AF3F17" w:rsidRPr="009B454F">
        <w:rPr>
          <w:rFonts w:asciiTheme="majorBidi" w:hAnsiTheme="majorBidi" w:cstheme="majorBidi"/>
          <w:sz w:val="22"/>
          <w:szCs w:val="22"/>
        </w:rPr>
        <w:t>201</w:t>
      </w:r>
      <w:r w:rsidR="00AF3F17">
        <w:rPr>
          <w:rFonts w:asciiTheme="majorBidi" w:hAnsiTheme="majorBidi" w:cstheme="majorBidi"/>
          <w:sz w:val="22"/>
          <w:szCs w:val="22"/>
        </w:rPr>
        <w:t xml:space="preserve">8 </w:t>
      </w:r>
      <w:r>
        <w:rPr>
          <w:rFonts w:asciiTheme="majorBidi" w:hAnsiTheme="majorBidi" w:cstheme="majorBidi"/>
          <w:sz w:val="22"/>
          <w:szCs w:val="22"/>
          <w:u w:val="single"/>
        </w:rPr>
        <w:t>all main customs houses will be closed,</w:t>
      </w:r>
      <w:r>
        <w:rPr>
          <w:rFonts w:asciiTheme="majorBidi" w:hAnsiTheme="majorBidi" w:cstheme="majorBidi"/>
          <w:sz w:val="22"/>
          <w:szCs w:val="22"/>
        </w:rPr>
        <w:t xml:space="preserve"> except Customs office at Ben </w:t>
      </w:r>
      <w:proofErr w:type="spellStart"/>
      <w:r>
        <w:rPr>
          <w:rFonts w:asciiTheme="majorBidi" w:hAnsiTheme="majorBidi" w:cstheme="majorBidi"/>
          <w:sz w:val="22"/>
          <w:szCs w:val="22"/>
        </w:rPr>
        <w:t>Gurion</w:t>
      </w:r>
      <w:proofErr w:type="spellEnd"/>
      <w:r>
        <w:rPr>
          <w:rFonts w:asciiTheme="majorBidi" w:hAnsiTheme="majorBidi" w:cstheme="majorBidi"/>
          <w:sz w:val="22"/>
          <w:szCs w:val="22"/>
        </w:rPr>
        <w:t xml:space="preserve"> International Airport, which will be open </w:t>
      </w:r>
      <w:r>
        <w:rPr>
          <w:rFonts w:asciiTheme="majorBidi" w:hAnsiTheme="majorBidi" w:cstheme="majorBidi"/>
          <w:sz w:val="22"/>
          <w:szCs w:val="22"/>
          <w:u w:val="single"/>
        </w:rPr>
        <w:t>with only skeleton staff</w:t>
      </w:r>
      <w:r>
        <w:rPr>
          <w:rFonts w:asciiTheme="majorBidi" w:hAnsiTheme="majorBidi" w:cstheme="majorBidi"/>
          <w:sz w:val="22"/>
          <w:szCs w:val="22"/>
        </w:rPr>
        <w:t xml:space="preserve"> until 12:00.</w:t>
      </w:r>
    </w:p>
    <w:p w:rsidR="008D5134" w:rsidRDefault="008D5134" w:rsidP="008D5134">
      <w:pPr>
        <w:bidi w:val="0"/>
        <w:rPr>
          <w:rStyle w:val="mw-headline"/>
          <w:rFonts w:asciiTheme="majorBidi" w:hAnsiTheme="majorBidi" w:cstheme="majorBidi"/>
          <w:sz w:val="24"/>
        </w:rPr>
      </w:pPr>
      <w:r w:rsidRPr="009B454F">
        <w:rPr>
          <w:rFonts w:asciiTheme="majorBidi" w:hAnsiTheme="majorBidi" w:cstheme="majorBidi"/>
          <w:sz w:val="24"/>
        </w:rPr>
        <w:t>Cargo operations at Border crossings</w:t>
      </w:r>
      <w:r>
        <w:rPr>
          <w:rFonts w:asciiTheme="majorBidi" w:hAnsiTheme="majorBidi" w:cstheme="majorBidi"/>
          <w:sz w:val="24"/>
        </w:rPr>
        <w:t>:</w:t>
      </w:r>
      <w:r>
        <w:rPr>
          <w:rStyle w:val="mw-headline"/>
          <w:rFonts w:asciiTheme="majorBidi" w:hAnsiTheme="majorBidi" w:cstheme="majorBidi"/>
          <w:sz w:val="24"/>
        </w:rPr>
        <w:t xml:space="preserve"> </w:t>
      </w:r>
    </w:p>
    <w:p w:rsidR="008D5134" w:rsidRDefault="008D5134" w:rsidP="008D5134">
      <w:pPr>
        <w:bidi w:val="0"/>
        <w:ind w:left="720"/>
        <w:rPr>
          <w:rFonts w:asciiTheme="majorBidi" w:hAnsiTheme="majorBidi" w:cstheme="majorBidi"/>
          <w:sz w:val="24"/>
        </w:rPr>
      </w:pPr>
      <w:r w:rsidRPr="009B454F">
        <w:rPr>
          <w:rStyle w:val="mw-headline"/>
          <w:rFonts w:asciiTheme="majorBidi" w:hAnsiTheme="majorBidi" w:cstheme="majorBidi"/>
          <w:b/>
          <w:bCs/>
          <w:sz w:val="24"/>
        </w:rPr>
        <w:t xml:space="preserve">Allenby </w:t>
      </w:r>
      <w:r w:rsidRPr="009B454F">
        <w:rPr>
          <w:rStyle w:val="st1"/>
          <w:rFonts w:asciiTheme="majorBidi" w:hAnsiTheme="majorBidi" w:cstheme="majorBidi"/>
          <w:b/>
          <w:bCs/>
          <w:sz w:val="24"/>
        </w:rPr>
        <w:t>Bridge</w:t>
      </w:r>
      <w:r>
        <w:rPr>
          <w:rStyle w:val="mw-headline"/>
          <w:rFonts w:asciiTheme="majorBidi" w:hAnsiTheme="majorBidi" w:cstheme="majorBidi"/>
          <w:sz w:val="24"/>
        </w:rPr>
        <w:t xml:space="preserve"> border crossing</w:t>
      </w:r>
      <w:r>
        <w:rPr>
          <w:rStyle w:val="st1"/>
          <w:rFonts w:asciiTheme="majorBidi" w:hAnsiTheme="majorBidi" w:cstheme="majorBidi"/>
          <w:sz w:val="24"/>
        </w:rPr>
        <w:t xml:space="preserve"> will be open </w:t>
      </w:r>
      <w:r>
        <w:rPr>
          <w:rFonts w:asciiTheme="majorBidi" w:hAnsiTheme="majorBidi" w:cstheme="majorBidi" w:hint="cs"/>
          <w:sz w:val="24"/>
          <w:rtl/>
        </w:rPr>
        <w:t>08:00-12:00</w:t>
      </w:r>
      <w:r>
        <w:rPr>
          <w:rFonts w:asciiTheme="majorBidi" w:hAnsiTheme="majorBidi" w:cstheme="majorBidi"/>
          <w:sz w:val="24"/>
        </w:rPr>
        <w:t>.</w:t>
      </w:r>
    </w:p>
    <w:p w:rsidR="008D5134" w:rsidRDefault="008D5134" w:rsidP="008D5134">
      <w:pPr>
        <w:bidi w:val="0"/>
        <w:ind w:left="720"/>
        <w:rPr>
          <w:rFonts w:asciiTheme="majorBidi" w:hAnsiTheme="majorBidi" w:cstheme="majorBidi"/>
          <w:sz w:val="24"/>
        </w:rPr>
      </w:pPr>
      <w:proofErr w:type="spellStart"/>
      <w:r>
        <w:rPr>
          <w:rStyle w:val="a3"/>
          <w:rFonts w:asciiTheme="majorBidi" w:hAnsiTheme="majorBidi" w:cstheme="majorBidi"/>
          <w:sz w:val="24"/>
        </w:rPr>
        <w:t>Nitzana</w:t>
      </w:r>
      <w:proofErr w:type="spellEnd"/>
      <w:r>
        <w:rPr>
          <w:rStyle w:val="a3"/>
          <w:rFonts w:asciiTheme="majorBidi" w:hAnsiTheme="majorBidi" w:cstheme="majorBidi"/>
          <w:sz w:val="24"/>
        </w:rPr>
        <w:t xml:space="preserve"> Border Crossing</w:t>
      </w:r>
      <w:r>
        <w:rPr>
          <w:rFonts w:asciiTheme="majorBidi" w:hAnsiTheme="majorBidi" w:cstheme="majorBidi"/>
          <w:sz w:val="24"/>
        </w:rPr>
        <w:t xml:space="preserve"> </w:t>
      </w:r>
      <w:r>
        <w:rPr>
          <w:rStyle w:val="st1"/>
          <w:rFonts w:asciiTheme="majorBidi" w:hAnsiTheme="majorBidi" w:cstheme="majorBidi"/>
          <w:sz w:val="24"/>
        </w:rPr>
        <w:t>(From Egypt),</w:t>
      </w:r>
      <w:r w:rsidRPr="009B454F">
        <w:rPr>
          <w:rStyle w:val="st1"/>
          <w:rFonts w:asciiTheme="majorBidi" w:hAnsiTheme="majorBidi" w:cstheme="majorBidi"/>
          <w:sz w:val="24"/>
        </w:rPr>
        <w:t xml:space="preserve"> </w:t>
      </w:r>
      <w:r w:rsidRPr="00AF3F17">
        <w:rPr>
          <w:rStyle w:val="st1"/>
          <w:rFonts w:asciiTheme="majorBidi" w:hAnsiTheme="majorBidi" w:cstheme="majorBidi"/>
          <w:b/>
          <w:bCs/>
          <w:sz w:val="24"/>
          <w:u w:val="single"/>
        </w:rPr>
        <w:t>will be</w:t>
      </w:r>
      <w:r w:rsidRPr="00AF3F17">
        <w:rPr>
          <w:rFonts w:asciiTheme="majorBidi" w:hAnsiTheme="majorBidi" w:cstheme="majorBidi"/>
          <w:b/>
          <w:bCs/>
          <w:sz w:val="24"/>
          <w:u w:val="single"/>
        </w:rPr>
        <w:t xml:space="preserve"> closed</w:t>
      </w:r>
      <w:r>
        <w:rPr>
          <w:rFonts w:asciiTheme="majorBidi" w:hAnsiTheme="majorBidi" w:cstheme="majorBidi"/>
          <w:sz w:val="24"/>
        </w:rPr>
        <w:t>.</w:t>
      </w:r>
    </w:p>
    <w:p w:rsidR="008D5134" w:rsidRDefault="008D5134" w:rsidP="008D5134">
      <w:pPr>
        <w:bidi w:val="0"/>
        <w:ind w:left="720"/>
        <w:rPr>
          <w:rFonts w:asciiTheme="majorBidi" w:hAnsiTheme="majorBidi" w:cstheme="majorBidi"/>
          <w:sz w:val="24"/>
        </w:rPr>
      </w:pPr>
      <w:r w:rsidRPr="009B454F">
        <w:rPr>
          <w:rFonts w:asciiTheme="majorBidi" w:hAnsiTheme="majorBidi" w:cstheme="majorBidi"/>
          <w:b/>
          <w:bCs/>
          <w:sz w:val="24"/>
        </w:rPr>
        <w:t>Yitzhak Rabin</w:t>
      </w:r>
      <w:r>
        <w:rPr>
          <w:rFonts w:asciiTheme="majorBidi" w:hAnsiTheme="majorBidi" w:cstheme="majorBidi"/>
          <w:sz w:val="24"/>
        </w:rPr>
        <w:t xml:space="preserve"> Border Terminal (</w:t>
      </w:r>
      <w:proofErr w:type="spellStart"/>
      <w:r>
        <w:rPr>
          <w:rFonts w:asciiTheme="majorBidi" w:hAnsiTheme="majorBidi" w:cstheme="majorBidi"/>
          <w:sz w:val="24"/>
        </w:rPr>
        <w:t>Arava</w:t>
      </w:r>
      <w:proofErr w:type="spellEnd"/>
      <w:r>
        <w:rPr>
          <w:rFonts w:asciiTheme="majorBidi" w:hAnsiTheme="majorBidi" w:cstheme="majorBidi"/>
          <w:sz w:val="24"/>
        </w:rPr>
        <w:t xml:space="preserve"> Terminal</w:t>
      </w:r>
      <w:proofErr w:type="gramStart"/>
      <w:r>
        <w:rPr>
          <w:rFonts w:asciiTheme="majorBidi" w:hAnsiTheme="majorBidi" w:cstheme="majorBidi"/>
          <w:sz w:val="24"/>
        </w:rPr>
        <w:t>),</w:t>
      </w:r>
      <w:proofErr w:type="gramEnd"/>
      <w:r>
        <w:rPr>
          <w:rFonts w:asciiTheme="majorBidi" w:hAnsiTheme="majorBidi" w:cstheme="majorBidi"/>
          <w:sz w:val="24"/>
        </w:rPr>
        <w:t xml:space="preserve"> </w:t>
      </w:r>
      <w:r>
        <w:rPr>
          <w:rStyle w:val="st1"/>
          <w:rFonts w:asciiTheme="majorBidi" w:hAnsiTheme="majorBidi" w:cstheme="majorBidi"/>
          <w:sz w:val="24"/>
        </w:rPr>
        <w:t xml:space="preserve">will be open </w:t>
      </w:r>
      <w:r>
        <w:rPr>
          <w:rFonts w:asciiTheme="majorBidi" w:hAnsiTheme="majorBidi" w:cstheme="majorBidi" w:hint="cs"/>
          <w:sz w:val="24"/>
          <w:rtl/>
        </w:rPr>
        <w:t>08:00-14:00</w:t>
      </w:r>
      <w:r>
        <w:rPr>
          <w:rStyle w:val="st1"/>
          <w:rFonts w:asciiTheme="majorBidi" w:hAnsiTheme="majorBidi" w:cstheme="majorBidi"/>
          <w:sz w:val="24"/>
        </w:rPr>
        <w:t>.</w:t>
      </w:r>
    </w:p>
    <w:p w:rsidR="008D5134" w:rsidRDefault="008D5134" w:rsidP="008D5134">
      <w:pPr>
        <w:rPr>
          <w:rFonts w:asciiTheme="majorBidi" w:hAnsiTheme="majorBidi" w:cstheme="majorBidi"/>
          <w:sz w:val="22"/>
          <w:szCs w:val="22"/>
          <w:rtl/>
        </w:rPr>
      </w:pPr>
    </w:p>
    <w:p w:rsidR="008D5134" w:rsidRDefault="008D5134" w:rsidP="00B90F11">
      <w:pPr>
        <w:bidi w:val="0"/>
        <w:rPr>
          <w:rFonts w:asciiTheme="majorBidi" w:hAnsiTheme="majorBidi" w:cstheme="majorBidi"/>
          <w:sz w:val="22"/>
          <w:szCs w:val="22"/>
        </w:rPr>
      </w:pPr>
      <w:r w:rsidRPr="009B454F">
        <w:rPr>
          <w:rFonts w:asciiTheme="majorBidi" w:hAnsiTheme="majorBidi" w:cstheme="majorBidi"/>
          <w:b/>
          <w:bCs/>
          <w:sz w:val="22"/>
          <w:szCs w:val="22"/>
        </w:rPr>
        <w:t>Customs working schedule</w:t>
      </w:r>
      <w:r w:rsidRPr="009B454F">
        <w:rPr>
          <w:rFonts w:asciiTheme="majorBidi" w:hAnsiTheme="majorBidi" w:cstheme="majorBidi"/>
          <w:sz w:val="22"/>
          <w:szCs w:val="22"/>
        </w:rPr>
        <w:t>: Day of Atonement's</w:t>
      </w:r>
      <w:r>
        <w:rPr>
          <w:rFonts w:asciiTheme="majorBidi" w:hAnsiTheme="majorBidi" w:cstheme="majorBidi"/>
          <w:sz w:val="22"/>
          <w:szCs w:val="22"/>
        </w:rPr>
        <w:t xml:space="preserve"> eve </w:t>
      </w:r>
      <w:r w:rsidRPr="009B454F">
        <w:rPr>
          <w:rFonts w:asciiTheme="majorBidi" w:hAnsiTheme="majorBidi" w:cstheme="majorBidi"/>
          <w:sz w:val="22"/>
          <w:szCs w:val="22"/>
        </w:rPr>
        <w:t>1</w:t>
      </w:r>
      <w:r w:rsidR="00B90F11">
        <w:rPr>
          <w:rFonts w:asciiTheme="majorBidi" w:hAnsiTheme="majorBidi" w:cstheme="majorBidi"/>
          <w:sz w:val="22"/>
          <w:szCs w:val="22"/>
        </w:rPr>
        <w:t>8</w:t>
      </w:r>
      <w:r w:rsidRPr="009B454F">
        <w:rPr>
          <w:rFonts w:asciiTheme="majorBidi" w:hAnsiTheme="majorBidi" w:cstheme="majorBidi"/>
          <w:sz w:val="22"/>
          <w:szCs w:val="22"/>
          <w:vertAlign w:val="superscript"/>
        </w:rPr>
        <w:t>th</w:t>
      </w:r>
      <w:r>
        <w:rPr>
          <w:rFonts w:asciiTheme="majorBidi" w:hAnsiTheme="majorBidi" w:cstheme="majorBidi"/>
          <w:b/>
          <w:bCs/>
          <w:sz w:val="22"/>
          <w:szCs w:val="22"/>
        </w:rPr>
        <w:t xml:space="preserve"> </w:t>
      </w:r>
      <w:r w:rsidR="00B90F11" w:rsidRPr="00DE7DD9">
        <w:rPr>
          <w:rFonts w:asciiTheme="majorBidi" w:hAnsiTheme="majorBidi" w:cstheme="majorBidi"/>
          <w:color w:val="222222"/>
          <w:sz w:val="22"/>
          <w:szCs w:val="22"/>
        </w:rPr>
        <w:t xml:space="preserve">September </w:t>
      </w:r>
      <w:r w:rsidR="00B90F11" w:rsidRPr="009B454F">
        <w:rPr>
          <w:rFonts w:asciiTheme="majorBidi" w:hAnsiTheme="majorBidi" w:cstheme="majorBidi"/>
          <w:sz w:val="22"/>
          <w:szCs w:val="22"/>
        </w:rPr>
        <w:t>201</w:t>
      </w:r>
      <w:r w:rsidR="00B90F11">
        <w:rPr>
          <w:rFonts w:asciiTheme="majorBidi" w:hAnsiTheme="majorBidi" w:cstheme="majorBidi"/>
          <w:sz w:val="22"/>
          <w:szCs w:val="22"/>
        </w:rPr>
        <w:t xml:space="preserve">8 </w:t>
      </w:r>
    </w:p>
    <w:p w:rsidR="008D5134" w:rsidRDefault="008D5134" w:rsidP="00B90F11">
      <w:pPr>
        <w:bidi w:val="0"/>
        <w:rPr>
          <w:rFonts w:asciiTheme="majorBidi" w:hAnsiTheme="majorBidi" w:cstheme="majorBidi"/>
          <w:sz w:val="22"/>
          <w:szCs w:val="22"/>
        </w:rPr>
      </w:pPr>
      <w:r>
        <w:rPr>
          <w:rFonts w:asciiTheme="majorBidi" w:hAnsiTheme="majorBidi" w:cstheme="majorBidi"/>
          <w:sz w:val="22"/>
          <w:szCs w:val="22"/>
        </w:rPr>
        <w:t xml:space="preserve">On Day of Atonement's eve </w:t>
      </w:r>
      <w:r w:rsidRPr="009B454F">
        <w:rPr>
          <w:rFonts w:asciiTheme="majorBidi" w:hAnsiTheme="majorBidi" w:cstheme="majorBidi"/>
          <w:sz w:val="22"/>
          <w:szCs w:val="22"/>
        </w:rPr>
        <w:t>1</w:t>
      </w:r>
      <w:r w:rsidR="00B90F11">
        <w:rPr>
          <w:rFonts w:asciiTheme="majorBidi" w:hAnsiTheme="majorBidi" w:cstheme="majorBidi"/>
          <w:sz w:val="22"/>
          <w:szCs w:val="22"/>
        </w:rPr>
        <w:t>8</w:t>
      </w:r>
      <w:r w:rsidRPr="009B454F">
        <w:rPr>
          <w:rFonts w:asciiTheme="majorBidi" w:hAnsiTheme="majorBidi" w:cstheme="majorBidi"/>
          <w:sz w:val="22"/>
          <w:szCs w:val="22"/>
          <w:vertAlign w:val="superscript"/>
        </w:rPr>
        <w:t>th</w:t>
      </w:r>
      <w:r>
        <w:rPr>
          <w:rFonts w:asciiTheme="majorBidi" w:hAnsiTheme="majorBidi" w:cstheme="majorBidi"/>
          <w:b/>
          <w:bCs/>
          <w:sz w:val="22"/>
          <w:szCs w:val="22"/>
        </w:rPr>
        <w:t xml:space="preserve"> </w:t>
      </w:r>
      <w:r w:rsidR="00B90F11" w:rsidRPr="00DE7DD9">
        <w:rPr>
          <w:rFonts w:asciiTheme="majorBidi" w:hAnsiTheme="majorBidi" w:cstheme="majorBidi"/>
          <w:color w:val="222222"/>
          <w:sz w:val="22"/>
          <w:szCs w:val="22"/>
        </w:rPr>
        <w:t xml:space="preserve">September </w:t>
      </w:r>
      <w:r w:rsidR="00B90F11" w:rsidRPr="009B454F">
        <w:rPr>
          <w:rFonts w:asciiTheme="majorBidi" w:hAnsiTheme="majorBidi" w:cstheme="majorBidi"/>
          <w:sz w:val="22"/>
          <w:szCs w:val="22"/>
        </w:rPr>
        <w:t>201</w:t>
      </w:r>
      <w:r w:rsidR="00B90F11">
        <w:rPr>
          <w:rFonts w:asciiTheme="majorBidi" w:hAnsiTheme="majorBidi" w:cstheme="majorBidi"/>
          <w:sz w:val="22"/>
          <w:szCs w:val="22"/>
        </w:rPr>
        <w:t>8</w:t>
      </w:r>
      <w:r>
        <w:rPr>
          <w:rFonts w:asciiTheme="majorBidi" w:hAnsiTheme="majorBidi" w:cstheme="majorBidi"/>
          <w:sz w:val="22"/>
          <w:szCs w:val="22"/>
        </w:rPr>
        <w:t xml:space="preserve">, all customs houses will be closed, except Customs office at Ben </w:t>
      </w:r>
      <w:proofErr w:type="spellStart"/>
      <w:r>
        <w:rPr>
          <w:rFonts w:asciiTheme="majorBidi" w:hAnsiTheme="majorBidi" w:cstheme="majorBidi"/>
          <w:sz w:val="22"/>
          <w:szCs w:val="22"/>
        </w:rPr>
        <w:t>Gurion</w:t>
      </w:r>
      <w:proofErr w:type="spellEnd"/>
      <w:r>
        <w:rPr>
          <w:rFonts w:asciiTheme="majorBidi" w:hAnsiTheme="majorBidi" w:cstheme="majorBidi"/>
          <w:sz w:val="22"/>
          <w:szCs w:val="22"/>
        </w:rPr>
        <w:t xml:space="preserve"> International Airport, which will be open with only skeleton</w:t>
      </w:r>
      <w:r>
        <w:rPr>
          <w:rFonts w:asciiTheme="majorBidi" w:hAnsiTheme="majorBidi" w:cstheme="majorBidi"/>
          <w:sz w:val="22"/>
          <w:szCs w:val="22"/>
          <w:u w:val="single"/>
        </w:rPr>
        <w:t xml:space="preserve"> </w:t>
      </w:r>
      <w:r>
        <w:rPr>
          <w:rFonts w:asciiTheme="majorBidi" w:hAnsiTheme="majorBidi" w:cstheme="majorBidi"/>
          <w:sz w:val="22"/>
          <w:szCs w:val="22"/>
        </w:rPr>
        <w:t>staff from 08:00 until 11:00.</w:t>
      </w:r>
    </w:p>
    <w:p w:rsidR="008D5134" w:rsidRPr="009D0DE9" w:rsidRDefault="008D5134" w:rsidP="008D5134">
      <w:pPr>
        <w:bidi w:val="0"/>
        <w:rPr>
          <w:rFonts w:asciiTheme="majorBidi" w:hAnsiTheme="majorBidi" w:cstheme="majorBidi"/>
          <w:sz w:val="24"/>
        </w:rPr>
      </w:pPr>
      <w:r w:rsidRPr="009D0DE9">
        <w:rPr>
          <w:rFonts w:asciiTheme="majorBidi" w:hAnsiTheme="majorBidi" w:cstheme="majorBidi"/>
          <w:sz w:val="24"/>
        </w:rPr>
        <w:t xml:space="preserve">Cargo operations at Border crossings: </w:t>
      </w:r>
    </w:p>
    <w:p w:rsidR="008D5134" w:rsidRDefault="008D5134" w:rsidP="008D5134">
      <w:pPr>
        <w:bidi w:val="0"/>
        <w:ind w:left="720"/>
        <w:rPr>
          <w:rStyle w:val="a3"/>
          <w:rFonts w:asciiTheme="majorBidi" w:hAnsiTheme="majorBidi" w:cstheme="majorBidi"/>
          <w:sz w:val="24"/>
        </w:rPr>
      </w:pPr>
      <w:r w:rsidRPr="009D0DE9">
        <w:rPr>
          <w:rStyle w:val="mw-headline"/>
          <w:rFonts w:asciiTheme="majorBidi" w:hAnsiTheme="majorBidi" w:cstheme="majorBidi"/>
          <w:b/>
          <w:bCs/>
          <w:sz w:val="24"/>
        </w:rPr>
        <w:t xml:space="preserve">Allenby </w:t>
      </w:r>
      <w:r w:rsidRPr="009D0DE9">
        <w:rPr>
          <w:rStyle w:val="st1"/>
          <w:rFonts w:asciiTheme="majorBidi" w:hAnsiTheme="majorBidi" w:cstheme="majorBidi"/>
          <w:b/>
          <w:bCs/>
          <w:sz w:val="24"/>
        </w:rPr>
        <w:t>Bridge</w:t>
      </w:r>
      <w:r>
        <w:rPr>
          <w:rStyle w:val="mw-headline"/>
          <w:rFonts w:asciiTheme="majorBidi" w:hAnsiTheme="majorBidi" w:cstheme="majorBidi"/>
          <w:sz w:val="24"/>
        </w:rPr>
        <w:t xml:space="preserve"> border </w:t>
      </w:r>
      <w:proofErr w:type="gramStart"/>
      <w:r>
        <w:rPr>
          <w:rStyle w:val="mw-headline"/>
          <w:rFonts w:asciiTheme="majorBidi" w:hAnsiTheme="majorBidi" w:cstheme="majorBidi"/>
          <w:sz w:val="24"/>
        </w:rPr>
        <w:t>crossing</w:t>
      </w:r>
      <w:r>
        <w:rPr>
          <w:rFonts w:asciiTheme="majorBidi" w:hAnsiTheme="majorBidi" w:cstheme="majorBidi"/>
          <w:sz w:val="24"/>
        </w:rPr>
        <w:t>,</w:t>
      </w:r>
      <w:proofErr w:type="gramEnd"/>
      <w:r>
        <w:rPr>
          <w:rFonts w:asciiTheme="majorBidi" w:hAnsiTheme="majorBidi" w:cstheme="majorBidi"/>
          <w:sz w:val="24"/>
        </w:rPr>
        <w:t xml:space="preserve"> </w:t>
      </w:r>
      <w:r>
        <w:rPr>
          <w:rStyle w:val="st1"/>
          <w:rFonts w:asciiTheme="majorBidi" w:hAnsiTheme="majorBidi" w:cstheme="majorBidi"/>
          <w:sz w:val="24"/>
        </w:rPr>
        <w:t>will be closed.</w:t>
      </w:r>
    </w:p>
    <w:p w:rsidR="008D5134" w:rsidRDefault="008D5134" w:rsidP="008D5134">
      <w:pPr>
        <w:bidi w:val="0"/>
        <w:ind w:left="720"/>
        <w:rPr>
          <w:rFonts w:asciiTheme="majorBidi" w:hAnsiTheme="majorBidi" w:cstheme="majorBidi"/>
          <w:sz w:val="24"/>
        </w:rPr>
      </w:pPr>
      <w:proofErr w:type="spellStart"/>
      <w:r w:rsidRPr="009D0DE9">
        <w:rPr>
          <w:rStyle w:val="a3"/>
          <w:rFonts w:asciiTheme="majorBidi" w:hAnsiTheme="majorBidi" w:cstheme="majorBidi"/>
          <w:sz w:val="24"/>
        </w:rPr>
        <w:t>Nitzana</w:t>
      </w:r>
      <w:proofErr w:type="spellEnd"/>
      <w:r w:rsidRPr="009D0DE9">
        <w:rPr>
          <w:rStyle w:val="a3"/>
          <w:rFonts w:asciiTheme="majorBidi" w:hAnsiTheme="majorBidi" w:cstheme="majorBidi"/>
          <w:sz w:val="24"/>
        </w:rPr>
        <w:t xml:space="preserve"> Border</w:t>
      </w:r>
      <w:r w:rsidRPr="009B454F">
        <w:rPr>
          <w:rStyle w:val="a3"/>
          <w:rFonts w:asciiTheme="majorBidi" w:hAnsiTheme="majorBidi" w:cstheme="majorBidi"/>
          <w:b w:val="0"/>
          <w:bCs w:val="0"/>
          <w:sz w:val="24"/>
        </w:rPr>
        <w:t xml:space="preserve"> Crossing</w:t>
      </w:r>
      <w:r>
        <w:rPr>
          <w:rFonts w:asciiTheme="majorBidi" w:hAnsiTheme="majorBidi" w:cstheme="majorBidi"/>
          <w:sz w:val="24"/>
        </w:rPr>
        <w:t xml:space="preserve"> </w:t>
      </w:r>
      <w:r>
        <w:rPr>
          <w:rStyle w:val="st1"/>
          <w:rFonts w:asciiTheme="majorBidi" w:hAnsiTheme="majorBidi" w:cstheme="majorBidi"/>
          <w:sz w:val="24"/>
        </w:rPr>
        <w:t>(From Egypt), will be</w:t>
      </w:r>
      <w:r>
        <w:rPr>
          <w:rFonts w:asciiTheme="majorBidi" w:hAnsiTheme="majorBidi" w:cstheme="majorBidi"/>
          <w:sz w:val="24"/>
        </w:rPr>
        <w:t xml:space="preserve"> closed.</w:t>
      </w:r>
    </w:p>
    <w:p w:rsidR="008D5134" w:rsidRDefault="008D5134" w:rsidP="008D5134">
      <w:pPr>
        <w:bidi w:val="0"/>
        <w:ind w:left="720"/>
        <w:rPr>
          <w:rFonts w:asciiTheme="majorBidi" w:hAnsiTheme="majorBidi" w:cstheme="majorBidi"/>
          <w:sz w:val="22"/>
          <w:szCs w:val="22"/>
        </w:rPr>
      </w:pPr>
      <w:r w:rsidRPr="009D0DE9">
        <w:rPr>
          <w:rFonts w:asciiTheme="majorBidi" w:hAnsiTheme="majorBidi" w:cstheme="majorBidi"/>
          <w:b/>
          <w:bCs/>
          <w:sz w:val="24"/>
        </w:rPr>
        <w:t>Yitzhak Rabin</w:t>
      </w:r>
      <w:r>
        <w:rPr>
          <w:rFonts w:asciiTheme="majorBidi" w:hAnsiTheme="majorBidi" w:cstheme="majorBidi"/>
          <w:sz w:val="24"/>
        </w:rPr>
        <w:t xml:space="preserve"> Border Terminal (</w:t>
      </w:r>
      <w:proofErr w:type="spellStart"/>
      <w:r>
        <w:rPr>
          <w:rFonts w:asciiTheme="majorBidi" w:hAnsiTheme="majorBidi" w:cstheme="majorBidi"/>
          <w:sz w:val="24"/>
        </w:rPr>
        <w:t>Arava</w:t>
      </w:r>
      <w:proofErr w:type="spellEnd"/>
      <w:r>
        <w:rPr>
          <w:rFonts w:asciiTheme="majorBidi" w:hAnsiTheme="majorBidi" w:cstheme="majorBidi"/>
          <w:sz w:val="24"/>
        </w:rPr>
        <w:t xml:space="preserve"> Terminal</w:t>
      </w:r>
      <w:proofErr w:type="gramStart"/>
      <w:r>
        <w:rPr>
          <w:rFonts w:asciiTheme="majorBidi" w:hAnsiTheme="majorBidi" w:cstheme="majorBidi"/>
          <w:sz w:val="24"/>
        </w:rPr>
        <w:t>),</w:t>
      </w:r>
      <w:proofErr w:type="gramEnd"/>
      <w:r>
        <w:rPr>
          <w:rFonts w:asciiTheme="majorBidi" w:hAnsiTheme="majorBidi" w:cstheme="majorBidi"/>
          <w:sz w:val="24"/>
        </w:rPr>
        <w:t xml:space="preserve"> </w:t>
      </w:r>
      <w:r>
        <w:rPr>
          <w:rStyle w:val="st1"/>
          <w:rFonts w:asciiTheme="majorBidi" w:hAnsiTheme="majorBidi" w:cstheme="majorBidi"/>
          <w:sz w:val="24"/>
        </w:rPr>
        <w:t>will be</w:t>
      </w:r>
      <w:r>
        <w:rPr>
          <w:rFonts w:asciiTheme="majorBidi" w:hAnsiTheme="majorBidi" w:cstheme="majorBidi"/>
          <w:sz w:val="24"/>
        </w:rPr>
        <w:t xml:space="preserve"> closed.</w:t>
      </w:r>
    </w:p>
    <w:p w:rsidR="008D5134" w:rsidRDefault="008D5134" w:rsidP="008D5134">
      <w:pPr>
        <w:bidi w:val="0"/>
        <w:rPr>
          <w:rFonts w:asciiTheme="majorBidi" w:hAnsiTheme="majorBidi" w:cstheme="majorBidi"/>
          <w:sz w:val="22"/>
          <w:szCs w:val="22"/>
        </w:rPr>
      </w:pPr>
    </w:p>
    <w:p w:rsidR="008D5134" w:rsidRDefault="008D5134" w:rsidP="008D5134">
      <w:pPr>
        <w:bidi w:val="0"/>
        <w:rPr>
          <w:rFonts w:asciiTheme="majorBidi" w:hAnsiTheme="majorBidi" w:cstheme="majorBidi"/>
          <w:sz w:val="22"/>
          <w:szCs w:val="22"/>
        </w:rPr>
      </w:pPr>
      <w:r w:rsidRPr="00ED3501">
        <w:rPr>
          <w:rFonts w:asciiTheme="majorBidi" w:hAnsiTheme="majorBidi" w:cstheme="majorBidi"/>
          <w:sz w:val="22"/>
          <w:szCs w:val="22"/>
          <w:u w:val="single"/>
        </w:rPr>
        <w:t>Note</w:t>
      </w:r>
      <w:r>
        <w:rPr>
          <w:rFonts w:asciiTheme="majorBidi" w:hAnsiTheme="majorBidi" w:cstheme="majorBidi"/>
          <w:sz w:val="22"/>
          <w:szCs w:val="22"/>
        </w:rPr>
        <w:t>:</w:t>
      </w:r>
    </w:p>
    <w:p w:rsidR="008D5134" w:rsidRDefault="008D5134" w:rsidP="008A3035">
      <w:pPr>
        <w:bidi w:val="0"/>
        <w:rPr>
          <w:rFonts w:asciiTheme="majorBidi" w:hAnsiTheme="majorBidi" w:cstheme="majorBidi"/>
          <w:sz w:val="22"/>
          <w:szCs w:val="22"/>
        </w:rPr>
      </w:pPr>
      <w:r w:rsidRPr="009D0DE9">
        <w:rPr>
          <w:rFonts w:asciiTheme="majorBidi" w:hAnsiTheme="majorBidi" w:cstheme="majorBidi"/>
          <w:sz w:val="22"/>
          <w:szCs w:val="22"/>
        </w:rPr>
        <w:t>Customs Directorate</w:t>
      </w:r>
      <w:r>
        <w:rPr>
          <w:rFonts w:asciiTheme="majorBidi" w:hAnsiTheme="majorBidi" w:cstheme="majorBidi"/>
          <w:sz w:val="22"/>
          <w:szCs w:val="22"/>
        </w:rPr>
        <w:t xml:space="preserve"> as well as the Israeli Tax Authority will be on holiday during the Sukkot holiday which will start on </w:t>
      </w:r>
      <w:r w:rsidR="008A3035" w:rsidRPr="001D1C61">
        <w:rPr>
          <w:rStyle w:val="normal2"/>
          <w:rFonts w:asciiTheme="majorBidi" w:hAnsiTheme="majorBidi" w:cstheme="majorBidi"/>
          <w:sz w:val="22"/>
          <w:szCs w:val="22"/>
        </w:rPr>
        <w:t>Sunday, September 23</w:t>
      </w:r>
      <w:r w:rsidR="008A3035" w:rsidRPr="001D1C61">
        <w:rPr>
          <w:rStyle w:val="normal2"/>
          <w:rFonts w:asciiTheme="majorBidi" w:hAnsiTheme="majorBidi" w:cstheme="majorBidi"/>
          <w:sz w:val="22"/>
          <w:szCs w:val="22"/>
          <w:vertAlign w:val="superscript"/>
        </w:rPr>
        <w:t>rd</w:t>
      </w:r>
      <w:r w:rsidR="008A3035" w:rsidRPr="001D1C61">
        <w:rPr>
          <w:rStyle w:val="normal2"/>
          <w:rFonts w:asciiTheme="majorBidi" w:hAnsiTheme="majorBidi" w:cstheme="majorBidi"/>
          <w:sz w:val="22"/>
          <w:szCs w:val="22"/>
        </w:rPr>
        <w:t>, 2018</w:t>
      </w:r>
      <w:r w:rsidR="008A3035" w:rsidRPr="001D1C61">
        <w:rPr>
          <w:rFonts w:asciiTheme="majorBidi" w:hAnsiTheme="majorBidi" w:cstheme="majorBidi"/>
          <w:sz w:val="22"/>
          <w:szCs w:val="22"/>
        </w:rPr>
        <w:t xml:space="preserve"> </w:t>
      </w:r>
      <w:r w:rsidR="008A3035">
        <w:rPr>
          <w:rFonts w:asciiTheme="majorBidi" w:hAnsiTheme="majorBidi" w:cstheme="majorBidi"/>
          <w:sz w:val="22"/>
          <w:szCs w:val="22"/>
        </w:rPr>
        <w:t>and will continue for 10</w:t>
      </w:r>
      <w:r>
        <w:rPr>
          <w:rFonts w:asciiTheme="majorBidi" w:hAnsiTheme="majorBidi" w:cstheme="majorBidi"/>
          <w:sz w:val="22"/>
          <w:szCs w:val="22"/>
        </w:rPr>
        <w:t xml:space="preserve"> days until </w:t>
      </w:r>
      <w:r w:rsidR="008A3035" w:rsidRPr="001D1C61">
        <w:rPr>
          <w:rStyle w:val="normal2"/>
          <w:rFonts w:asciiTheme="majorBidi" w:hAnsiTheme="majorBidi" w:cstheme="majorBidi"/>
          <w:sz w:val="22"/>
          <w:szCs w:val="22"/>
        </w:rPr>
        <w:t>Tuesday, October 2</w:t>
      </w:r>
      <w:r w:rsidR="008A3035" w:rsidRPr="008A3035">
        <w:rPr>
          <w:rStyle w:val="normal2"/>
          <w:rFonts w:asciiTheme="majorBidi" w:hAnsiTheme="majorBidi" w:cstheme="majorBidi"/>
          <w:sz w:val="22"/>
          <w:szCs w:val="22"/>
          <w:vertAlign w:val="superscript"/>
        </w:rPr>
        <w:t>nd</w:t>
      </w:r>
      <w:r w:rsidR="008A3035" w:rsidRPr="001D1C61">
        <w:rPr>
          <w:rStyle w:val="normal2"/>
          <w:rFonts w:asciiTheme="majorBidi" w:hAnsiTheme="majorBidi" w:cstheme="majorBidi"/>
          <w:sz w:val="22"/>
          <w:szCs w:val="22"/>
        </w:rPr>
        <w:t>, 2018</w:t>
      </w:r>
      <w:r w:rsidR="008A3035">
        <w:rPr>
          <w:rFonts w:asciiTheme="majorBidi" w:hAnsiTheme="majorBidi" w:cstheme="majorBidi"/>
          <w:sz w:val="22"/>
          <w:szCs w:val="22"/>
        </w:rPr>
        <w:t>.</w:t>
      </w:r>
      <w:r>
        <w:rPr>
          <w:rFonts w:asciiTheme="majorBidi" w:hAnsiTheme="majorBidi" w:cstheme="majorBidi"/>
          <w:sz w:val="22"/>
          <w:szCs w:val="22"/>
        </w:rPr>
        <w:t xml:space="preserve"> </w:t>
      </w:r>
    </w:p>
    <w:p w:rsidR="008D5134" w:rsidRDefault="008D5134" w:rsidP="00631FA0">
      <w:pPr>
        <w:bidi w:val="0"/>
        <w:jc w:val="both"/>
        <w:rPr>
          <w:b/>
          <w:bCs/>
          <w:u w:val="single"/>
          <w:rtl/>
        </w:rPr>
      </w:pPr>
      <w:r w:rsidRPr="00631FA0">
        <w:rPr>
          <w:rFonts w:asciiTheme="majorBidi" w:hAnsiTheme="majorBidi" w:cstheme="majorBidi"/>
          <w:b/>
          <w:bCs/>
          <w:sz w:val="22"/>
          <w:szCs w:val="22"/>
          <w:u w:val="single"/>
        </w:rPr>
        <w:lastRenderedPageBreak/>
        <w:t>Working hours at custom field offices on</w:t>
      </w:r>
      <w:r w:rsidRPr="00631FA0">
        <w:rPr>
          <w:rFonts w:asciiTheme="majorBidi" w:hAnsiTheme="majorBidi" w:cstheme="majorBidi"/>
          <w:b/>
          <w:bCs/>
          <w:color w:val="FF0000"/>
          <w:sz w:val="22"/>
          <w:szCs w:val="22"/>
          <w:u w:val="single"/>
        </w:rPr>
        <w:t xml:space="preserve"> </w:t>
      </w:r>
      <w:r w:rsidRPr="00631FA0">
        <w:rPr>
          <w:rFonts w:asciiTheme="majorBidi" w:hAnsiTheme="majorBidi" w:cstheme="majorBidi"/>
          <w:b/>
          <w:bCs/>
          <w:sz w:val="22"/>
          <w:szCs w:val="22"/>
          <w:u w:val="single"/>
        </w:rPr>
        <w:t>Sukkot holidays eve:</w:t>
      </w:r>
      <w:r w:rsidR="00631FA0" w:rsidRPr="00631FA0">
        <w:rPr>
          <w:rFonts w:hint="cs"/>
          <w:b/>
          <w:bCs/>
          <w:u w:val="single"/>
          <w:rtl/>
        </w:rPr>
        <w:t xml:space="preserve"> 23/9/</w:t>
      </w:r>
      <w:r w:rsidR="00631FA0">
        <w:rPr>
          <w:rFonts w:hint="cs"/>
          <w:b/>
          <w:bCs/>
          <w:u w:val="single"/>
          <w:rtl/>
        </w:rPr>
        <w:t>20</w:t>
      </w:r>
      <w:r w:rsidR="00631FA0" w:rsidRPr="00631FA0">
        <w:rPr>
          <w:rFonts w:hint="cs"/>
          <w:b/>
          <w:bCs/>
          <w:u w:val="single"/>
          <w:rtl/>
        </w:rPr>
        <w:t xml:space="preserve">18 </w:t>
      </w:r>
      <w:r w:rsidRPr="00631FA0">
        <w:rPr>
          <w:rFonts w:asciiTheme="majorBidi" w:eastAsiaTheme="minorHAnsi" w:hAnsiTheme="majorBidi" w:cstheme="majorBidi"/>
          <w:b/>
          <w:bCs/>
          <w:color w:val="000000"/>
          <w:sz w:val="22"/>
          <w:szCs w:val="22"/>
          <w:u w:val="single"/>
        </w:rPr>
        <w:t xml:space="preserve">and </w:t>
      </w:r>
      <w:r w:rsidR="00631FA0" w:rsidRPr="00631FA0">
        <w:rPr>
          <w:rFonts w:hint="cs"/>
          <w:b/>
          <w:bCs/>
          <w:u w:val="single"/>
          <w:rtl/>
        </w:rPr>
        <w:t>30/9/</w:t>
      </w:r>
      <w:r w:rsidR="00631FA0">
        <w:rPr>
          <w:rFonts w:hint="cs"/>
          <w:b/>
          <w:bCs/>
          <w:u w:val="single"/>
          <w:rtl/>
        </w:rPr>
        <w:t>20</w:t>
      </w:r>
      <w:r w:rsidR="00631FA0" w:rsidRPr="00631FA0">
        <w:rPr>
          <w:rFonts w:hint="cs"/>
          <w:b/>
          <w:bCs/>
          <w:u w:val="single"/>
          <w:rtl/>
        </w:rPr>
        <w:t>18</w:t>
      </w:r>
    </w:p>
    <w:p w:rsidR="00631FA0" w:rsidRDefault="00631FA0" w:rsidP="00631FA0">
      <w:pPr>
        <w:bidi w:val="0"/>
        <w:jc w:val="both"/>
        <w:rPr>
          <w:rFonts w:asciiTheme="majorBidi" w:hAnsiTheme="majorBidi" w:cstheme="majorBidi"/>
          <w:sz w:val="22"/>
          <w:szCs w:val="22"/>
        </w:rPr>
      </w:pPr>
    </w:p>
    <w:p w:rsidR="008D5134" w:rsidRPr="00631FA0" w:rsidRDefault="00631FA0" w:rsidP="00631FA0">
      <w:pPr>
        <w:bidi w:val="0"/>
        <w:jc w:val="both"/>
        <w:rPr>
          <w:color w:val="FF0000"/>
          <w:sz w:val="22"/>
          <w:szCs w:val="22"/>
        </w:rPr>
      </w:pPr>
      <w:r w:rsidRPr="00631FA0">
        <w:rPr>
          <w:rFonts w:asciiTheme="majorBidi" w:hAnsiTheme="majorBidi" w:cstheme="majorBidi"/>
          <w:sz w:val="22"/>
          <w:szCs w:val="22"/>
        </w:rPr>
        <w:t>On</w:t>
      </w:r>
      <w:r w:rsidRPr="00631FA0">
        <w:rPr>
          <w:rFonts w:hint="cs"/>
          <w:rtl/>
        </w:rPr>
        <w:t>23/9/</w:t>
      </w:r>
      <w:proofErr w:type="gramStart"/>
      <w:r w:rsidRPr="00631FA0">
        <w:rPr>
          <w:rFonts w:hint="cs"/>
          <w:rtl/>
        </w:rPr>
        <w:t xml:space="preserve">2018 </w:t>
      </w:r>
      <w:r w:rsidRPr="00631FA0">
        <w:t xml:space="preserve"> </w:t>
      </w:r>
      <w:r w:rsidRPr="00631FA0">
        <w:rPr>
          <w:rFonts w:asciiTheme="majorBidi" w:eastAsiaTheme="minorHAnsi" w:hAnsiTheme="majorBidi" w:cstheme="majorBidi"/>
          <w:color w:val="000000"/>
          <w:sz w:val="22"/>
          <w:szCs w:val="22"/>
        </w:rPr>
        <w:t>and</w:t>
      </w:r>
      <w:proofErr w:type="gramEnd"/>
      <w:r w:rsidRPr="00631FA0">
        <w:rPr>
          <w:rFonts w:asciiTheme="majorBidi" w:eastAsiaTheme="minorHAnsi" w:hAnsiTheme="majorBidi" w:cstheme="majorBidi"/>
          <w:color w:val="000000"/>
          <w:sz w:val="22"/>
          <w:szCs w:val="22"/>
        </w:rPr>
        <w:t xml:space="preserve"> </w:t>
      </w:r>
      <w:r w:rsidRPr="00631FA0">
        <w:rPr>
          <w:rFonts w:hint="cs"/>
          <w:rtl/>
        </w:rPr>
        <w:t>30/9/2018</w:t>
      </w:r>
      <w:r>
        <w:rPr>
          <w:color w:val="FF0000"/>
          <w:sz w:val="22"/>
          <w:szCs w:val="22"/>
        </w:rPr>
        <w:t xml:space="preserve"> </w:t>
      </w:r>
      <w:r w:rsidR="008D5134" w:rsidRPr="00242FB5">
        <w:rPr>
          <w:sz w:val="22"/>
          <w:szCs w:val="22"/>
        </w:rPr>
        <w:t xml:space="preserve">customs at: </w:t>
      </w:r>
    </w:p>
    <w:p w:rsidR="008D5134" w:rsidRDefault="008D5134" w:rsidP="008D5134">
      <w:pPr>
        <w:pStyle w:val="a4"/>
        <w:numPr>
          <w:ilvl w:val="0"/>
          <w:numId w:val="3"/>
        </w:numPr>
        <w:bidi w:val="0"/>
        <w:rPr>
          <w:sz w:val="22"/>
          <w:szCs w:val="22"/>
        </w:rPr>
      </w:pPr>
      <w:r>
        <w:rPr>
          <w:sz w:val="22"/>
          <w:szCs w:val="22"/>
        </w:rPr>
        <w:t xml:space="preserve">Ashdod, Haifa and Tel Aviv main postal office, will be working from 08:00 until 11:00. </w:t>
      </w:r>
      <w:r w:rsidRPr="008E0C62">
        <w:rPr>
          <w:sz w:val="22"/>
          <w:szCs w:val="22"/>
        </w:rPr>
        <w:t>Customs at Ashdod and Haifa will only serve commercial import / export.</w:t>
      </w:r>
    </w:p>
    <w:p w:rsidR="008D5134" w:rsidRDefault="008D5134" w:rsidP="008D5134">
      <w:pPr>
        <w:pStyle w:val="a4"/>
        <w:bidi w:val="0"/>
        <w:ind w:left="1080"/>
        <w:rPr>
          <w:sz w:val="22"/>
          <w:szCs w:val="22"/>
        </w:rPr>
      </w:pPr>
    </w:p>
    <w:p w:rsidR="008D5134" w:rsidRDefault="008D5134" w:rsidP="008D5134">
      <w:pPr>
        <w:pStyle w:val="a4"/>
        <w:numPr>
          <w:ilvl w:val="0"/>
          <w:numId w:val="3"/>
        </w:numPr>
        <w:bidi w:val="0"/>
        <w:rPr>
          <w:sz w:val="22"/>
          <w:szCs w:val="22"/>
        </w:rPr>
      </w:pPr>
      <w:r w:rsidRPr="008E0C62">
        <w:rPr>
          <w:sz w:val="22"/>
          <w:szCs w:val="22"/>
        </w:rPr>
        <w:t xml:space="preserve">Customs at </w:t>
      </w:r>
      <w:r w:rsidRPr="003C4EF5">
        <w:rPr>
          <w:rFonts w:asciiTheme="majorBidi" w:hAnsiTheme="majorBidi" w:cstheme="majorBidi"/>
          <w:b/>
          <w:bCs/>
          <w:sz w:val="22"/>
          <w:szCs w:val="22"/>
        </w:rPr>
        <w:t xml:space="preserve">Ben </w:t>
      </w:r>
      <w:proofErr w:type="spellStart"/>
      <w:r w:rsidRPr="003C4EF5">
        <w:rPr>
          <w:rFonts w:asciiTheme="majorBidi" w:hAnsiTheme="majorBidi" w:cstheme="majorBidi"/>
          <w:b/>
          <w:bCs/>
          <w:sz w:val="22"/>
          <w:szCs w:val="22"/>
        </w:rPr>
        <w:t>Gurion</w:t>
      </w:r>
      <w:proofErr w:type="spellEnd"/>
      <w:r w:rsidRPr="003C4EF5">
        <w:rPr>
          <w:rFonts w:asciiTheme="majorBidi" w:hAnsiTheme="majorBidi" w:cstheme="majorBidi"/>
          <w:b/>
          <w:bCs/>
          <w:sz w:val="22"/>
          <w:szCs w:val="22"/>
        </w:rPr>
        <w:t xml:space="preserve"> International Airport</w:t>
      </w:r>
      <w:r w:rsidRPr="008E0C62">
        <w:rPr>
          <w:sz w:val="22"/>
          <w:szCs w:val="22"/>
        </w:rPr>
        <w:t xml:space="preserve"> will be working from 08:00 until 12:00</w:t>
      </w:r>
      <w:r>
        <w:rPr>
          <w:sz w:val="22"/>
          <w:szCs w:val="22"/>
        </w:rPr>
        <w:t>.</w:t>
      </w:r>
    </w:p>
    <w:p w:rsidR="008D5134" w:rsidRPr="008E0C62" w:rsidRDefault="008D5134" w:rsidP="008D5134">
      <w:pPr>
        <w:pStyle w:val="a4"/>
        <w:rPr>
          <w:sz w:val="22"/>
          <w:szCs w:val="22"/>
        </w:rPr>
      </w:pPr>
    </w:p>
    <w:p w:rsidR="008D5134" w:rsidRDefault="008D5134" w:rsidP="008D5134">
      <w:pPr>
        <w:pStyle w:val="a4"/>
        <w:numPr>
          <w:ilvl w:val="0"/>
          <w:numId w:val="3"/>
        </w:numPr>
        <w:bidi w:val="0"/>
        <w:rPr>
          <w:sz w:val="22"/>
          <w:szCs w:val="22"/>
        </w:rPr>
      </w:pPr>
      <w:r w:rsidRPr="003C4EF5">
        <w:rPr>
          <w:rFonts w:asciiTheme="majorBidi" w:hAnsiTheme="majorBidi" w:cstheme="majorBidi"/>
          <w:b/>
          <w:bCs/>
          <w:sz w:val="24"/>
        </w:rPr>
        <w:t>Jordan River Border</w:t>
      </w:r>
      <w:r w:rsidRPr="00242FB5">
        <w:rPr>
          <w:rFonts w:asciiTheme="majorBidi" w:hAnsiTheme="majorBidi" w:cstheme="majorBidi"/>
          <w:sz w:val="24"/>
        </w:rPr>
        <w:t xml:space="preserve"> Terminal (Sheik Hussein border</w:t>
      </w:r>
      <w:r w:rsidRPr="00242FB5">
        <w:rPr>
          <w:rStyle w:val="mw-headline"/>
          <w:rFonts w:asciiTheme="majorBidi" w:hAnsiTheme="majorBidi" w:cstheme="majorBidi"/>
          <w:sz w:val="24"/>
        </w:rPr>
        <w:t xml:space="preserve"> crossing)</w:t>
      </w:r>
      <w:r w:rsidRPr="00242FB5">
        <w:rPr>
          <w:sz w:val="22"/>
          <w:szCs w:val="22"/>
        </w:rPr>
        <w:t xml:space="preserve"> will be closed.</w:t>
      </w:r>
    </w:p>
    <w:p w:rsidR="008D5134" w:rsidRPr="00242FB5" w:rsidRDefault="008D5134" w:rsidP="008D5134">
      <w:pPr>
        <w:pStyle w:val="a4"/>
        <w:rPr>
          <w:sz w:val="22"/>
          <w:szCs w:val="22"/>
        </w:rPr>
      </w:pPr>
    </w:p>
    <w:p w:rsidR="008D5134" w:rsidRDefault="008D5134" w:rsidP="008D5134">
      <w:pPr>
        <w:pStyle w:val="a4"/>
        <w:numPr>
          <w:ilvl w:val="0"/>
          <w:numId w:val="3"/>
        </w:numPr>
        <w:bidi w:val="0"/>
        <w:rPr>
          <w:rStyle w:val="a3"/>
          <w:b w:val="0"/>
          <w:bCs w:val="0"/>
          <w:sz w:val="22"/>
          <w:szCs w:val="22"/>
        </w:rPr>
      </w:pPr>
      <w:r w:rsidRPr="003C4EF5">
        <w:rPr>
          <w:rStyle w:val="mw-headline"/>
          <w:rFonts w:asciiTheme="majorBidi" w:hAnsiTheme="majorBidi" w:cstheme="majorBidi"/>
          <w:b/>
          <w:bCs/>
          <w:sz w:val="24"/>
        </w:rPr>
        <w:t xml:space="preserve">Allenby </w:t>
      </w:r>
      <w:r w:rsidRPr="003C4EF5">
        <w:rPr>
          <w:rStyle w:val="st1"/>
          <w:rFonts w:asciiTheme="majorBidi" w:hAnsiTheme="majorBidi" w:cstheme="majorBidi"/>
          <w:b/>
          <w:bCs/>
          <w:sz w:val="24"/>
        </w:rPr>
        <w:t>Bridge</w:t>
      </w:r>
      <w:r w:rsidRPr="003C4EF5">
        <w:rPr>
          <w:rStyle w:val="mw-headline"/>
          <w:rFonts w:asciiTheme="majorBidi" w:hAnsiTheme="majorBidi" w:cstheme="majorBidi"/>
          <w:b/>
          <w:bCs/>
          <w:sz w:val="24"/>
        </w:rPr>
        <w:t xml:space="preserve"> border </w:t>
      </w:r>
      <w:proofErr w:type="gramStart"/>
      <w:r w:rsidRPr="003C4EF5">
        <w:rPr>
          <w:rStyle w:val="mw-headline"/>
          <w:rFonts w:asciiTheme="majorBidi" w:hAnsiTheme="majorBidi" w:cstheme="majorBidi"/>
          <w:b/>
          <w:bCs/>
          <w:sz w:val="24"/>
        </w:rPr>
        <w:t>crossing</w:t>
      </w:r>
      <w:r w:rsidRPr="00242FB5">
        <w:rPr>
          <w:rFonts w:asciiTheme="majorBidi" w:hAnsiTheme="majorBidi" w:cstheme="majorBidi"/>
          <w:sz w:val="24"/>
        </w:rPr>
        <w:t>,</w:t>
      </w:r>
      <w:proofErr w:type="gramEnd"/>
      <w:r w:rsidRPr="00242FB5">
        <w:rPr>
          <w:rFonts w:asciiTheme="majorBidi" w:hAnsiTheme="majorBidi" w:cstheme="majorBidi"/>
          <w:sz w:val="24"/>
        </w:rPr>
        <w:t xml:space="preserve"> </w:t>
      </w:r>
      <w:r w:rsidRPr="00242FB5">
        <w:rPr>
          <w:rStyle w:val="st1"/>
          <w:rFonts w:asciiTheme="majorBidi" w:hAnsiTheme="majorBidi" w:cstheme="majorBidi"/>
          <w:sz w:val="24"/>
        </w:rPr>
        <w:t xml:space="preserve">will be open </w:t>
      </w:r>
      <w:r w:rsidRPr="00242FB5">
        <w:rPr>
          <w:rFonts w:asciiTheme="majorBidi" w:hAnsiTheme="majorBidi" w:cstheme="majorBidi" w:hint="cs"/>
          <w:sz w:val="24"/>
          <w:rtl/>
        </w:rPr>
        <w:t>08:00-12:00</w:t>
      </w:r>
      <w:r w:rsidRPr="00242FB5">
        <w:rPr>
          <w:rFonts w:asciiTheme="majorBidi" w:hAnsiTheme="majorBidi" w:cstheme="majorBidi"/>
          <w:sz w:val="24"/>
        </w:rPr>
        <w:t>.</w:t>
      </w:r>
    </w:p>
    <w:p w:rsidR="008D5134" w:rsidRPr="00242FB5" w:rsidRDefault="008D5134" w:rsidP="008D5134">
      <w:pPr>
        <w:pStyle w:val="a4"/>
        <w:rPr>
          <w:rStyle w:val="a3"/>
          <w:b w:val="0"/>
          <w:bCs w:val="0"/>
          <w:sz w:val="22"/>
          <w:szCs w:val="22"/>
        </w:rPr>
      </w:pPr>
    </w:p>
    <w:p w:rsidR="008D5134" w:rsidRDefault="008D5134" w:rsidP="008D5134">
      <w:pPr>
        <w:pStyle w:val="a4"/>
        <w:numPr>
          <w:ilvl w:val="0"/>
          <w:numId w:val="3"/>
        </w:numPr>
        <w:bidi w:val="0"/>
        <w:rPr>
          <w:sz w:val="22"/>
          <w:szCs w:val="22"/>
        </w:rPr>
      </w:pPr>
      <w:proofErr w:type="spellStart"/>
      <w:r w:rsidRPr="003C4EF5">
        <w:rPr>
          <w:rStyle w:val="a3"/>
          <w:rFonts w:asciiTheme="majorBidi" w:hAnsiTheme="majorBidi" w:cstheme="majorBidi"/>
          <w:sz w:val="24"/>
        </w:rPr>
        <w:t>Nitzana</w:t>
      </w:r>
      <w:proofErr w:type="spellEnd"/>
      <w:r w:rsidRPr="003C4EF5">
        <w:rPr>
          <w:rStyle w:val="a3"/>
          <w:rFonts w:asciiTheme="majorBidi" w:hAnsiTheme="majorBidi" w:cstheme="majorBidi"/>
          <w:sz w:val="24"/>
        </w:rPr>
        <w:t xml:space="preserve"> Border Crossing</w:t>
      </w:r>
      <w:r w:rsidRPr="00242FB5">
        <w:rPr>
          <w:rFonts w:asciiTheme="majorBidi" w:hAnsiTheme="majorBidi" w:cstheme="majorBidi"/>
          <w:sz w:val="24"/>
        </w:rPr>
        <w:t xml:space="preserve"> </w:t>
      </w:r>
      <w:r w:rsidRPr="00242FB5">
        <w:rPr>
          <w:rStyle w:val="st1"/>
          <w:rFonts w:asciiTheme="majorBidi" w:hAnsiTheme="majorBidi" w:cstheme="majorBidi"/>
          <w:sz w:val="24"/>
        </w:rPr>
        <w:t>(From Egypt), will be closed</w:t>
      </w:r>
      <w:r w:rsidRPr="00242FB5">
        <w:rPr>
          <w:rFonts w:asciiTheme="majorBidi" w:hAnsiTheme="majorBidi" w:cstheme="majorBidi"/>
          <w:sz w:val="24"/>
        </w:rPr>
        <w:t>.</w:t>
      </w:r>
    </w:p>
    <w:p w:rsidR="008D5134" w:rsidRPr="00242FB5" w:rsidRDefault="008D5134" w:rsidP="008D5134">
      <w:pPr>
        <w:pStyle w:val="a4"/>
        <w:rPr>
          <w:sz w:val="22"/>
          <w:szCs w:val="22"/>
        </w:rPr>
      </w:pPr>
    </w:p>
    <w:p w:rsidR="008D5134" w:rsidRPr="00242FB5" w:rsidRDefault="008D5134" w:rsidP="008D5134">
      <w:pPr>
        <w:pStyle w:val="a4"/>
        <w:numPr>
          <w:ilvl w:val="0"/>
          <w:numId w:val="3"/>
        </w:numPr>
        <w:bidi w:val="0"/>
        <w:rPr>
          <w:sz w:val="22"/>
          <w:szCs w:val="22"/>
        </w:rPr>
      </w:pPr>
      <w:r w:rsidRPr="003C4EF5">
        <w:rPr>
          <w:rFonts w:asciiTheme="majorBidi" w:hAnsiTheme="majorBidi" w:cstheme="majorBidi"/>
          <w:b/>
          <w:bCs/>
          <w:sz w:val="24"/>
        </w:rPr>
        <w:t>Yitzhak Rabin Border</w:t>
      </w:r>
      <w:r w:rsidRPr="00242FB5">
        <w:rPr>
          <w:rFonts w:asciiTheme="majorBidi" w:hAnsiTheme="majorBidi" w:cstheme="majorBidi"/>
          <w:sz w:val="24"/>
        </w:rPr>
        <w:t xml:space="preserve"> Terminal (</w:t>
      </w:r>
      <w:proofErr w:type="spellStart"/>
      <w:r w:rsidRPr="00242FB5">
        <w:rPr>
          <w:rFonts w:asciiTheme="majorBidi" w:hAnsiTheme="majorBidi" w:cstheme="majorBidi"/>
          <w:sz w:val="24"/>
        </w:rPr>
        <w:t>Arava</w:t>
      </w:r>
      <w:proofErr w:type="spellEnd"/>
      <w:r w:rsidRPr="00242FB5">
        <w:rPr>
          <w:rFonts w:asciiTheme="majorBidi" w:hAnsiTheme="majorBidi" w:cstheme="majorBidi"/>
          <w:sz w:val="24"/>
        </w:rPr>
        <w:t xml:space="preserve"> Terminal</w:t>
      </w:r>
      <w:proofErr w:type="gramStart"/>
      <w:r w:rsidRPr="00242FB5">
        <w:rPr>
          <w:rFonts w:asciiTheme="majorBidi" w:hAnsiTheme="majorBidi" w:cstheme="majorBidi"/>
          <w:sz w:val="24"/>
        </w:rPr>
        <w:t>),</w:t>
      </w:r>
      <w:proofErr w:type="gramEnd"/>
      <w:r w:rsidRPr="00242FB5">
        <w:rPr>
          <w:rFonts w:asciiTheme="majorBidi" w:hAnsiTheme="majorBidi" w:cstheme="majorBidi"/>
          <w:sz w:val="24"/>
        </w:rPr>
        <w:t xml:space="preserve"> </w:t>
      </w:r>
      <w:r w:rsidRPr="00242FB5">
        <w:rPr>
          <w:rStyle w:val="st1"/>
          <w:rFonts w:asciiTheme="majorBidi" w:hAnsiTheme="majorBidi" w:cstheme="majorBidi"/>
          <w:sz w:val="24"/>
        </w:rPr>
        <w:t xml:space="preserve">will be open </w:t>
      </w:r>
      <w:r w:rsidRPr="00242FB5">
        <w:rPr>
          <w:rFonts w:asciiTheme="majorBidi" w:hAnsiTheme="majorBidi" w:cstheme="majorBidi" w:hint="cs"/>
          <w:sz w:val="24"/>
          <w:rtl/>
        </w:rPr>
        <w:t>08:00-14:00</w:t>
      </w:r>
      <w:r w:rsidRPr="00242FB5">
        <w:rPr>
          <w:rStyle w:val="st1"/>
          <w:rFonts w:asciiTheme="majorBidi" w:hAnsiTheme="majorBidi" w:cstheme="majorBidi"/>
          <w:sz w:val="24"/>
        </w:rPr>
        <w:t>.</w:t>
      </w:r>
    </w:p>
    <w:p w:rsidR="008D5134" w:rsidRDefault="008D5134" w:rsidP="008D5134">
      <w:pPr>
        <w:pStyle w:val="a4"/>
        <w:bidi w:val="0"/>
        <w:rPr>
          <w:sz w:val="22"/>
          <w:szCs w:val="22"/>
        </w:rPr>
      </w:pPr>
    </w:p>
    <w:p w:rsidR="008D5134" w:rsidRPr="00476FF8" w:rsidRDefault="008D5134" w:rsidP="00476FF8">
      <w:pPr>
        <w:bidi w:val="0"/>
        <w:rPr>
          <w:rFonts w:asciiTheme="majorBidi" w:hAnsiTheme="majorBidi" w:cstheme="majorBidi"/>
          <w:b/>
          <w:bCs/>
          <w:sz w:val="22"/>
          <w:szCs w:val="22"/>
        </w:rPr>
      </w:pPr>
      <w:r w:rsidRPr="00476FF8">
        <w:rPr>
          <w:rFonts w:asciiTheme="majorBidi" w:hAnsiTheme="majorBidi" w:cstheme="majorBidi"/>
          <w:b/>
          <w:bCs/>
          <w:sz w:val="22"/>
          <w:szCs w:val="22"/>
        </w:rPr>
        <w:t xml:space="preserve">Between </w:t>
      </w:r>
      <w:r w:rsidR="00476FF8" w:rsidRPr="00476FF8">
        <w:rPr>
          <w:rFonts w:hint="cs"/>
          <w:b/>
          <w:bCs/>
          <w:rtl/>
        </w:rPr>
        <w:t>25/9/2018</w:t>
      </w:r>
      <w:r w:rsidR="00476FF8" w:rsidRPr="00476FF8">
        <w:rPr>
          <w:rFonts w:asciiTheme="majorBidi" w:hAnsiTheme="majorBidi" w:cstheme="majorBidi"/>
          <w:b/>
          <w:bCs/>
          <w:sz w:val="22"/>
          <w:szCs w:val="22"/>
        </w:rPr>
        <w:t xml:space="preserve"> </w:t>
      </w:r>
      <w:r w:rsidRPr="00476FF8">
        <w:rPr>
          <w:rFonts w:asciiTheme="majorBidi" w:hAnsiTheme="majorBidi" w:cstheme="majorBidi"/>
          <w:b/>
          <w:bCs/>
          <w:sz w:val="22"/>
          <w:szCs w:val="22"/>
        </w:rPr>
        <w:t xml:space="preserve">up to </w:t>
      </w:r>
      <w:r w:rsidR="00476FF8" w:rsidRPr="00476FF8">
        <w:rPr>
          <w:rFonts w:hint="cs"/>
          <w:b/>
          <w:bCs/>
          <w:rtl/>
        </w:rPr>
        <w:t>27/9/2018</w:t>
      </w:r>
      <w:r w:rsidR="00476FF8" w:rsidRPr="00476FF8">
        <w:rPr>
          <w:rFonts w:asciiTheme="majorBidi" w:eastAsiaTheme="minorHAnsi" w:hAnsiTheme="majorBidi" w:cstheme="majorBidi"/>
          <w:b/>
          <w:bCs/>
          <w:color w:val="000000"/>
          <w:sz w:val="24"/>
        </w:rPr>
        <w:t xml:space="preserve"> </w:t>
      </w:r>
    </w:p>
    <w:p w:rsidR="008D5134" w:rsidRPr="00476FF8" w:rsidRDefault="008D5134" w:rsidP="008D5134">
      <w:pPr>
        <w:pStyle w:val="a4"/>
        <w:numPr>
          <w:ilvl w:val="0"/>
          <w:numId w:val="2"/>
        </w:numPr>
        <w:bidi w:val="0"/>
        <w:rPr>
          <w:rFonts w:asciiTheme="majorBidi" w:hAnsiTheme="majorBidi" w:cstheme="majorBidi"/>
          <w:sz w:val="22"/>
          <w:szCs w:val="22"/>
        </w:rPr>
      </w:pPr>
      <w:r w:rsidRPr="00476FF8">
        <w:rPr>
          <w:rFonts w:asciiTheme="majorBidi" w:hAnsiTheme="majorBidi" w:cstheme="majorBidi"/>
          <w:sz w:val="22"/>
          <w:szCs w:val="22"/>
        </w:rPr>
        <w:t xml:space="preserve">Customs at Ashdod, Haifa, </w:t>
      </w:r>
      <w:proofErr w:type="spellStart"/>
      <w:r w:rsidRPr="00476FF8">
        <w:rPr>
          <w:rFonts w:asciiTheme="majorBidi" w:hAnsiTheme="majorBidi" w:cstheme="majorBidi"/>
          <w:sz w:val="22"/>
          <w:szCs w:val="22"/>
        </w:rPr>
        <w:t>Eilat</w:t>
      </w:r>
      <w:proofErr w:type="spellEnd"/>
      <w:r w:rsidRPr="00476FF8">
        <w:rPr>
          <w:rFonts w:asciiTheme="majorBidi" w:hAnsiTheme="majorBidi" w:cstheme="majorBidi"/>
          <w:sz w:val="22"/>
          <w:szCs w:val="22"/>
        </w:rPr>
        <w:t xml:space="preserve">, Ben </w:t>
      </w:r>
      <w:proofErr w:type="spellStart"/>
      <w:r w:rsidRPr="00476FF8">
        <w:rPr>
          <w:rFonts w:asciiTheme="majorBidi" w:hAnsiTheme="majorBidi" w:cstheme="majorBidi"/>
          <w:sz w:val="22"/>
          <w:szCs w:val="22"/>
        </w:rPr>
        <w:t>Gurion</w:t>
      </w:r>
      <w:proofErr w:type="spellEnd"/>
      <w:r w:rsidRPr="00476FF8">
        <w:rPr>
          <w:rFonts w:asciiTheme="majorBidi" w:hAnsiTheme="majorBidi" w:cstheme="majorBidi"/>
          <w:sz w:val="22"/>
          <w:szCs w:val="22"/>
        </w:rPr>
        <w:t xml:space="preserve"> International Airport and Tel Aviv main postal office will be working from 08:00 until 13:00.</w:t>
      </w:r>
    </w:p>
    <w:p w:rsidR="008D5134" w:rsidRPr="00476FF8" w:rsidRDefault="008D5134" w:rsidP="00476FF8">
      <w:pPr>
        <w:pStyle w:val="a4"/>
        <w:numPr>
          <w:ilvl w:val="0"/>
          <w:numId w:val="2"/>
        </w:numPr>
        <w:bidi w:val="0"/>
        <w:rPr>
          <w:rFonts w:asciiTheme="majorBidi" w:hAnsiTheme="majorBidi" w:cstheme="majorBidi"/>
          <w:sz w:val="22"/>
          <w:szCs w:val="22"/>
        </w:rPr>
      </w:pPr>
      <w:r w:rsidRPr="00476FF8">
        <w:rPr>
          <w:rStyle w:val="mw-headline"/>
          <w:rFonts w:asciiTheme="majorBidi" w:hAnsiTheme="majorBidi" w:cstheme="majorBidi"/>
          <w:sz w:val="22"/>
          <w:szCs w:val="22"/>
        </w:rPr>
        <w:t xml:space="preserve">Allenby </w:t>
      </w:r>
      <w:r w:rsidRPr="00476FF8">
        <w:rPr>
          <w:rStyle w:val="st1"/>
          <w:rFonts w:asciiTheme="majorBidi" w:hAnsiTheme="majorBidi" w:cstheme="majorBidi"/>
          <w:sz w:val="22"/>
          <w:szCs w:val="22"/>
        </w:rPr>
        <w:t>Bridge</w:t>
      </w:r>
      <w:r w:rsidRPr="00476FF8">
        <w:rPr>
          <w:rStyle w:val="mw-headline"/>
          <w:rFonts w:asciiTheme="majorBidi" w:hAnsiTheme="majorBidi" w:cstheme="majorBidi"/>
          <w:sz w:val="22"/>
          <w:szCs w:val="22"/>
        </w:rPr>
        <w:t xml:space="preserve"> border crossing, cargo operations </w:t>
      </w:r>
      <w:r w:rsidR="00476FF8" w:rsidRPr="00476FF8">
        <w:rPr>
          <w:rStyle w:val="mw-headline"/>
          <w:rFonts w:asciiTheme="majorBidi" w:hAnsiTheme="majorBidi" w:cstheme="majorBidi"/>
          <w:sz w:val="22"/>
          <w:szCs w:val="22"/>
        </w:rPr>
        <w:t>–</w:t>
      </w:r>
      <w:r w:rsidRPr="00476FF8">
        <w:rPr>
          <w:rStyle w:val="mw-headline"/>
          <w:rFonts w:asciiTheme="majorBidi" w:hAnsiTheme="majorBidi" w:cstheme="majorBidi"/>
          <w:sz w:val="22"/>
          <w:szCs w:val="22"/>
        </w:rPr>
        <w:t xml:space="preserve"> </w:t>
      </w:r>
      <w:r w:rsidRPr="00476FF8">
        <w:rPr>
          <w:rFonts w:asciiTheme="majorBidi" w:hAnsiTheme="majorBidi" w:cstheme="majorBidi"/>
          <w:sz w:val="22"/>
          <w:szCs w:val="22"/>
          <w:rtl/>
        </w:rPr>
        <w:t>0</w:t>
      </w:r>
      <w:r w:rsidR="00476FF8" w:rsidRPr="00476FF8">
        <w:rPr>
          <w:rFonts w:asciiTheme="majorBidi" w:hAnsiTheme="majorBidi" w:cstheme="majorBidi"/>
          <w:sz w:val="22"/>
          <w:szCs w:val="22"/>
        </w:rPr>
        <w:t>7:</w:t>
      </w:r>
      <w:r w:rsidRPr="00476FF8">
        <w:rPr>
          <w:rFonts w:asciiTheme="majorBidi" w:hAnsiTheme="majorBidi" w:cstheme="majorBidi"/>
          <w:sz w:val="22"/>
          <w:szCs w:val="22"/>
          <w:rtl/>
        </w:rPr>
        <w:t>:00-14:00</w:t>
      </w:r>
    </w:p>
    <w:p w:rsidR="008D5134" w:rsidRPr="00476FF8" w:rsidRDefault="008D5134" w:rsidP="008D5134">
      <w:pPr>
        <w:pStyle w:val="a4"/>
        <w:numPr>
          <w:ilvl w:val="0"/>
          <w:numId w:val="2"/>
        </w:numPr>
        <w:bidi w:val="0"/>
        <w:rPr>
          <w:rFonts w:asciiTheme="majorBidi" w:hAnsiTheme="majorBidi" w:cstheme="majorBidi"/>
          <w:sz w:val="22"/>
          <w:szCs w:val="22"/>
        </w:rPr>
      </w:pPr>
      <w:proofErr w:type="spellStart"/>
      <w:r w:rsidRPr="00476FF8">
        <w:rPr>
          <w:rStyle w:val="a3"/>
          <w:rFonts w:asciiTheme="majorBidi" w:hAnsiTheme="majorBidi" w:cstheme="majorBidi"/>
          <w:b w:val="0"/>
          <w:bCs w:val="0"/>
          <w:sz w:val="22"/>
          <w:szCs w:val="22"/>
        </w:rPr>
        <w:t>Nitzana</w:t>
      </w:r>
      <w:proofErr w:type="spellEnd"/>
      <w:r w:rsidRPr="00476FF8">
        <w:rPr>
          <w:rStyle w:val="a3"/>
          <w:rFonts w:asciiTheme="majorBidi" w:hAnsiTheme="majorBidi" w:cstheme="majorBidi"/>
          <w:b w:val="0"/>
          <w:bCs w:val="0"/>
          <w:sz w:val="22"/>
          <w:szCs w:val="22"/>
        </w:rPr>
        <w:t xml:space="preserve"> Border Crossing</w:t>
      </w:r>
      <w:r w:rsidRPr="00476FF8">
        <w:rPr>
          <w:rStyle w:val="mw-headline"/>
          <w:rFonts w:asciiTheme="majorBidi" w:hAnsiTheme="majorBidi" w:cstheme="majorBidi"/>
          <w:sz w:val="22"/>
          <w:szCs w:val="22"/>
        </w:rPr>
        <w:t xml:space="preserve">, cargo operations - </w:t>
      </w:r>
      <w:r w:rsidRPr="00476FF8">
        <w:rPr>
          <w:rFonts w:asciiTheme="majorBidi" w:hAnsiTheme="majorBidi" w:cstheme="majorBidi"/>
          <w:sz w:val="22"/>
          <w:szCs w:val="22"/>
          <w:rtl/>
        </w:rPr>
        <w:t>08:00-14:00</w:t>
      </w:r>
    </w:p>
    <w:p w:rsidR="008D5134" w:rsidRPr="00476FF8" w:rsidRDefault="008D5134" w:rsidP="008D5134">
      <w:pPr>
        <w:pStyle w:val="a4"/>
        <w:numPr>
          <w:ilvl w:val="0"/>
          <w:numId w:val="2"/>
        </w:numPr>
        <w:bidi w:val="0"/>
        <w:rPr>
          <w:rFonts w:asciiTheme="majorBidi" w:hAnsiTheme="majorBidi" w:cstheme="majorBidi"/>
          <w:sz w:val="22"/>
          <w:szCs w:val="22"/>
          <w:rtl/>
        </w:rPr>
      </w:pPr>
      <w:r w:rsidRPr="00476FF8">
        <w:rPr>
          <w:rFonts w:asciiTheme="majorBidi" w:hAnsiTheme="majorBidi" w:cstheme="majorBidi"/>
          <w:sz w:val="22"/>
          <w:szCs w:val="22"/>
        </w:rPr>
        <w:t>Jordan River Border Terminal (Sheik Hussein border</w:t>
      </w:r>
      <w:r w:rsidRPr="00476FF8">
        <w:rPr>
          <w:rStyle w:val="mw-headline"/>
          <w:rFonts w:asciiTheme="majorBidi" w:hAnsiTheme="majorBidi" w:cstheme="majorBidi"/>
          <w:sz w:val="22"/>
          <w:szCs w:val="22"/>
        </w:rPr>
        <w:t xml:space="preserve"> crossing)</w:t>
      </w:r>
      <w:r w:rsidRPr="00476FF8">
        <w:rPr>
          <w:rFonts w:asciiTheme="majorBidi" w:hAnsiTheme="majorBidi" w:cstheme="majorBidi"/>
          <w:sz w:val="22"/>
          <w:szCs w:val="22"/>
        </w:rPr>
        <w:t xml:space="preserve"> – 06:30 -14:00</w:t>
      </w:r>
    </w:p>
    <w:p w:rsidR="008D5134" w:rsidRPr="00476FF8" w:rsidRDefault="008D5134" w:rsidP="008D5134">
      <w:pPr>
        <w:pStyle w:val="a4"/>
        <w:numPr>
          <w:ilvl w:val="0"/>
          <w:numId w:val="2"/>
        </w:numPr>
        <w:bidi w:val="0"/>
        <w:rPr>
          <w:rFonts w:asciiTheme="majorBidi" w:hAnsiTheme="majorBidi" w:cstheme="majorBidi"/>
          <w:sz w:val="22"/>
          <w:szCs w:val="22"/>
        </w:rPr>
      </w:pPr>
      <w:r w:rsidRPr="00476FF8">
        <w:rPr>
          <w:rFonts w:asciiTheme="majorBidi" w:hAnsiTheme="majorBidi" w:cstheme="majorBidi"/>
          <w:sz w:val="22"/>
          <w:szCs w:val="22"/>
        </w:rPr>
        <w:t xml:space="preserve">Yitzhak Rabin Border Terminal - </w:t>
      </w:r>
      <w:r w:rsidRPr="00476FF8">
        <w:rPr>
          <w:rFonts w:asciiTheme="majorBidi" w:hAnsiTheme="majorBidi" w:cstheme="majorBidi"/>
          <w:sz w:val="22"/>
          <w:szCs w:val="22"/>
          <w:rtl/>
        </w:rPr>
        <w:t>08:00-14:00</w:t>
      </w:r>
      <w:r w:rsidRPr="00476FF8">
        <w:rPr>
          <w:rFonts w:asciiTheme="majorBidi" w:hAnsiTheme="majorBidi" w:cstheme="majorBidi"/>
          <w:sz w:val="22"/>
          <w:szCs w:val="22"/>
        </w:rPr>
        <w:t>.</w:t>
      </w:r>
    </w:p>
    <w:p w:rsidR="008D5134" w:rsidRDefault="008D5134" w:rsidP="008D5134">
      <w:pPr>
        <w:pStyle w:val="a4"/>
        <w:bidi w:val="0"/>
        <w:rPr>
          <w:rFonts w:asciiTheme="majorBidi" w:hAnsiTheme="majorBidi" w:cstheme="majorBidi"/>
          <w:sz w:val="24"/>
        </w:rPr>
      </w:pPr>
    </w:p>
    <w:p w:rsidR="008D5134" w:rsidRPr="00631FA0" w:rsidRDefault="008D5134" w:rsidP="00631FA0">
      <w:pPr>
        <w:pStyle w:val="a4"/>
        <w:ind w:left="0"/>
        <w:rPr>
          <w:rFonts w:asciiTheme="majorBidi" w:hAnsiTheme="majorBidi" w:cstheme="majorBidi"/>
          <w:sz w:val="24"/>
          <w:rtl/>
        </w:rPr>
      </w:pPr>
    </w:p>
    <w:p w:rsidR="008D5134" w:rsidRDefault="008D5134" w:rsidP="008D5134">
      <w:pPr>
        <w:pStyle w:val="a4"/>
        <w:bidi w:val="0"/>
        <w:ind w:left="0"/>
        <w:rPr>
          <w:rFonts w:asciiTheme="majorBidi" w:hAnsiTheme="majorBidi" w:cstheme="majorBidi"/>
          <w:sz w:val="24"/>
          <w:u w:val="single"/>
        </w:rPr>
      </w:pPr>
      <w:r>
        <w:rPr>
          <w:rFonts w:asciiTheme="majorBidi" w:hAnsiTheme="majorBidi" w:cstheme="majorBidi"/>
          <w:sz w:val="24"/>
          <w:u w:val="single"/>
        </w:rPr>
        <w:t>Also note:</w:t>
      </w:r>
    </w:p>
    <w:p w:rsidR="008D5134" w:rsidRDefault="008D5134" w:rsidP="008D5134">
      <w:pPr>
        <w:pStyle w:val="a4"/>
        <w:bidi w:val="0"/>
        <w:rPr>
          <w:sz w:val="22"/>
          <w:szCs w:val="22"/>
        </w:rPr>
      </w:pPr>
    </w:p>
    <w:p w:rsidR="008D5134" w:rsidRDefault="008D5134" w:rsidP="008D5134">
      <w:pPr>
        <w:pStyle w:val="a4"/>
        <w:numPr>
          <w:ilvl w:val="0"/>
          <w:numId w:val="1"/>
        </w:numPr>
        <w:bidi w:val="0"/>
        <w:rPr>
          <w:sz w:val="22"/>
          <w:szCs w:val="22"/>
        </w:rPr>
      </w:pPr>
      <w:r>
        <w:rPr>
          <w:sz w:val="22"/>
          <w:szCs w:val="22"/>
        </w:rPr>
        <w:t xml:space="preserve">Customs export departments at customs field offices at Ashdod, Haifa, </w:t>
      </w:r>
      <w:proofErr w:type="gramStart"/>
      <w:r>
        <w:rPr>
          <w:rFonts w:asciiTheme="majorBidi" w:hAnsiTheme="majorBidi" w:cstheme="majorBidi"/>
          <w:sz w:val="22"/>
          <w:szCs w:val="22"/>
        </w:rPr>
        <w:t>Ben</w:t>
      </w:r>
      <w:proofErr w:type="gramEnd"/>
      <w:r>
        <w:rPr>
          <w:rFonts w:asciiTheme="majorBidi" w:hAnsiTheme="majorBidi" w:cstheme="majorBidi"/>
          <w:sz w:val="22"/>
          <w:szCs w:val="22"/>
        </w:rPr>
        <w:t xml:space="preserve"> </w:t>
      </w:r>
      <w:proofErr w:type="spellStart"/>
      <w:r>
        <w:rPr>
          <w:rFonts w:asciiTheme="majorBidi" w:hAnsiTheme="majorBidi" w:cstheme="majorBidi"/>
          <w:sz w:val="22"/>
          <w:szCs w:val="22"/>
        </w:rPr>
        <w:t>Gurion</w:t>
      </w:r>
      <w:proofErr w:type="spellEnd"/>
      <w:r>
        <w:rPr>
          <w:rFonts w:asciiTheme="majorBidi" w:hAnsiTheme="majorBidi" w:cstheme="majorBidi"/>
          <w:sz w:val="22"/>
          <w:szCs w:val="22"/>
        </w:rPr>
        <w:t xml:space="preserve"> International Airport</w:t>
      </w:r>
      <w:r>
        <w:rPr>
          <w:sz w:val="22"/>
          <w:szCs w:val="22"/>
        </w:rPr>
        <w:t xml:space="preserve"> will be operating as above. No second shift will be available for customs export services.</w:t>
      </w:r>
    </w:p>
    <w:p w:rsidR="008D5134" w:rsidRDefault="008D5134" w:rsidP="008D5134">
      <w:pPr>
        <w:pStyle w:val="a4"/>
        <w:numPr>
          <w:ilvl w:val="0"/>
          <w:numId w:val="1"/>
        </w:numPr>
        <w:bidi w:val="0"/>
        <w:rPr>
          <w:sz w:val="22"/>
          <w:szCs w:val="22"/>
        </w:rPr>
      </w:pPr>
      <w:r>
        <w:rPr>
          <w:sz w:val="22"/>
          <w:szCs w:val="22"/>
        </w:rPr>
        <w:t>Border crossings which are operated by the Israeli Airport Authority (IAA) will be operating in accordance with IAA's separate publication.</w:t>
      </w:r>
    </w:p>
    <w:p w:rsidR="008D5134" w:rsidRDefault="008D5134" w:rsidP="008D5134">
      <w:pPr>
        <w:pStyle w:val="a4"/>
        <w:numPr>
          <w:ilvl w:val="0"/>
          <w:numId w:val="1"/>
        </w:numPr>
        <w:bidi w:val="0"/>
        <w:rPr>
          <w:sz w:val="22"/>
          <w:szCs w:val="22"/>
        </w:rPr>
      </w:pPr>
      <w:r>
        <w:rPr>
          <w:rFonts w:asciiTheme="majorBidi" w:hAnsiTheme="majorBidi" w:cstheme="majorBidi"/>
          <w:color w:val="000000"/>
          <w:sz w:val="22"/>
          <w:szCs w:val="22"/>
        </w:rPr>
        <w:t xml:space="preserve">During the Intermediate days of </w:t>
      </w:r>
      <w:r>
        <w:rPr>
          <w:rFonts w:asciiTheme="majorBidi" w:hAnsiTheme="majorBidi" w:cstheme="majorBidi"/>
          <w:sz w:val="22"/>
          <w:szCs w:val="22"/>
        </w:rPr>
        <w:t>the</w:t>
      </w:r>
      <w:r>
        <w:rPr>
          <w:rFonts w:asciiTheme="majorBidi" w:hAnsiTheme="majorBidi" w:cstheme="majorBidi"/>
          <w:b/>
          <w:bCs/>
          <w:sz w:val="22"/>
          <w:szCs w:val="22"/>
        </w:rPr>
        <w:t xml:space="preserve"> </w:t>
      </w:r>
      <w:r w:rsidRPr="00F57765">
        <w:rPr>
          <w:rFonts w:asciiTheme="majorBidi" w:hAnsiTheme="majorBidi" w:cstheme="majorBidi"/>
          <w:sz w:val="22"/>
          <w:szCs w:val="22"/>
        </w:rPr>
        <w:t>Sukkot</w:t>
      </w:r>
      <w:r>
        <w:rPr>
          <w:rFonts w:asciiTheme="majorBidi" w:hAnsiTheme="majorBidi" w:cstheme="majorBidi"/>
          <w:sz w:val="22"/>
          <w:szCs w:val="22"/>
        </w:rPr>
        <w:t xml:space="preserve"> - Festival of Booths</w:t>
      </w:r>
      <w:r>
        <w:rPr>
          <w:rFonts w:asciiTheme="majorBidi" w:hAnsiTheme="majorBidi" w:cstheme="majorBidi"/>
          <w:color w:val="000000"/>
          <w:sz w:val="22"/>
          <w:szCs w:val="22"/>
        </w:rPr>
        <w:t>, the automatic customs clearance will be operating regularly during customs hours. However, in cases where imported goods are directed for more extensive customs processes, the customs will only handle those goods which are subject to: direct delivery, animals, medicines, dangerous and radioactive cargo, raw materials for industry.</w:t>
      </w:r>
    </w:p>
    <w:p w:rsidR="008D5134" w:rsidRDefault="008D5134" w:rsidP="008D5134">
      <w:pPr>
        <w:bidi w:val="0"/>
      </w:pPr>
    </w:p>
    <w:p w:rsidR="008D5134" w:rsidRDefault="008D5134" w:rsidP="008D5134">
      <w:pPr>
        <w:bidi w:val="0"/>
        <w:rPr>
          <w:sz w:val="24"/>
        </w:rPr>
      </w:pPr>
    </w:p>
    <w:p w:rsidR="008D5134" w:rsidRDefault="008D5134" w:rsidP="008D5134">
      <w:pPr>
        <w:bidi w:val="0"/>
        <w:rPr>
          <w:sz w:val="24"/>
        </w:rPr>
      </w:pPr>
      <w:r>
        <w:rPr>
          <w:sz w:val="24"/>
        </w:rPr>
        <w:t>Faithfully yours</w:t>
      </w:r>
    </w:p>
    <w:p w:rsidR="008D5134" w:rsidRDefault="008D5134" w:rsidP="008D5134">
      <w:pPr>
        <w:bidi w:val="0"/>
        <w:rPr>
          <w:sz w:val="24"/>
        </w:rPr>
      </w:pPr>
      <w:r>
        <w:rPr>
          <w:sz w:val="24"/>
        </w:rPr>
        <w:t xml:space="preserve">IFFCCA </w:t>
      </w:r>
    </w:p>
    <w:p w:rsidR="008D5134" w:rsidRDefault="008D5134" w:rsidP="008D5134">
      <w:pPr>
        <w:bidi w:val="0"/>
        <w:rPr>
          <w:sz w:val="24"/>
        </w:rPr>
      </w:pPr>
    </w:p>
    <w:p w:rsidR="008D5134" w:rsidRDefault="008D5134" w:rsidP="008D5134">
      <w:pPr>
        <w:bidi w:val="0"/>
        <w:rPr>
          <w:sz w:val="24"/>
        </w:rPr>
      </w:pPr>
    </w:p>
    <w:p w:rsidR="001E5DB8" w:rsidRPr="008D5134" w:rsidRDefault="001E5DB8" w:rsidP="008D5134">
      <w:pPr>
        <w:jc w:val="right"/>
      </w:pPr>
    </w:p>
    <w:sectPr w:rsidR="001E5DB8" w:rsidRPr="008D5134" w:rsidSect="00D565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1CF9"/>
    <w:multiLevelType w:val="hybridMultilevel"/>
    <w:tmpl w:val="477E1518"/>
    <w:lvl w:ilvl="0" w:tplc="23164C7A">
      <w:start w:val="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8E340EE"/>
    <w:multiLevelType w:val="hybridMultilevel"/>
    <w:tmpl w:val="DD103C52"/>
    <w:lvl w:ilvl="0" w:tplc="1FB0F280">
      <w:start w:val="8"/>
      <w:numFmt w:val="bullet"/>
      <w:lvlText w:val=""/>
      <w:lvlJc w:val="left"/>
      <w:pPr>
        <w:ind w:left="1080" w:hanging="360"/>
      </w:pPr>
      <w:rPr>
        <w:rFonts w:ascii="Symbol" w:eastAsia="Times New Roman"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954CE4"/>
    <w:multiLevelType w:val="hybridMultilevel"/>
    <w:tmpl w:val="3A30BD1A"/>
    <w:lvl w:ilvl="0" w:tplc="0E2279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34"/>
    <w:rsid w:val="00021EFE"/>
    <w:rsid w:val="00072264"/>
    <w:rsid w:val="000B5BAA"/>
    <w:rsid w:val="000F31E6"/>
    <w:rsid w:val="00151672"/>
    <w:rsid w:val="00185200"/>
    <w:rsid w:val="001D1C61"/>
    <w:rsid w:val="001E17C6"/>
    <w:rsid w:val="001E5DB8"/>
    <w:rsid w:val="0020564E"/>
    <w:rsid w:val="002117CB"/>
    <w:rsid w:val="00287633"/>
    <w:rsid w:val="002C6C02"/>
    <w:rsid w:val="003059C5"/>
    <w:rsid w:val="00331750"/>
    <w:rsid w:val="00341AAF"/>
    <w:rsid w:val="00377E86"/>
    <w:rsid w:val="003B13A9"/>
    <w:rsid w:val="00436229"/>
    <w:rsid w:val="004417BB"/>
    <w:rsid w:val="0045674B"/>
    <w:rsid w:val="00476FF8"/>
    <w:rsid w:val="004D6381"/>
    <w:rsid w:val="005035BD"/>
    <w:rsid w:val="00571E3D"/>
    <w:rsid w:val="005C5753"/>
    <w:rsid w:val="00631FA0"/>
    <w:rsid w:val="006C689E"/>
    <w:rsid w:val="00714E80"/>
    <w:rsid w:val="0073372E"/>
    <w:rsid w:val="007445D3"/>
    <w:rsid w:val="007474D8"/>
    <w:rsid w:val="00750C52"/>
    <w:rsid w:val="008621EA"/>
    <w:rsid w:val="0087584F"/>
    <w:rsid w:val="00883AD5"/>
    <w:rsid w:val="0089185F"/>
    <w:rsid w:val="008A3035"/>
    <w:rsid w:val="008D5134"/>
    <w:rsid w:val="008F1B28"/>
    <w:rsid w:val="00920FC9"/>
    <w:rsid w:val="009A71C6"/>
    <w:rsid w:val="009F7B33"/>
    <w:rsid w:val="00A31CF9"/>
    <w:rsid w:val="00AB4B05"/>
    <w:rsid w:val="00AC7FDE"/>
    <w:rsid w:val="00AE2D69"/>
    <w:rsid w:val="00AF3F17"/>
    <w:rsid w:val="00B25C50"/>
    <w:rsid w:val="00B90F11"/>
    <w:rsid w:val="00B91D57"/>
    <w:rsid w:val="00CD2D45"/>
    <w:rsid w:val="00D524B5"/>
    <w:rsid w:val="00D56569"/>
    <w:rsid w:val="00DA76E3"/>
    <w:rsid w:val="00DE7DD9"/>
    <w:rsid w:val="00E01704"/>
    <w:rsid w:val="00E77764"/>
    <w:rsid w:val="00EC6EEC"/>
    <w:rsid w:val="00ED3C2C"/>
    <w:rsid w:val="00ED7070"/>
    <w:rsid w:val="00F272D7"/>
    <w:rsid w:val="00F337A6"/>
    <w:rsid w:val="00F35D22"/>
    <w:rsid w:val="00F55E67"/>
    <w:rsid w:val="00F616F2"/>
    <w:rsid w:val="00F7483F"/>
    <w:rsid w:val="00FA3E6B"/>
    <w:rsid w:val="00FC7C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34"/>
    <w:pPr>
      <w:bidi/>
      <w:spacing w:after="0" w:line="240" w:lineRule="auto"/>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5134"/>
    <w:rPr>
      <w:b/>
      <w:bCs/>
      <w:i w:val="0"/>
      <w:iCs w:val="0"/>
    </w:rPr>
  </w:style>
  <w:style w:type="paragraph" w:styleId="a4">
    <w:name w:val="List Paragraph"/>
    <w:basedOn w:val="a"/>
    <w:uiPriority w:val="34"/>
    <w:qFormat/>
    <w:rsid w:val="008D5134"/>
    <w:pPr>
      <w:ind w:left="720"/>
      <w:contextualSpacing/>
    </w:pPr>
  </w:style>
  <w:style w:type="character" w:customStyle="1" w:styleId="st1">
    <w:name w:val="st1"/>
    <w:basedOn w:val="a0"/>
    <w:rsid w:val="008D5134"/>
  </w:style>
  <w:style w:type="character" w:customStyle="1" w:styleId="mw-headline">
    <w:name w:val="mw-headline"/>
    <w:basedOn w:val="a0"/>
    <w:rsid w:val="008D5134"/>
  </w:style>
  <w:style w:type="paragraph" w:styleId="a5">
    <w:name w:val="header"/>
    <w:basedOn w:val="a"/>
    <w:link w:val="a6"/>
    <w:uiPriority w:val="99"/>
    <w:semiHidden/>
    <w:unhideWhenUsed/>
    <w:rsid w:val="008D5134"/>
    <w:pPr>
      <w:tabs>
        <w:tab w:val="center" w:pos="4153"/>
        <w:tab w:val="right" w:pos="8306"/>
      </w:tabs>
    </w:pPr>
  </w:style>
  <w:style w:type="character" w:customStyle="1" w:styleId="a6">
    <w:name w:val="כותרת עליונה תו"/>
    <w:basedOn w:val="a0"/>
    <w:link w:val="a5"/>
    <w:uiPriority w:val="99"/>
    <w:semiHidden/>
    <w:rsid w:val="008D5134"/>
    <w:rPr>
      <w:rFonts w:ascii="Times New Roman" w:eastAsia="Times New Roman" w:hAnsi="Times New Roman" w:cs="David"/>
      <w:sz w:val="20"/>
      <w:szCs w:val="24"/>
    </w:rPr>
  </w:style>
  <w:style w:type="character" w:styleId="a7">
    <w:name w:val="Strong"/>
    <w:basedOn w:val="a0"/>
    <w:uiPriority w:val="22"/>
    <w:qFormat/>
    <w:rsid w:val="00072264"/>
    <w:rPr>
      <w:b/>
      <w:bCs/>
    </w:rPr>
  </w:style>
  <w:style w:type="character" w:customStyle="1" w:styleId="normal2">
    <w:name w:val="normal2"/>
    <w:basedOn w:val="a0"/>
    <w:rsid w:val="00072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34"/>
    <w:pPr>
      <w:bidi/>
      <w:spacing w:after="0" w:line="240" w:lineRule="auto"/>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5134"/>
    <w:rPr>
      <w:b/>
      <w:bCs/>
      <w:i w:val="0"/>
      <w:iCs w:val="0"/>
    </w:rPr>
  </w:style>
  <w:style w:type="paragraph" w:styleId="a4">
    <w:name w:val="List Paragraph"/>
    <w:basedOn w:val="a"/>
    <w:uiPriority w:val="34"/>
    <w:qFormat/>
    <w:rsid w:val="008D5134"/>
    <w:pPr>
      <w:ind w:left="720"/>
      <w:contextualSpacing/>
    </w:pPr>
  </w:style>
  <w:style w:type="character" w:customStyle="1" w:styleId="st1">
    <w:name w:val="st1"/>
    <w:basedOn w:val="a0"/>
    <w:rsid w:val="008D5134"/>
  </w:style>
  <w:style w:type="character" w:customStyle="1" w:styleId="mw-headline">
    <w:name w:val="mw-headline"/>
    <w:basedOn w:val="a0"/>
    <w:rsid w:val="008D5134"/>
  </w:style>
  <w:style w:type="paragraph" w:styleId="a5">
    <w:name w:val="header"/>
    <w:basedOn w:val="a"/>
    <w:link w:val="a6"/>
    <w:uiPriority w:val="99"/>
    <w:semiHidden/>
    <w:unhideWhenUsed/>
    <w:rsid w:val="008D5134"/>
    <w:pPr>
      <w:tabs>
        <w:tab w:val="center" w:pos="4153"/>
        <w:tab w:val="right" w:pos="8306"/>
      </w:tabs>
    </w:pPr>
  </w:style>
  <w:style w:type="character" w:customStyle="1" w:styleId="a6">
    <w:name w:val="כותרת עליונה תו"/>
    <w:basedOn w:val="a0"/>
    <w:link w:val="a5"/>
    <w:uiPriority w:val="99"/>
    <w:semiHidden/>
    <w:rsid w:val="008D5134"/>
    <w:rPr>
      <w:rFonts w:ascii="Times New Roman" w:eastAsia="Times New Roman" w:hAnsi="Times New Roman" w:cs="David"/>
      <w:sz w:val="20"/>
      <w:szCs w:val="24"/>
    </w:rPr>
  </w:style>
  <w:style w:type="character" w:styleId="a7">
    <w:name w:val="Strong"/>
    <w:basedOn w:val="a0"/>
    <w:uiPriority w:val="22"/>
    <w:qFormat/>
    <w:rsid w:val="00072264"/>
    <w:rPr>
      <w:b/>
      <w:bCs/>
    </w:rPr>
  </w:style>
  <w:style w:type="character" w:customStyle="1" w:styleId="normal2">
    <w:name w:val="normal2"/>
    <w:basedOn w:val="a0"/>
    <w:rsid w:val="0007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4219">
      <w:bodyDiv w:val="1"/>
      <w:marLeft w:val="0"/>
      <w:marRight w:val="0"/>
      <w:marTop w:val="0"/>
      <w:marBottom w:val="0"/>
      <w:divBdr>
        <w:top w:val="none" w:sz="0" w:space="0" w:color="auto"/>
        <w:left w:val="none" w:sz="0" w:space="0" w:color="auto"/>
        <w:bottom w:val="none" w:sz="0" w:space="0" w:color="auto"/>
        <w:right w:val="none" w:sz="0" w:space="0" w:color="auto"/>
      </w:divBdr>
      <w:divsChild>
        <w:div w:id="684327889">
          <w:marLeft w:val="0"/>
          <w:marRight w:val="0"/>
          <w:marTop w:val="0"/>
          <w:marBottom w:val="0"/>
          <w:divBdr>
            <w:top w:val="none" w:sz="0" w:space="0" w:color="auto"/>
            <w:left w:val="none" w:sz="0" w:space="0" w:color="auto"/>
            <w:bottom w:val="none" w:sz="0" w:space="0" w:color="auto"/>
            <w:right w:val="none" w:sz="0" w:space="0" w:color="auto"/>
          </w:divBdr>
          <w:divsChild>
            <w:div w:id="1660619501">
              <w:marLeft w:val="0"/>
              <w:marRight w:val="0"/>
              <w:marTop w:val="0"/>
              <w:marBottom w:val="0"/>
              <w:divBdr>
                <w:top w:val="none" w:sz="0" w:space="0" w:color="auto"/>
                <w:left w:val="none" w:sz="0" w:space="0" w:color="auto"/>
                <w:bottom w:val="none" w:sz="0" w:space="0" w:color="auto"/>
                <w:right w:val="none" w:sz="0" w:space="0" w:color="auto"/>
              </w:divBdr>
              <w:divsChild>
                <w:div w:id="1352336964">
                  <w:marLeft w:val="0"/>
                  <w:marRight w:val="0"/>
                  <w:marTop w:val="0"/>
                  <w:marBottom w:val="0"/>
                  <w:divBdr>
                    <w:top w:val="none" w:sz="0" w:space="0" w:color="auto"/>
                    <w:left w:val="none" w:sz="0" w:space="0" w:color="auto"/>
                    <w:bottom w:val="none" w:sz="0" w:space="0" w:color="auto"/>
                    <w:right w:val="none" w:sz="0" w:space="0" w:color="auto"/>
                  </w:divBdr>
                  <w:divsChild>
                    <w:div w:id="1238511768">
                      <w:marLeft w:val="0"/>
                      <w:marRight w:val="0"/>
                      <w:marTop w:val="20"/>
                      <w:marBottom w:val="0"/>
                      <w:divBdr>
                        <w:top w:val="none" w:sz="0" w:space="0" w:color="auto"/>
                        <w:left w:val="none" w:sz="0" w:space="0" w:color="auto"/>
                        <w:bottom w:val="none" w:sz="0" w:space="0" w:color="auto"/>
                        <w:right w:val="none" w:sz="0" w:space="0" w:color="auto"/>
                      </w:divBdr>
                      <w:divsChild>
                        <w:div w:id="504050630">
                          <w:marLeft w:val="0"/>
                          <w:marRight w:val="0"/>
                          <w:marTop w:val="0"/>
                          <w:marBottom w:val="0"/>
                          <w:divBdr>
                            <w:top w:val="none" w:sz="0" w:space="0" w:color="auto"/>
                            <w:left w:val="none" w:sz="0" w:space="0" w:color="auto"/>
                            <w:bottom w:val="none" w:sz="0" w:space="0" w:color="auto"/>
                            <w:right w:val="none" w:sz="0" w:space="0" w:color="auto"/>
                          </w:divBdr>
                          <w:divsChild>
                            <w:div w:id="1190533396">
                              <w:marLeft w:val="942"/>
                              <w:marRight w:val="1802"/>
                              <w:marTop w:val="0"/>
                              <w:marBottom w:val="0"/>
                              <w:divBdr>
                                <w:top w:val="none" w:sz="0" w:space="0" w:color="auto"/>
                                <w:left w:val="none" w:sz="0" w:space="0" w:color="auto"/>
                                <w:bottom w:val="none" w:sz="0" w:space="0" w:color="auto"/>
                                <w:right w:val="none" w:sz="0" w:space="0" w:color="auto"/>
                              </w:divBdr>
                              <w:divsChild>
                                <w:div w:id="1377506567">
                                  <w:marLeft w:val="0"/>
                                  <w:marRight w:val="0"/>
                                  <w:marTop w:val="0"/>
                                  <w:marBottom w:val="0"/>
                                  <w:divBdr>
                                    <w:top w:val="none" w:sz="0" w:space="0" w:color="auto"/>
                                    <w:left w:val="none" w:sz="0" w:space="0" w:color="auto"/>
                                    <w:bottom w:val="none" w:sz="0" w:space="0" w:color="auto"/>
                                    <w:right w:val="none" w:sz="0" w:space="0" w:color="auto"/>
                                  </w:divBdr>
                                  <w:divsChild>
                                    <w:div w:id="1080761405">
                                      <w:marLeft w:val="0"/>
                                      <w:marRight w:val="0"/>
                                      <w:marTop w:val="0"/>
                                      <w:marBottom w:val="0"/>
                                      <w:divBdr>
                                        <w:top w:val="none" w:sz="0" w:space="0" w:color="auto"/>
                                        <w:left w:val="none" w:sz="0" w:space="0" w:color="auto"/>
                                        <w:bottom w:val="none" w:sz="0" w:space="0" w:color="auto"/>
                                        <w:right w:val="none" w:sz="0" w:space="0" w:color="auto"/>
                                      </w:divBdr>
                                      <w:divsChild>
                                        <w:div w:id="1131821959">
                                          <w:marLeft w:val="0"/>
                                          <w:marRight w:val="0"/>
                                          <w:marTop w:val="0"/>
                                          <w:marBottom w:val="0"/>
                                          <w:divBdr>
                                            <w:top w:val="none" w:sz="0" w:space="0" w:color="auto"/>
                                            <w:left w:val="none" w:sz="0" w:space="0" w:color="auto"/>
                                            <w:bottom w:val="none" w:sz="0" w:space="0" w:color="auto"/>
                                            <w:right w:val="none" w:sz="0" w:space="0" w:color="auto"/>
                                          </w:divBdr>
                                          <w:divsChild>
                                            <w:div w:id="87503203">
                                              <w:marLeft w:val="0"/>
                                              <w:marRight w:val="0"/>
                                              <w:marTop w:val="41"/>
                                              <w:marBottom w:val="0"/>
                                              <w:divBdr>
                                                <w:top w:val="none" w:sz="0" w:space="0" w:color="auto"/>
                                                <w:left w:val="none" w:sz="0" w:space="0" w:color="auto"/>
                                                <w:bottom w:val="none" w:sz="0" w:space="0" w:color="auto"/>
                                                <w:right w:val="none" w:sz="0" w:space="0" w:color="auto"/>
                                              </w:divBdr>
                                              <w:divsChild>
                                                <w:div w:id="969869149">
                                                  <w:marLeft w:val="0"/>
                                                  <w:marRight w:val="0"/>
                                                  <w:marTop w:val="0"/>
                                                  <w:marBottom w:val="0"/>
                                                  <w:divBdr>
                                                    <w:top w:val="none" w:sz="0" w:space="0" w:color="auto"/>
                                                    <w:left w:val="none" w:sz="0" w:space="0" w:color="auto"/>
                                                    <w:bottom w:val="none" w:sz="0" w:space="0" w:color="auto"/>
                                                    <w:right w:val="none" w:sz="0" w:space="0" w:color="auto"/>
                                                  </w:divBdr>
                                                  <w:divsChild>
                                                    <w:div w:id="870535715">
                                                      <w:marLeft w:val="0"/>
                                                      <w:marRight w:val="0"/>
                                                      <w:marTop w:val="0"/>
                                                      <w:marBottom w:val="0"/>
                                                      <w:divBdr>
                                                        <w:top w:val="none" w:sz="0" w:space="0" w:color="auto"/>
                                                        <w:left w:val="none" w:sz="0" w:space="0" w:color="auto"/>
                                                        <w:bottom w:val="none" w:sz="0" w:space="0" w:color="auto"/>
                                                        <w:right w:val="none" w:sz="0" w:space="0" w:color="auto"/>
                                                      </w:divBdr>
                                                      <w:divsChild>
                                                        <w:div w:id="2056394778">
                                                          <w:marLeft w:val="0"/>
                                                          <w:marRight w:val="0"/>
                                                          <w:marTop w:val="0"/>
                                                          <w:marBottom w:val="177"/>
                                                          <w:divBdr>
                                                            <w:top w:val="none" w:sz="0" w:space="0" w:color="auto"/>
                                                            <w:left w:val="none" w:sz="0" w:space="0" w:color="auto"/>
                                                            <w:bottom w:val="none" w:sz="0" w:space="0" w:color="auto"/>
                                                            <w:right w:val="none" w:sz="0" w:space="0" w:color="auto"/>
                                                          </w:divBdr>
                                                          <w:divsChild>
                                                            <w:div w:id="1025712594">
                                                              <w:marLeft w:val="0"/>
                                                              <w:marRight w:val="0"/>
                                                              <w:marTop w:val="0"/>
                                                              <w:marBottom w:val="0"/>
                                                              <w:divBdr>
                                                                <w:top w:val="none" w:sz="0" w:space="0" w:color="auto"/>
                                                                <w:left w:val="none" w:sz="0" w:space="0" w:color="auto"/>
                                                                <w:bottom w:val="none" w:sz="0" w:space="0" w:color="auto"/>
                                                                <w:right w:val="none" w:sz="0" w:space="0" w:color="auto"/>
                                                              </w:divBdr>
                                                              <w:divsChild>
                                                                <w:div w:id="704675714">
                                                                  <w:marLeft w:val="0"/>
                                                                  <w:marRight w:val="0"/>
                                                                  <w:marTop w:val="0"/>
                                                                  <w:marBottom w:val="0"/>
                                                                  <w:divBdr>
                                                                    <w:top w:val="none" w:sz="0" w:space="0" w:color="auto"/>
                                                                    <w:left w:val="none" w:sz="0" w:space="0" w:color="auto"/>
                                                                    <w:bottom w:val="none" w:sz="0" w:space="0" w:color="auto"/>
                                                                    <w:right w:val="none" w:sz="0" w:space="0" w:color="auto"/>
                                                                  </w:divBdr>
                                                                  <w:divsChild>
                                                                    <w:div w:id="507330245">
                                                                      <w:marLeft w:val="0"/>
                                                                      <w:marRight w:val="0"/>
                                                                      <w:marTop w:val="0"/>
                                                                      <w:marBottom w:val="0"/>
                                                                      <w:divBdr>
                                                                        <w:top w:val="none" w:sz="0" w:space="0" w:color="auto"/>
                                                                        <w:left w:val="none" w:sz="0" w:space="0" w:color="auto"/>
                                                                        <w:bottom w:val="none" w:sz="0" w:space="0" w:color="auto"/>
                                                                        <w:right w:val="none" w:sz="0" w:space="0" w:color="auto"/>
                                                                      </w:divBdr>
                                                                      <w:divsChild>
                                                                        <w:div w:id="1016611198">
                                                                          <w:marLeft w:val="0"/>
                                                                          <w:marRight w:val="0"/>
                                                                          <w:marTop w:val="0"/>
                                                                          <w:marBottom w:val="0"/>
                                                                          <w:divBdr>
                                                                            <w:top w:val="none" w:sz="0" w:space="0" w:color="auto"/>
                                                                            <w:left w:val="none" w:sz="0" w:space="0" w:color="auto"/>
                                                                            <w:bottom w:val="none" w:sz="0" w:space="0" w:color="auto"/>
                                                                            <w:right w:val="none" w:sz="0" w:space="0" w:color="auto"/>
                                                                          </w:divBdr>
                                                                          <w:divsChild>
                                                                            <w:div w:id="1107434306">
                                                                              <w:marLeft w:val="0"/>
                                                                              <w:marRight w:val="0"/>
                                                                              <w:marTop w:val="0"/>
                                                                              <w:marBottom w:val="0"/>
                                                                              <w:divBdr>
                                                                                <w:top w:val="none" w:sz="0" w:space="0" w:color="auto"/>
                                                                                <w:left w:val="none" w:sz="0" w:space="0" w:color="auto"/>
                                                                                <w:bottom w:val="none" w:sz="0" w:space="0" w:color="auto"/>
                                                                                <w:right w:val="none" w:sz="0" w:space="0" w:color="auto"/>
                                                                              </w:divBdr>
                                                                              <w:divsChild>
                                                                                <w:div w:id="799886236">
                                                                                  <w:marLeft w:val="0"/>
                                                                                  <w:marRight w:val="0"/>
                                                                                  <w:marTop w:val="0"/>
                                                                                  <w:marBottom w:val="0"/>
                                                                                  <w:divBdr>
                                                                                    <w:top w:val="none" w:sz="0" w:space="0" w:color="auto"/>
                                                                                    <w:left w:val="none" w:sz="0" w:space="0" w:color="auto"/>
                                                                                    <w:bottom w:val="none" w:sz="0" w:space="0" w:color="auto"/>
                                                                                    <w:right w:val="none" w:sz="0" w:space="0" w:color="auto"/>
                                                                                  </w:divBdr>
                                                                                  <w:divsChild>
                                                                                    <w:div w:id="1221403148">
                                                                                      <w:marLeft w:val="0"/>
                                                                                      <w:marRight w:val="0"/>
                                                                                      <w:marTop w:val="0"/>
                                                                                      <w:marBottom w:val="0"/>
                                                                                      <w:divBdr>
                                                                                        <w:top w:val="none" w:sz="0" w:space="0" w:color="auto"/>
                                                                                        <w:left w:val="none" w:sz="0" w:space="0" w:color="auto"/>
                                                                                        <w:bottom w:val="none" w:sz="0" w:space="0" w:color="auto"/>
                                                                                        <w:right w:val="none" w:sz="0" w:space="0" w:color="auto"/>
                                                                                      </w:divBdr>
                                                                                      <w:divsChild>
                                                                                        <w:div w:id="1922905400">
                                                                                          <w:marLeft w:val="0"/>
                                                                                          <w:marRight w:val="0"/>
                                                                                          <w:marTop w:val="0"/>
                                                                                          <w:marBottom w:val="0"/>
                                                                                          <w:divBdr>
                                                                                            <w:top w:val="none" w:sz="0" w:space="0" w:color="auto"/>
                                                                                            <w:left w:val="none" w:sz="0" w:space="0" w:color="auto"/>
                                                                                            <w:bottom w:val="none" w:sz="0" w:space="0" w:color="auto"/>
                                                                                            <w:right w:val="none" w:sz="0" w:space="0" w:color="auto"/>
                                                                                          </w:divBdr>
                                                                                          <w:divsChild>
                                                                                            <w:div w:id="1690327816">
                                                                                              <w:marLeft w:val="0"/>
                                                                                              <w:marRight w:val="0"/>
                                                                                              <w:marTop w:val="0"/>
                                                                                              <w:marBottom w:val="0"/>
                                                                                              <w:divBdr>
                                                                                                <w:top w:val="none" w:sz="0" w:space="0" w:color="auto"/>
                                                                                                <w:left w:val="none" w:sz="0" w:space="0" w:color="auto"/>
                                                                                                <w:bottom w:val="none" w:sz="0" w:space="0" w:color="auto"/>
                                                                                                <w:right w:val="none" w:sz="0" w:space="0" w:color="auto"/>
                                                                                              </w:divBdr>
                                                                                              <w:divsChild>
                                                                                                <w:div w:id="503086483">
                                                                                                  <w:marLeft w:val="0"/>
                                                                                                  <w:marRight w:val="0"/>
                                                                                                  <w:marTop w:val="0"/>
                                                                                                  <w:marBottom w:val="0"/>
                                                                                                  <w:divBdr>
                                                                                                    <w:top w:val="none" w:sz="0" w:space="0" w:color="auto"/>
                                                                                                    <w:left w:val="none" w:sz="0" w:space="0" w:color="auto"/>
                                                                                                    <w:bottom w:val="none" w:sz="0" w:space="0" w:color="auto"/>
                                                                                                    <w:right w:val="none" w:sz="0" w:space="0" w:color="auto"/>
                                                                                                  </w:divBdr>
                                                                                                  <w:divsChild>
                                                                                                    <w:div w:id="1620797001">
                                                                                                      <w:marLeft w:val="0"/>
                                                                                                      <w:marRight w:val="0"/>
                                                                                                      <w:marTop w:val="0"/>
                                                                                                      <w:marBottom w:val="0"/>
                                                                                                      <w:divBdr>
                                                                                                        <w:top w:val="none" w:sz="0" w:space="0" w:color="auto"/>
                                                                                                        <w:left w:val="none" w:sz="0" w:space="0" w:color="auto"/>
                                                                                                        <w:bottom w:val="none" w:sz="0" w:space="0" w:color="auto"/>
                                                                                                        <w:right w:val="none" w:sz="0" w:space="0" w:color="auto"/>
                                                                                                      </w:divBdr>
                                                                                                      <w:divsChild>
                                                                                                        <w:div w:id="85613909">
                                                                                                          <w:marLeft w:val="0"/>
                                                                                                          <w:marRight w:val="0"/>
                                                                                                          <w:marTop w:val="0"/>
                                                                                                          <w:marBottom w:val="0"/>
                                                                                                          <w:divBdr>
                                                                                                            <w:top w:val="none" w:sz="0" w:space="0" w:color="auto"/>
                                                                                                            <w:left w:val="none" w:sz="0" w:space="0" w:color="auto"/>
                                                                                                            <w:bottom w:val="none" w:sz="0" w:space="0" w:color="auto"/>
                                                                                                            <w:right w:val="none" w:sz="0" w:space="0" w:color="auto"/>
                                                                                                          </w:divBdr>
                                                                                                        </w:div>
                                                                                                        <w:div w:id="9536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8696">
                                                                                                  <w:marLeft w:val="0"/>
                                                                                                  <w:marRight w:val="0"/>
                                                                                                  <w:marTop w:val="0"/>
                                                                                                  <w:marBottom w:val="0"/>
                                                                                                  <w:divBdr>
                                                                                                    <w:top w:val="none" w:sz="0" w:space="0" w:color="auto"/>
                                                                                                    <w:left w:val="none" w:sz="0" w:space="0" w:color="auto"/>
                                                                                                    <w:bottom w:val="none" w:sz="0" w:space="0" w:color="auto"/>
                                                                                                    <w:right w:val="none" w:sz="0" w:space="0" w:color="auto"/>
                                                                                                  </w:divBdr>
                                                                                                  <w:divsChild>
                                                                                                    <w:div w:id="272177701">
                                                                                                      <w:marLeft w:val="0"/>
                                                                                                      <w:marRight w:val="0"/>
                                                                                                      <w:marTop w:val="0"/>
                                                                                                      <w:marBottom w:val="0"/>
                                                                                                      <w:divBdr>
                                                                                                        <w:top w:val="none" w:sz="0" w:space="0" w:color="auto"/>
                                                                                                        <w:left w:val="none" w:sz="0" w:space="0" w:color="auto"/>
                                                                                                        <w:bottom w:val="none" w:sz="0" w:space="0" w:color="auto"/>
                                                                                                        <w:right w:val="none" w:sz="0" w:space="0" w:color="auto"/>
                                                                                                      </w:divBdr>
                                                                                                    </w:div>
                                                                                                    <w:div w:id="5145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3449</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Eden Robert - Chamber Of Commerce</cp:lastModifiedBy>
  <cp:revision>2</cp:revision>
  <dcterms:created xsi:type="dcterms:W3CDTF">2018-08-20T10:39:00Z</dcterms:created>
  <dcterms:modified xsi:type="dcterms:W3CDTF">2018-08-20T10:39:00Z</dcterms:modified>
</cp:coreProperties>
</file>