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73A" w:rsidRDefault="000D673A" w:rsidP="000D673A">
      <w:pPr>
        <w:ind w:left="6377"/>
        <w:jc w:val="left"/>
        <w:rPr>
          <w:rFonts w:cs="David"/>
          <w:sz w:val="24"/>
          <w:szCs w:val="24"/>
          <w:rtl/>
        </w:rPr>
      </w:pPr>
      <w:bookmarkStart w:id="0" w:name="_GoBack"/>
      <w:bookmarkEnd w:id="0"/>
    </w:p>
    <w:p w:rsidR="000D673A" w:rsidRDefault="000D673A" w:rsidP="000D673A">
      <w:pPr>
        <w:ind w:left="6377"/>
        <w:jc w:val="left"/>
        <w:rPr>
          <w:rFonts w:cs="David"/>
          <w:sz w:val="24"/>
          <w:szCs w:val="24"/>
          <w:rtl/>
        </w:rPr>
      </w:pPr>
      <w:r>
        <w:rPr>
          <w:rFonts w:cs="David"/>
          <w:sz w:val="24"/>
          <w:szCs w:val="24"/>
          <w:rtl/>
        </w:rPr>
        <w:t xml:space="preserve">י"ז באייר </w:t>
      </w:r>
      <w:proofErr w:type="spellStart"/>
      <w:r>
        <w:rPr>
          <w:rFonts w:cs="David"/>
          <w:sz w:val="24"/>
          <w:szCs w:val="24"/>
          <w:rtl/>
        </w:rPr>
        <w:t>התשע"ה</w:t>
      </w:r>
      <w:proofErr w:type="spellEnd"/>
      <w:r>
        <w:rPr>
          <w:rFonts w:cs="David"/>
          <w:sz w:val="24"/>
          <w:szCs w:val="24"/>
          <w:rtl/>
        </w:rPr>
        <w:br/>
        <w:t>6 במאי 2015</w:t>
      </w:r>
    </w:p>
    <w:p w:rsidR="000D673A" w:rsidRPr="00244FDC" w:rsidRDefault="000D673A" w:rsidP="000D673A">
      <w:pPr>
        <w:ind w:left="6803"/>
        <w:jc w:val="left"/>
        <w:rPr>
          <w:rFonts w:cs="David"/>
          <w:sz w:val="24"/>
          <w:szCs w:val="24"/>
          <w:rtl/>
        </w:rPr>
      </w:pPr>
    </w:p>
    <w:p w:rsidR="000D673A" w:rsidRDefault="000D673A" w:rsidP="000D673A">
      <w:pPr>
        <w:ind w:left="6377"/>
        <w:jc w:val="left"/>
        <w:rPr>
          <w:rFonts w:cs="David"/>
          <w:sz w:val="24"/>
          <w:szCs w:val="24"/>
          <w:rtl/>
        </w:rPr>
      </w:pPr>
      <w:r>
        <w:rPr>
          <w:rFonts w:cs="David"/>
          <w:sz w:val="24"/>
          <w:szCs w:val="24"/>
          <w:rtl/>
        </w:rPr>
        <w:t>חוזר גופים מוסדיים 2015-9-18</w:t>
      </w:r>
      <w:r>
        <w:rPr>
          <w:rFonts w:cs="David"/>
          <w:sz w:val="24"/>
          <w:szCs w:val="24"/>
          <w:rtl/>
        </w:rPr>
        <w:br/>
        <w:t>סיווג: כללי</w:t>
      </w:r>
    </w:p>
    <w:p w:rsidR="003D1A57" w:rsidRDefault="003D1A57" w:rsidP="003D1A57">
      <w:pPr>
        <w:tabs>
          <w:tab w:val="left" w:pos="3486"/>
          <w:tab w:val="left" w:pos="5896"/>
        </w:tabs>
        <w:jc w:val="left"/>
        <w:rPr>
          <w:rFonts w:cs="David"/>
          <w:sz w:val="24"/>
          <w:szCs w:val="24"/>
          <w:rtl/>
        </w:rPr>
      </w:pPr>
      <w:bookmarkStart w:id="1" w:name="Adding02"/>
      <w:bookmarkStart w:id="2" w:name="Adding06"/>
      <w:bookmarkEnd w:id="1"/>
      <w:bookmarkEnd w:id="2"/>
    </w:p>
    <w:p w:rsidR="003D1A57" w:rsidRDefault="003D1A57" w:rsidP="003D1A57">
      <w:pPr>
        <w:tabs>
          <w:tab w:val="left" w:pos="3486"/>
          <w:tab w:val="left" w:pos="5896"/>
        </w:tabs>
        <w:jc w:val="left"/>
        <w:rPr>
          <w:rFonts w:cs="David"/>
          <w:sz w:val="24"/>
          <w:szCs w:val="24"/>
          <w:rtl/>
        </w:rPr>
      </w:pPr>
    </w:p>
    <w:p w:rsidR="003D1A57" w:rsidRPr="00210827" w:rsidRDefault="003F58A2" w:rsidP="003F58A2">
      <w:pPr>
        <w:ind w:left="651" w:hanging="651"/>
        <w:jc w:val="center"/>
        <w:rPr>
          <w:rFonts w:cs="David"/>
          <w:b/>
          <w:bCs/>
          <w:sz w:val="28"/>
          <w:szCs w:val="28"/>
          <w:u w:val="single"/>
          <w:rtl/>
        </w:rPr>
      </w:pPr>
      <w:r>
        <w:rPr>
          <w:rFonts w:cs="David"/>
          <w:b/>
          <w:bCs/>
          <w:sz w:val="28"/>
          <w:szCs w:val="28"/>
          <w:u w:val="single"/>
          <w:rtl/>
        </w:rPr>
        <w:t>מבנה אחיד להעברת מידע ונתונים בשוק החיסכון הפנסיוני</w:t>
      </w:r>
    </w:p>
    <w:p w:rsidR="003D1A57" w:rsidRPr="00244FDC" w:rsidRDefault="000D673A" w:rsidP="003D1A57">
      <w:pPr>
        <w:spacing w:line="360" w:lineRule="auto"/>
        <w:rPr>
          <w:rFonts w:cs="David"/>
          <w:sz w:val="24"/>
          <w:szCs w:val="24"/>
          <w:rtl/>
        </w:rPr>
      </w:pPr>
      <w:r>
        <w:rPr>
          <w:rFonts w:cs="David"/>
          <w:sz w:val="24"/>
          <w:szCs w:val="24"/>
          <w:rtl/>
        </w:rPr>
        <w:t xml:space="preserve"> </w:t>
      </w:r>
    </w:p>
    <w:p w:rsidR="004365E3" w:rsidRPr="00244FDC" w:rsidRDefault="004365E3" w:rsidP="004365E3">
      <w:pPr>
        <w:spacing w:line="360" w:lineRule="auto"/>
        <w:rPr>
          <w:rFonts w:cs="David"/>
          <w:sz w:val="24"/>
          <w:szCs w:val="24"/>
          <w:rtl/>
        </w:rPr>
      </w:pPr>
    </w:p>
    <w:p w:rsidR="004365E3" w:rsidRPr="002C1C02" w:rsidRDefault="004365E3" w:rsidP="004365E3">
      <w:pPr>
        <w:spacing w:line="360" w:lineRule="auto"/>
        <w:rPr>
          <w:rFonts w:cs="David"/>
          <w:sz w:val="24"/>
          <w:szCs w:val="24"/>
          <w:rtl/>
        </w:rPr>
      </w:pPr>
      <w:r w:rsidRPr="002C1C02">
        <w:rPr>
          <w:rFonts w:cs="David" w:hint="cs"/>
          <w:sz w:val="24"/>
          <w:szCs w:val="24"/>
          <w:rtl/>
        </w:rPr>
        <w:t>בתוקף סמכותי לפי סעיף 2(ב) לחוק הפיקוח על שירותים פיננסיים (ביטוח), התשמ"א-1981, סעיפים 23(ד) ו-39(ב) לחוק הפיקוח על שירותים פיננסיים (קופות גמל), התשס"ה-2005, סעיף 31(ב) לחוק הפיקוח על שירותים פיננסיים (ייעוץ, שיווק ומערכת סליקה פנסיוניים), התשס"ה-2005, ולאחר התייעצות עם הוועדה המייעצת, אני מורה כדלקמן:</w:t>
      </w:r>
    </w:p>
    <w:p w:rsidR="004365E3" w:rsidRPr="002C1C02" w:rsidRDefault="004365E3" w:rsidP="004365E3">
      <w:pPr>
        <w:spacing w:line="360" w:lineRule="auto"/>
        <w:rPr>
          <w:rFonts w:cs="David"/>
          <w:sz w:val="24"/>
          <w:szCs w:val="24"/>
          <w:rtl/>
        </w:rPr>
      </w:pPr>
    </w:p>
    <w:p w:rsidR="004365E3" w:rsidRPr="002C1C02" w:rsidRDefault="004365E3" w:rsidP="004365E3">
      <w:pPr>
        <w:numPr>
          <w:ilvl w:val="0"/>
          <w:numId w:val="36"/>
        </w:numPr>
        <w:spacing w:line="360" w:lineRule="auto"/>
        <w:rPr>
          <w:rFonts w:cs="David"/>
          <w:sz w:val="24"/>
          <w:szCs w:val="24"/>
        </w:rPr>
      </w:pPr>
      <w:r w:rsidRPr="002C1C02">
        <w:rPr>
          <w:rFonts w:cs="David" w:hint="cs"/>
          <w:b/>
          <w:bCs/>
          <w:sz w:val="24"/>
          <w:szCs w:val="24"/>
          <w:rtl/>
        </w:rPr>
        <w:t>כללי</w:t>
      </w:r>
    </w:p>
    <w:p w:rsidR="004365E3" w:rsidRPr="002C1C02" w:rsidRDefault="003B7E77" w:rsidP="004365E3">
      <w:pPr>
        <w:spacing w:line="360" w:lineRule="auto"/>
        <w:ind w:left="360"/>
        <w:rPr>
          <w:rFonts w:cs="David"/>
          <w:sz w:val="24"/>
          <w:szCs w:val="24"/>
        </w:rPr>
      </w:pPr>
      <w:r w:rsidRPr="00135F77">
        <w:rPr>
          <w:rFonts w:cs="David" w:hint="eastAsia"/>
          <w:sz w:val="24"/>
          <w:szCs w:val="24"/>
          <w:rtl/>
        </w:rPr>
        <w:t>ההתפתחויות</w:t>
      </w:r>
      <w:r w:rsidRPr="00135F77">
        <w:rPr>
          <w:rFonts w:cs="David"/>
          <w:sz w:val="24"/>
          <w:szCs w:val="24"/>
          <w:rtl/>
        </w:rPr>
        <w:t xml:space="preserve"> </w:t>
      </w:r>
      <w:r w:rsidRPr="00135F77">
        <w:rPr>
          <w:rFonts w:cs="David" w:hint="eastAsia"/>
          <w:sz w:val="24"/>
          <w:szCs w:val="24"/>
          <w:rtl/>
        </w:rPr>
        <w:t>הטכנולוגיות</w:t>
      </w:r>
      <w:r w:rsidRPr="00135F77">
        <w:rPr>
          <w:rFonts w:cs="David"/>
          <w:sz w:val="24"/>
          <w:szCs w:val="24"/>
          <w:rtl/>
        </w:rPr>
        <w:t xml:space="preserve"> </w:t>
      </w:r>
      <w:r w:rsidRPr="00135F77">
        <w:rPr>
          <w:rFonts w:cs="David" w:hint="eastAsia"/>
          <w:sz w:val="24"/>
          <w:szCs w:val="24"/>
          <w:rtl/>
        </w:rPr>
        <w:t>של</w:t>
      </w:r>
      <w:r w:rsidRPr="00135F77">
        <w:rPr>
          <w:rFonts w:cs="David"/>
          <w:sz w:val="24"/>
          <w:szCs w:val="24"/>
          <w:rtl/>
        </w:rPr>
        <w:t xml:space="preserve"> השנים האחרונות </w:t>
      </w:r>
      <w:r w:rsidR="004365E3" w:rsidRPr="002C1C02">
        <w:rPr>
          <w:rFonts w:cs="David" w:hint="cs"/>
          <w:sz w:val="24"/>
          <w:szCs w:val="24"/>
          <w:rtl/>
        </w:rPr>
        <w:t>חידדו את הצורך להסדיר את תהליכי העברת המידע והכספים בין הגורמים השונים בשוק החיסכון הפנסיוני</w:t>
      </w:r>
      <w:r>
        <w:rPr>
          <w:rFonts w:cs="David" w:hint="cs"/>
          <w:sz w:val="24"/>
          <w:szCs w:val="24"/>
          <w:rtl/>
        </w:rPr>
        <w:t xml:space="preserve"> </w:t>
      </w:r>
      <w:r w:rsidRPr="00EF4C8E">
        <w:rPr>
          <w:rFonts w:cs="David"/>
          <w:sz w:val="24"/>
          <w:szCs w:val="24"/>
          <w:rtl/>
        </w:rPr>
        <w:t>באופן ממוכן</w:t>
      </w:r>
      <w:r w:rsidR="004365E3" w:rsidRPr="002C1C02">
        <w:rPr>
          <w:rFonts w:cs="David" w:hint="cs"/>
          <w:sz w:val="24"/>
          <w:szCs w:val="24"/>
          <w:rtl/>
        </w:rPr>
        <w:t xml:space="preserve">, לרבות לצורך מתן ייעוץ פנסיוני או שיווק פנסיוני. זאת, במטרה לייעל את תהליכי העבודה, להסיר חסמים טכנולוגיים, לעודד ולתמוך בקיומו של שוק תחרותי, משוכלל ומפותח, תוך הגברת השקיפות ושיפור מהימנות וזמינות המידע הרלוונטי לחסכונותיו הפנסיוניים של הציבור. </w:t>
      </w:r>
    </w:p>
    <w:p w:rsidR="004365E3" w:rsidRPr="002C1C02" w:rsidRDefault="004365E3" w:rsidP="004365E3">
      <w:pPr>
        <w:ind w:left="357"/>
        <w:rPr>
          <w:rFonts w:cs="David"/>
          <w:sz w:val="24"/>
          <w:szCs w:val="24"/>
          <w:rtl/>
        </w:rPr>
      </w:pPr>
    </w:p>
    <w:p w:rsidR="004365E3" w:rsidRPr="002C1C02" w:rsidRDefault="004365E3" w:rsidP="004365E3">
      <w:pPr>
        <w:spacing w:line="360" w:lineRule="auto"/>
        <w:ind w:left="360"/>
        <w:rPr>
          <w:rFonts w:cs="David"/>
          <w:sz w:val="24"/>
          <w:szCs w:val="24"/>
          <w:rtl/>
        </w:rPr>
      </w:pPr>
      <w:r w:rsidRPr="002C1C02">
        <w:rPr>
          <w:rFonts w:cs="David" w:hint="cs"/>
          <w:sz w:val="24"/>
          <w:szCs w:val="24"/>
          <w:rtl/>
        </w:rPr>
        <w:t>חוזר זה קובע מבנה של "רשומה אחודה", אשר תשמש את הגופים המוסדיים, בעלי הרישיון</w:t>
      </w:r>
      <w:r w:rsidR="003B7E77">
        <w:rPr>
          <w:rFonts w:cs="David" w:hint="cs"/>
          <w:sz w:val="24"/>
          <w:szCs w:val="24"/>
          <w:rtl/>
        </w:rPr>
        <w:t>, מעסיקים</w:t>
      </w:r>
      <w:r w:rsidRPr="002C1C02">
        <w:rPr>
          <w:rFonts w:cs="David" w:hint="cs"/>
          <w:sz w:val="24"/>
          <w:szCs w:val="24"/>
          <w:rtl/>
        </w:rPr>
        <w:t xml:space="preserve"> וצרכני מידע נוספים בתחום החיסכון הפנסיוני, במסגרת הפעולות העסקיות השונות המתבצעות ביניהם, תוך הבטחת העקרונות הבאים:</w:t>
      </w:r>
    </w:p>
    <w:p w:rsidR="004365E3" w:rsidRPr="002C1C02" w:rsidRDefault="004365E3" w:rsidP="004365E3">
      <w:pPr>
        <w:numPr>
          <w:ilvl w:val="1"/>
          <w:numId w:val="36"/>
        </w:numPr>
        <w:spacing w:line="360" w:lineRule="auto"/>
        <w:rPr>
          <w:rFonts w:cs="David"/>
          <w:sz w:val="24"/>
          <w:szCs w:val="24"/>
          <w:rtl/>
        </w:rPr>
      </w:pPr>
      <w:r w:rsidRPr="002C1C02">
        <w:rPr>
          <w:rFonts w:cs="David" w:hint="cs"/>
          <w:sz w:val="24"/>
          <w:szCs w:val="24"/>
          <w:rtl/>
        </w:rPr>
        <w:t>קבלת מידע והעברתו באופן שלם, מדויק, מהימן וזמין, הניתן לשליפה ואחזור במהירות ובאפקטיביות לצורך עמידה בהוראות הדין;</w:t>
      </w:r>
    </w:p>
    <w:p w:rsidR="004365E3" w:rsidRPr="002C1C02" w:rsidRDefault="004365E3" w:rsidP="004365E3">
      <w:pPr>
        <w:numPr>
          <w:ilvl w:val="1"/>
          <w:numId w:val="36"/>
        </w:numPr>
        <w:spacing w:line="360" w:lineRule="auto"/>
        <w:rPr>
          <w:rFonts w:cs="David"/>
          <w:sz w:val="24"/>
          <w:szCs w:val="24"/>
        </w:rPr>
      </w:pPr>
      <w:r w:rsidRPr="002C1C02">
        <w:rPr>
          <w:rFonts w:cs="David" w:hint="cs"/>
          <w:sz w:val="24"/>
          <w:szCs w:val="24"/>
          <w:rtl/>
        </w:rPr>
        <w:t>הסדרת המבנה והתוכן של פרטי המידע והנתונים ה</w:t>
      </w:r>
      <w:r w:rsidRPr="002C1C02">
        <w:rPr>
          <w:rFonts w:cs="David" w:hint="eastAsia"/>
          <w:sz w:val="24"/>
          <w:szCs w:val="24"/>
          <w:rtl/>
        </w:rPr>
        <w:t>מועברים</w:t>
      </w:r>
      <w:r w:rsidRPr="002C1C02">
        <w:rPr>
          <w:rFonts w:cs="David"/>
          <w:sz w:val="24"/>
          <w:szCs w:val="24"/>
          <w:rtl/>
        </w:rPr>
        <w:t xml:space="preserve"> </w:t>
      </w:r>
      <w:r w:rsidRPr="002C1C02">
        <w:rPr>
          <w:rFonts w:cs="David" w:hint="eastAsia"/>
          <w:sz w:val="24"/>
          <w:szCs w:val="24"/>
          <w:rtl/>
        </w:rPr>
        <w:t>בין</w:t>
      </w:r>
      <w:r w:rsidRPr="002C1C02">
        <w:rPr>
          <w:rFonts w:cs="David"/>
          <w:sz w:val="24"/>
          <w:szCs w:val="24"/>
          <w:rtl/>
        </w:rPr>
        <w:t xml:space="preserve"> </w:t>
      </w:r>
      <w:r w:rsidRPr="002C1C02">
        <w:rPr>
          <w:rFonts w:cs="David" w:hint="eastAsia"/>
          <w:sz w:val="24"/>
          <w:szCs w:val="24"/>
          <w:rtl/>
        </w:rPr>
        <w:t>יצרני</w:t>
      </w:r>
      <w:r w:rsidRPr="002C1C02">
        <w:rPr>
          <w:rFonts w:cs="David"/>
          <w:sz w:val="24"/>
          <w:szCs w:val="24"/>
          <w:rtl/>
        </w:rPr>
        <w:t xml:space="preserve"> </w:t>
      </w:r>
      <w:r w:rsidRPr="002C1C02">
        <w:rPr>
          <w:rFonts w:cs="David" w:hint="eastAsia"/>
          <w:sz w:val="24"/>
          <w:szCs w:val="24"/>
          <w:rtl/>
        </w:rPr>
        <w:t>המידע</w:t>
      </w:r>
      <w:r w:rsidRPr="002C1C02">
        <w:rPr>
          <w:rFonts w:cs="David"/>
          <w:sz w:val="24"/>
          <w:szCs w:val="24"/>
          <w:rtl/>
        </w:rPr>
        <w:t xml:space="preserve"> </w:t>
      </w:r>
      <w:proofErr w:type="spellStart"/>
      <w:r w:rsidRPr="002C1C02">
        <w:rPr>
          <w:rFonts w:cs="David" w:hint="eastAsia"/>
          <w:sz w:val="24"/>
          <w:szCs w:val="24"/>
          <w:rtl/>
        </w:rPr>
        <w:t>וצרכניו</w:t>
      </w:r>
      <w:proofErr w:type="spellEnd"/>
      <w:r w:rsidRPr="002C1C02">
        <w:rPr>
          <w:rFonts w:cs="David" w:hint="cs"/>
          <w:sz w:val="24"/>
          <w:szCs w:val="24"/>
          <w:rtl/>
        </w:rPr>
        <w:t xml:space="preserve"> השונים בתחום החיסכון הפנסיוני.</w:t>
      </w:r>
    </w:p>
    <w:p w:rsidR="004365E3" w:rsidRPr="002C1C02" w:rsidRDefault="004365E3" w:rsidP="004365E3">
      <w:pPr>
        <w:ind w:left="397"/>
        <w:rPr>
          <w:rFonts w:cs="David"/>
          <w:sz w:val="24"/>
          <w:szCs w:val="24"/>
        </w:rPr>
      </w:pPr>
    </w:p>
    <w:p w:rsidR="004365E3" w:rsidRPr="002C1C02" w:rsidRDefault="004365E3" w:rsidP="004365E3">
      <w:pPr>
        <w:spacing w:line="360" w:lineRule="auto"/>
        <w:ind w:left="397"/>
        <w:rPr>
          <w:rFonts w:cs="David"/>
          <w:sz w:val="24"/>
          <w:szCs w:val="24"/>
          <w:rtl/>
        </w:rPr>
      </w:pPr>
      <w:r w:rsidRPr="002C1C02">
        <w:rPr>
          <w:rFonts w:cs="David" w:hint="cs"/>
          <w:sz w:val="24"/>
          <w:szCs w:val="24"/>
          <w:rtl/>
        </w:rPr>
        <w:t>בנוסף, חוזר זה קובע את הנסיבות שבהתקיימותן יהא בעל רישיון וגוף מוסדי מחויב להעביר את המידע הנדרש, ביחס לכל ממשק וממשק.</w:t>
      </w:r>
    </w:p>
    <w:p w:rsidR="004365E3" w:rsidRPr="002C1C02" w:rsidRDefault="004365E3" w:rsidP="004365E3">
      <w:pPr>
        <w:spacing w:line="360" w:lineRule="auto"/>
        <w:rPr>
          <w:rFonts w:cs="David"/>
          <w:sz w:val="24"/>
          <w:szCs w:val="24"/>
        </w:rPr>
      </w:pPr>
    </w:p>
    <w:p w:rsidR="004365E3" w:rsidRPr="002C1C02" w:rsidRDefault="004365E3" w:rsidP="004365E3">
      <w:pPr>
        <w:numPr>
          <w:ilvl w:val="0"/>
          <w:numId w:val="36"/>
        </w:numPr>
        <w:spacing w:line="360" w:lineRule="auto"/>
        <w:rPr>
          <w:rFonts w:cs="David"/>
          <w:b/>
          <w:bCs/>
          <w:sz w:val="24"/>
          <w:szCs w:val="24"/>
          <w:rtl/>
        </w:rPr>
      </w:pPr>
      <w:r w:rsidRPr="002C1C02">
        <w:rPr>
          <w:rFonts w:cs="David" w:hint="cs"/>
          <w:b/>
          <w:bCs/>
          <w:sz w:val="24"/>
          <w:szCs w:val="24"/>
          <w:rtl/>
        </w:rPr>
        <w:t>הגדרות</w:t>
      </w:r>
    </w:p>
    <w:p w:rsidR="004365E3" w:rsidRPr="002C1C02" w:rsidRDefault="004365E3" w:rsidP="004365E3">
      <w:pPr>
        <w:spacing w:line="360" w:lineRule="auto"/>
        <w:ind w:left="360"/>
        <w:rPr>
          <w:rFonts w:cs="David"/>
          <w:sz w:val="24"/>
          <w:szCs w:val="24"/>
        </w:rPr>
      </w:pPr>
      <w:r w:rsidRPr="002C1C02">
        <w:rPr>
          <w:rFonts w:cs="David" w:hint="cs"/>
          <w:b/>
          <w:bCs/>
          <w:sz w:val="24"/>
          <w:szCs w:val="24"/>
          <w:rtl/>
        </w:rPr>
        <w:t>בעל רישיון</w:t>
      </w:r>
      <w:r w:rsidRPr="002C1C02">
        <w:rPr>
          <w:rFonts w:cs="David"/>
          <w:b/>
          <w:bCs/>
          <w:sz w:val="24"/>
          <w:szCs w:val="24"/>
          <w:rtl/>
        </w:rPr>
        <w:t xml:space="preserve"> </w:t>
      </w:r>
      <w:r w:rsidRPr="002C1C02">
        <w:rPr>
          <w:rFonts w:cs="David" w:hint="cs"/>
          <w:sz w:val="24"/>
          <w:szCs w:val="24"/>
          <w:rtl/>
        </w:rPr>
        <w:t>-</w:t>
      </w:r>
      <w:r w:rsidRPr="002C1C02">
        <w:rPr>
          <w:rFonts w:cs="David"/>
          <w:b/>
          <w:bCs/>
          <w:sz w:val="24"/>
          <w:szCs w:val="24"/>
          <w:rtl/>
        </w:rPr>
        <w:t xml:space="preserve"> </w:t>
      </w:r>
      <w:r w:rsidRPr="002C1C02">
        <w:rPr>
          <w:rFonts w:cs="David" w:hint="cs"/>
          <w:sz w:val="24"/>
          <w:szCs w:val="24"/>
          <w:rtl/>
        </w:rPr>
        <w:t>כהגדרתו בחוק הפיקוח על שירותים פיננסיים (ייעוץ, שיווק ומערכת סליקה פנסיוניים), התשס"ה-2005;</w:t>
      </w:r>
    </w:p>
    <w:p w:rsidR="004365E3" w:rsidRPr="002C1C02" w:rsidRDefault="004365E3" w:rsidP="004365E3">
      <w:pPr>
        <w:spacing w:line="360" w:lineRule="auto"/>
        <w:ind w:left="360"/>
        <w:rPr>
          <w:rFonts w:cs="David"/>
          <w:b/>
          <w:bCs/>
          <w:sz w:val="24"/>
          <w:szCs w:val="24"/>
          <w:rtl/>
        </w:rPr>
      </w:pPr>
      <w:r w:rsidRPr="002C1C02">
        <w:rPr>
          <w:rFonts w:cs="David" w:hint="cs"/>
          <w:b/>
          <w:bCs/>
          <w:sz w:val="24"/>
          <w:szCs w:val="24"/>
          <w:rtl/>
        </w:rPr>
        <w:t xml:space="preserve">גוף מוסדי </w:t>
      </w:r>
      <w:r w:rsidRPr="002C1C02">
        <w:rPr>
          <w:rFonts w:cs="David" w:hint="cs"/>
          <w:sz w:val="24"/>
          <w:szCs w:val="24"/>
          <w:rtl/>
        </w:rPr>
        <w:t>- כהגדרתו בחוק הפיקוח על שירותים פיננסיים (ביטוח), התשמ"א-1981;</w:t>
      </w:r>
    </w:p>
    <w:p w:rsidR="004365E3" w:rsidRPr="002C1C02" w:rsidRDefault="004365E3" w:rsidP="004365E3">
      <w:pPr>
        <w:spacing w:line="360" w:lineRule="auto"/>
        <w:ind w:left="360"/>
        <w:rPr>
          <w:rFonts w:cs="David"/>
          <w:b/>
          <w:bCs/>
          <w:sz w:val="24"/>
          <w:szCs w:val="24"/>
          <w:rtl/>
        </w:rPr>
      </w:pPr>
      <w:r w:rsidRPr="002C1C02">
        <w:rPr>
          <w:rFonts w:cs="David" w:hint="cs"/>
          <w:b/>
          <w:bCs/>
          <w:sz w:val="24"/>
          <w:szCs w:val="24"/>
          <w:rtl/>
        </w:rPr>
        <w:t>מסלקה פנסיונית מרכזית</w:t>
      </w:r>
      <w:r w:rsidRPr="002C1C02">
        <w:rPr>
          <w:rFonts w:cs="David" w:hint="cs"/>
          <w:sz w:val="24"/>
          <w:szCs w:val="24"/>
          <w:rtl/>
        </w:rPr>
        <w:t xml:space="preserve"> - מערכת סליקה פנסיונית מרכזית, כהגדרתה בחוק הפיקוח על שירותים פיננסיים (ייעוץ, שיווק ומערכת סליקה פנסיוניים), התשס"ה-2005;</w:t>
      </w:r>
    </w:p>
    <w:p w:rsidR="004365E3" w:rsidRPr="002C1C02" w:rsidRDefault="004365E3" w:rsidP="004365E3">
      <w:pPr>
        <w:spacing w:line="360" w:lineRule="auto"/>
        <w:ind w:left="397"/>
        <w:contextualSpacing/>
        <w:rPr>
          <w:rFonts w:eastAsiaTheme="minorHAnsi" w:cs="David"/>
          <w:sz w:val="24"/>
          <w:szCs w:val="24"/>
          <w:rtl/>
          <w:lang w:eastAsia="en-US"/>
        </w:rPr>
      </w:pPr>
      <w:r w:rsidRPr="002C1C02">
        <w:rPr>
          <w:rFonts w:eastAsiaTheme="minorHAnsi" w:cs="David" w:hint="cs"/>
          <w:b/>
          <w:bCs/>
          <w:sz w:val="24"/>
          <w:szCs w:val="24"/>
          <w:rtl/>
          <w:lang w:eastAsia="en-US"/>
        </w:rPr>
        <w:lastRenderedPageBreak/>
        <w:t>מוצר פנסיוני</w:t>
      </w:r>
      <w:r w:rsidRPr="002C1C02">
        <w:rPr>
          <w:rFonts w:eastAsiaTheme="minorHAnsi" w:cs="David"/>
          <w:b/>
          <w:bCs/>
          <w:sz w:val="24"/>
          <w:szCs w:val="24"/>
          <w:rtl/>
          <w:lang w:eastAsia="en-US"/>
        </w:rPr>
        <w:t xml:space="preserve"> </w:t>
      </w:r>
      <w:r w:rsidRPr="002C1C02">
        <w:rPr>
          <w:rFonts w:eastAsiaTheme="minorHAnsi" w:cs="David" w:hint="cs"/>
          <w:sz w:val="24"/>
          <w:szCs w:val="24"/>
          <w:rtl/>
          <w:lang w:eastAsia="en-US"/>
        </w:rPr>
        <w:t>-</w:t>
      </w:r>
      <w:r w:rsidRPr="002C1C02">
        <w:rPr>
          <w:rFonts w:eastAsiaTheme="minorHAnsi" w:cs="David"/>
          <w:sz w:val="24"/>
          <w:szCs w:val="24"/>
          <w:rtl/>
          <w:lang w:eastAsia="en-US"/>
        </w:rPr>
        <w:t xml:space="preserve"> </w:t>
      </w:r>
      <w:r w:rsidRPr="002C1C02">
        <w:rPr>
          <w:rFonts w:eastAsiaTheme="minorHAnsi" w:cs="David" w:hint="eastAsia"/>
          <w:sz w:val="24"/>
          <w:szCs w:val="24"/>
          <w:rtl/>
          <w:lang w:eastAsia="en-US"/>
        </w:rPr>
        <w:t>מוצר</w:t>
      </w:r>
      <w:r w:rsidRPr="002C1C02">
        <w:rPr>
          <w:rFonts w:eastAsiaTheme="minorHAnsi" w:cs="David"/>
          <w:sz w:val="24"/>
          <w:szCs w:val="24"/>
          <w:rtl/>
          <w:lang w:eastAsia="en-US"/>
        </w:rPr>
        <w:t xml:space="preserve"> </w:t>
      </w:r>
      <w:r w:rsidRPr="002C1C02">
        <w:rPr>
          <w:rFonts w:eastAsiaTheme="minorHAnsi" w:cs="David" w:hint="eastAsia"/>
          <w:sz w:val="24"/>
          <w:szCs w:val="24"/>
          <w:rtl/>
          <w:lang w:eastAsia="en-US"/>
        </w:rPr>
        <w:t>פנסיוני</w:t>
      </w:r>
      <w:r w:rsidRPr="002C1C02">
        <w:rPr>
          <w:rFonts w:eastAsiaTheme="minorHAnsi" w:cs="David"/>
          <w:sz w:val="24"/>
          <w:szCs w:val="24"/>
          <w:rtl/>
          <w:lang w:eastAsia="en-US"/>
        </w:rPr>
        <w:t xml:space="preserve"> </w:t>
      </w:r>
      <w:r w:rsidRPr="002C1C02">
        <w:rPr>
          <w:rFonts w:eastAsiaTheme="minorHAnsi" w:cs="David" w:hint="eastAsia"/>
          <w:sz w:val="24"/>
          <w:szCs w:val="24"/>
          <w:rtl/>
          <w:lang w:eastAsia="en-US"/>
        </w:rPr>
        <w:t>לרבות</w:t>
      </w:r>
      <w:r w:rsidRPr="002C1C02">
        <w:rPr>
          <w:rFonts w:eastAsiaTheme="minorHAnsi" w:cs="David"/>
          <w:sz w:val="24"/>
          <w:szCs w:val="24"/>
          <w:rtl/>
          <w:lang w:eastAsia="en-US"/>
        </w:rPr>
        <w:t xml:space="preserve"> </w:t>
      </w:r>
      <w:r w:rsidRPr="002C1C02">
        <w:rPr>
          <w:rFonts w:eastAsiaTheme="minorHAnsi" w:cs="David" w:hint="eastAsia"/>
          <w:sz w:val="24"/>
          <w:szCs w:val="24"/>
          <w:rtl/>
          <w:lang w:eastAsia="en-US"/>
        </w:rPr>
        <w:t>תכנית</w:t>
      </w:r>
      <w:r w:rsidRPr="002C1C02">
        <w:rPr>
          <w:rFonts w:eastAsiaTheme="minorHAnsi" w:cs="David"/>
          <w:sz w:val="24"/>
          <w:szCs w:val="24"/>
          <w:rtl/>
          <w:lang w:eastAsia="en-US"/>
        </w:rPr>
        <w:t xml:space="preserve"> </w:t>
      </w:r>
      <w:r w:rsidRPr="002C1C02">
        <w:rPr>
          <w:rFonts w:eastAsiaTheme="minorHAnsi" w:cs="David" w:hint="eastAsia"/>
          <w:sz w:val="24"/>
          <w:szCs w:val="24"/>
          <w:rtl/>
          <w:lang w:eastAsia="en-US"/>
        </w:rPr>
        <w:t>ביטוח</w:t>
      </w:r>
      <w:r w:rsidRPr="002C1C02">
        <w:rPr>
          <w:rFonts w:eastAsiaTheme="minorHAnsi" w:cs="David"/>
          <w:sz w:val="24"/>
          <w:szCs w:val="24"/>
          <w:rtl/>
          <w:lang w:eastAsia="en-US"/>
        </w:rPr>
        <w:t xml:space="preserve"> </w:t>
      </w:r>
      <w:r w:rsidRPr="002C1C02">
        <w:rPr>
          <w:rFonts w:eastAsiaTheme="minorHAnsi" w:cs="David" w:hint="eastAsia"/>
          <w:sz w:val="24"/>
          <w:szCs w:val="24"/>
          <w:rtl/>
          <w:lang w:eastAsia="en-US"/>
        </w:rPr>
        <w:t>שאינה</w:t>
      </w:r>
      <w:r w:rsidRPr="002C1C02">
        <w:rPr>
          <w:rFonts w:eastAsiaTheme="minorHAnsi" w:cs="David"/>
          <w:sz w:val="24"/>
          <w:szCs w:val="24"/>
          <w:rtl/>
          <w:lang w:eastAsia="en-US"/>
        </w:rPr>
        <w:t xml:space="preserve"> </w:t>
      </w:r>
      <w:r w:rsidRPr="002C1C02">
        <w:rPr>
          <w:rFonts w:eastAsiaTheme="minorHAnsi" w:cs="David" w:hint="eastAsia"/>
          <w:sz w:val="24"/>
          <w:szCs w:val="24"/>
          <w:rtl/>
          <w:lang w:eastAsia="en-US"/>
        </w:rPr>
        <w:t>כלולה</w:t>
      </w:r>
      <w:r w:rsidRPr="002C1C02">
        <w:rPr>
          <w:rFonts w:eastAsiaTheme="minorHAnsi" w:cs="David"/>
          <w:sz w:val="24"/>
          <w:szCs w:val="24"/>
          <w:rtl/>
          <w:lang w:eastAsia="en-US"/>
        </w:rPr>
        <w:t xml:space="preserve"> </w:t>
      </w:r>
      <w:r w:rsidRPr="002C1C02">
        <w:rPr>
          <w:rFonts w:eastAsiaTheme="minorHAnsi" w:cs="David" w:hint="eastAsia"/>
          <w:sz w:val="24"/>
          <w:szCs w:val="24"/>
          <w:rtl/>
          <w:lang w:eastAsia="en-US"/>
        </w:rPr>
        <w:t>במוצר</w:t>
      </w:r>
      <w:r w:rsidRPr="002C1C02">
        <w:rPr>
          <w:rFonts w:eastAsiaTheme="minorHAnsi" w:cs="David"/>
          <w:sz w:val="24"/>
          <w:szCs w:val="24"/>
          <w:rtl/>
          <w:lang w:eastAsia="en-US"/>
        </w:rPr>
        <w:t xml:space="preserve"> </w:t>
      </w:r>
      <w:r w:rsidRPr="002C1C02">
        <w:rPr>
          <w:rFonts w:eastAsiaTheme="minorHAnsi" w:cs="David" w:hint="eastAsia"/>
          <w:sz w:val="24"/>
          <w:szCs w:val="24"/>
          <w:rtl/>
          <w:lang w:eastAsia="en-US"/>
        </w:rPr>
        <w:t>פנסיוני</w:t>
      </w:r>
      <w:r w:rsidRPr="002C1C02">
        <w:rPr>
          <w:rFonts w:eastAsiaTheme="minorHAnsi" w:cs="David"/>
          <w:sz w:val="24"/>
          <w:szCs w:val="24"/>
          <w:rtl/>
          <w:lang w:eastAsia="en-US"/>
        </w:rPr>
        <w:t xml:space="preserve"> </w:t>
      </w:r>
      <w:r w:rsidRPr="002C1C02">
        <w:rPr>
          <w:rFonts w:eastAsiaTheme="minorHAnsi" w:cs="David" w:hint="eastAsia"/>
          <w:sz w:val="24"/>
          <w:szCs w:val="24"/>
          <w:rtl/>
          <w:lang w:eastAsia="en-US"/>
        </w:rPr>
        <w:t>ואינה</w:t>
      </w:r>
      <w:r w:rsidRPr="002C1C02">
        <w:rPr>
          <w:rFonts w:eastAsiaTheme="minorHAnsi" w:cs="David"/>
          <w:sz w:val="24"/>
          <w:szCs w:val="24"/>
          <w:rtl/>
          <w:lang w:eastAsia="en-US"/>
        </w:rPr>
        <w:t xml:space="preserve"> </w:t>
      </w:r>
      <w:r w:rsidRPr="002C1C02">
        <w:rPr>
          <w:rFonts w:eastAsiaTheme="minorHAnsi" w:cs="David" w:hint="eastAsia"/>
          <w:sz w:val="24"/>
          <w:szCs w:val="24"/>
          <w:rtl/>
          <w:lang w:eastAsia="en-US"/>
        </w:rPr>
        <w:t>נמכרת</w:t>
      </w:r>
      <w:r w:rsidRPr="002C1C02">
        <w:rPr>
          <w:rFonts w:eastAsiaTheme="minorHAnsi" w:cs="David"/>
          <w:sz w:val="24"/>
          <w:szCs w:val="24"/>
          <w:rtl/>
          <w:lang w:eastAsia="en-US"/>
        </w:rPr>
        <w:t xml:space="preserve"> </w:t>
      </w:r>
      <w:r w:rsidRPr="002C1C02">
        <w:rPr>
          <w:rFonts w:eastAsiaTheme="minorHAnsi" w:cs="David" w:hint="eastAsia"/>
          <w:sz w:val="24"/>
          <w:szCs w:val="24"/>
          <w:rtl/>
          <w:lang w:eastAsia="en-US"/>
        </w:rPr>
        <w:t>אגב</w:t>
      </w:r>
      <w:r w:rsidRPr="002C1C02">
        <w:rPr>
          <w:rFonts w:eastAsiaTheme="minorHAnsi" w:cs="David"/>
          <w:sz w:val="24"/>
          <w:szCs w:val="24"/>
          <w:rtl/>
          <w:lang w:eastAsia="en-US"/>
        </w:rPr>
        <w:t xml:space="preserve"> </w:t>
      </w:r>
      <w:r w:rsidRPr="002C1C02">
        <w:rPr>
          <w:rFonts w:eastAsiaTheme="minorHAnsi" w:cs="David" w:hint="eastAsia"/>
          <w:sz w:val="24"/>
          <w:szCs w:val="24"/>
          <w:rtl/>
          <w:lang w:eastAsia="en-US"/>
        </w:rPr>
        <w:t>אותו</w:t>
      </w:r>
      <w:r w:rsidRPr="002C1C02">
        <w:rPr>
          <w:rFonts w:eastAsiaTheme="minorHAnsi" w:cs="David"/>
          <w:sz w:val="24"/>
          <w:szCs w:val="24"/>
          <w:rtl/>
          <w:lang w:eastAsia="en-US"/>
        </w:rPr>
        <w:t xml:space="preserve"> </w:t>
      </w:r>
      <w:r w:rsidRPr="002C1C02">
        <w:rPr>
          <w:rFonts w:eastAsiaTheme="minorHAnsi" w:cs="David" w:hint="eastAsia"/>
          <w:sz w:val="24"/>
          <w:szCs w:val="24"/>
          <w:rtl/>
          <w:lang w:eastAsia="en-US"/>
        </w:rPr>
        <w:t>מוצר</w:t>
      </w:r>
      <w:r w:rsidRPr="002C1C02">
        <w:rPr>
          <w:rFonts w:eastAsiaTheme="minorHAnsi" w:cs="David"/>
          <w:sz w:val="24"/>
          <w:szCs w:val="24"/>
          <w:rtl/>
          <w:lang w:eastAsia="en-US"/>
        </w:rPr>
        <w:t xml:space="preserve"> </w:t>
      </w:r>
      <w:r w:rsidRPr="002C1C02">
        <w:rPr>
          <w:rFonts w:eastAsiaTheme="minorHAnsi" w:cs="David" w:hint="eastAsia"/>
          <w:sz w:val="24"/>
          <w:szCs w:val="24"/>
          <w:rtl/>
          <w:lang w:eastAsia="en-US"/>
        </w:rPr>
        <w:t>כהגדרתה</w:t>
      </w:r>
      <w:r w:rsidRPr="002C1C02">
        <w:rPr>
          <w:rFonts w:eastAsiaTheme="minorHAnsi" w:cs="David"/>
          <w:sz w:val="24"/>
          <w:szCs w:val="24"/>
          <w:rtl/>
          <w:lang w:eastAsia="en-US"/>
        </w:rPr>
        <w:t xml:space="preserve"> </w:t>
      </w:r>
      <w:r w:rsidRPr="002C1C02">
        <w:rPr>
          <w:rFonts w:eastAsiaTheme="minorHAnsi" w:cs="David" w:hint="eastAsia"/>
          <w:sz w:val="24"/>
          <w:szCs w:val="24"/>
          <w:rtl/>
          <w:lang w:eastAsia="en-US"/>
        </w:rPr>
        <w:t>בסעיף</w:t>
      </w:r>
      <w:r w:rsidRPr="002C1C02">
        <w:rPr>
          <w:rFonts w:eastAsiaTheme="minorHAnsi" w:cs="David"/>
          <w:sz w:val="24"/>
          <w:szCs w:val="24"/>
          <w:rtl/>
          <w:lang w:eastAsia="en-US"/>
        </w:rPr>
        <w:t xml:space="preserve"> 31ט(ז)(1) </w:t>
      </w:r>
      <w:r w:rsidR="00E053C7">
        <w:rPr>
          <w:rFonts w:eastAsiaTheme="minorHAnsi" w:cs="David" w:hint="cs"/>
          <w:sz w:val="24"/>
          <w:szCs w:val="24"/>
          <w:rtl/>
          <w:lang w:eastAsia="en-US"/>
        </w:rPr>
        <w:t xml:space="preserve">בחוק </w:t>
      </w:r>
      <w:r w:rsidR="00E053C7" w:rsidRPr="002C1C02">
        <w:rPr>
          <w:rFonts w:cs="David" w:hint="cs"/>
          <w:sz w:val="24"/>
          <w:szCs w:val="24"/>
          <w:rtl/>
        </w:rPr>
        <w:t>הפיקוח על שירותים פיננסיים (ייעוץ, שיווק ומערכת סליקה פנסיוניים), התשס"ה-2005</w:t>
      </w:r>
      <w:r w:rsidRPr="002C1C02">
        <w:rPr>
          <w:rFonts w:eastAsiaTheme="minorHAnsi" w:cs="David"/>
          <w:sz w:val="24"/>
          <w:szCs w:val="24"/>
          <w:rtl/>
          <w:lang w:eastAsia="en-US"/>
        </w:rPr>
        <w:t xml:space="preserve">, </w:t>
      </w:r>
      <w:r w:rsidRPr="002C1C02">
        <w:rPr>
          <w:rFonts w:eastAsiaTheme="minorHAnsi" w:cs="David" w:hint="eastAsia"/>
          <w:sz w:val="24"/>
          <w:szCs w:val="24"/>
          <w:rtl/>
          <w:lang w:eastAsia="en-US"/>
        </w:rPr>
        <w:t>למעט</w:t>
      </w:r>
      <w:r w:rsidRPr="002C1C02">
        <w:rPr>
          <w:rFonts w:eastAsiaTheme="minorHAnsi" w:cs="David"/>
          <w:sz w:val="24"/>
          <w:szCs w:val="24"/>
          <w:rtl/>
          <w:lang w:eastAsia="en-US"/>
        </w:rPr>
        <w:t xml:space="preserve"> </w:t>
      </w:r>
      <w:r w:rsidRPr="002C1C02">
        <w:rPr>
          <w:rFonts w:eastAsiaTheme="minorHAnsi" w:cs="David" w:hint="eastAsia"/>
          <w:sz w:val="24"/>
          <w:szCs w:val="24"/>
          <w:rtl/>
          <w:lang w:eastAsia="en-US"/>
        </w:rPr>
        <w:t>תכנית</w:t>
      </w:r>
      <w:r w:rsidRPr="002C1C02">
        <w:rPr>
          <w:rFonts w:eastAsiaTheme="minorHAnsi" w:cs="David"/>
          <w:sz w:val="24"/>
          <w:szCs w:val="24"/>
          <w:rtl/>
          <w:lang w:eastAsia="en-US"/>
        </w:rPr>
        <w:t xml:space="preserve"> </w:t>
      </w:r>
      <w:r w:rsidRPr="002C1C02">
        <w:rPr>
          <w:rFonts w:eastAsiaTheme="minorHAnsi" w:cs="David" w:hint="eastAsia"/>
          <w:sz w:val="24"/>
          <w:szCs w:val="24"/>
          <w:rtl/>
          <w:lang w:eastAsia="en-US"/>
        </w:rPr>
        <w:t>ביטוח</w:t>
      </w:r>
      <w:r w:rsidRPr="002C1C02">
        <w:rPr>
          <w:rFonts w:eastAsiaTheme="minorHAnsi" w:cs="David"/>
          <w:sz w:val="24"/>
          <w:szCs w:val="24"/>
          <w:rtl/>
          <w:lang w:eastAsia="en-US"/>
        </w:rPr>
        <w:t xml:space="preserve"> </w:t>
      </w:r>
      <w:r w:rsidRPr="002C1C02">
        <w:rPr>
          <w:rFonts w:eastAsiaTheme="minorHAnsi" w:cs="David" w:hint="eastAsia"/>
          <w:sz w:val="24"/>
          <w:szCs w:val="24"/>
          <w:rtl/>
          <w:lang w:eastAsia="en-US"/>
        </w:rPr>
        <w:t>כאמור</w:t>
      </w:r>
      <w:r w:rsidRPr="002C1C02">
        <w:rPr>
          <w:rFonts w:eastAsiaTheme="minorHAnsi" w:cs="David"/>
          <w:sz w:val="24"/>
          <w:szCs w:val="24"/>
          <w:rtl/>
          <w:lang w:eastAsia="en-US"/>
        </w:rPr>
        <w:t xml:space="preserve"> </w:t>
      </w:r>
      <w:r w:rsidRPr="002C1C02">
        <w:rPr>
          <w:rFonts w:eastAsiaTheme="minorHAnsi" w:cs="David" w:hint="eastAsia"/>
          <w:sz w:val="24"/>
          <w:szCs w:val="24"/>
          <w:rtl/>
          <w:lang w:eastAsia="en-US"/>
        </w:rPr>
        <w:t>הכלולה</w:t>
      </w:r>
      <w:r w:rsidRPr="002C1C02">
        <w:rPr>
          <w:rFonts w:eastAsiaTheme="minorHAnsi" w:cs="David"/>
          <w:sz w:val="24"/>
          <w:szCs w:val="24"/>
          <w:rtl/>
          <w:lang w:eastAsia="en-US"/>
        </w:rPr>
        <w:t xml:space="preserve"> </w:t>
      </w:r>
      <w:r w:rsidRPr="002C1C02">
        <w:rPr>
          <w:rFonts w:eastAsiaTheme="minorHAnsi" w:cs="David" w:hint="eastAsia"/>
          <w:sz w:val="24"/>
          <w:szCs w:val="24"/>
          <w:rtl/>
          <w:lang w:eastAsia="en-US"/>
        </w:rPr>
        <w:t>במוצר</w:t>
      </w:r>
      <w:r w:rsidRPr="002C1C02">
        <w:rPr>
          <w:rFonts w:eastAsiaTheme="minorHAnsi" w:cs="David"/>
          <w:sz w:val="24"/>
          <w:szCs w:val="24"/>
          <w:rtl/>
          <w:lang w:eastAsia="en-US"/>
        </w:rPr>
        <w:t xml:space="preserve"> </w:t>
      </w:r>
      <w:r w:rsidRPr="002C1C02">
        <w:rPr>
          <w:rFonts w:eastAsiaTheme="minorHAnsi" w:cs="David" w:hint="eastAsia"/>
          <w:sz w:val="24"/>
          <w:szCs w:val="24"/>
          <w:rtl/>
          <w:lang w:eastAsia="en-US"/>
        </w:rPr>
        <w:t>ביטוח</w:t>
      </w:r>
      <w:r w:rsidRPr="002C1C02">
        <w:rPr>
          <w:rFonts w:eastAsiaTheme="minorHAnsi" w:cs="David"/>
          <w:sz w:val="24"/>
          <w:szCs w:val="24"/>
          <w:rtl/>
          <w:lang w:eastAsia="en-US"/>
        </w:rPr>
        <w:t xml:space="preserve"> </w:t>
      </w:r>
      <w:r w:rsidRPr="002C1C02">
        <w:rPr>
          <w:rFonts w:eastAsiaTheme="minorHAnsi" w:cs="David" w:hint="eastAsia"/>
          <w:sz w:val="24"/>
          <w:szCs w:val="24"/>
          <w:rtl/>
          <w:lang w:eastAsia="en-US"/>
        </w:rPr>
        <w:t>שאינו</w:t>
      </w:r>
      <w:r w:rsidRPr="002C1C02">
        <w:rPr>
          <w:rFonts w:eastAsiaTheme="minorHAnsi" w:cs="David"/>
          <w:sz w:val="24"/>
          <w:szCs w:val="24"/>
          <w:rtl/>
          <w:lang w:eastAsia="en-US"/>
        </w:rPr>
        <w:t xml:space="preserve"> </w:t>
      </w:r>
      <w:r w:rsidRPr="002C1C02">
        <w:rPr>
          <w:rFonts w:eastAsiaTheme="minorHAnsi" w:cs="David" w:hint="eastAsia"/>
          <w:sz w:val="24"/>
          <w:szCs w:val="24"/>
          <w:rtl/>
          <w:lang w:eastAsia="en-US"/>
        </w:rPr>
        <w:t>מוצר</w:t>
      </w:r>
      <w:r w:rsidRPr="002C1C02">
        <w:rPr>
          <w:rFonts w:eastAsiaTheme="minorHAnsi" w:cs="David"/>
          <w:sz w:val="24"/>
          <w:szCs w:val="24"/>
          <w:rtl/>
          <w:lang w:eastAsia="en-US"/>
        </w:rPr>
        <w:t xml:space="preserve"> </w:t>
      </w:r>
      <w:r w:rsidRPr="002C1C02">
        <w:rPr>
          <w:rFonts w:eastAsiaTheme="minorHAnsi" w:cs="David" w:hint="eastAsia"/>
          <w:sz w:val="24"/>
          <w:szCs w:val="24"/>
          <w:rtl/>
          <w:lang w:eastAsia="en-US"/>
        </w:rPr>
        <w:t>פנסיוני</w:t>
      </w:r>
      <w:r w:rsidRPr="002C1C02">
        <w:rPr>
          <w:rFonts w:eastAsiaTheme="minorHAnsi" w:cs="David"/>
          <w:sz w:val="24"/>
          <w:szCs w:val="24"/>
          <w:rtl/>
          <w:lang w:eastAsia="en-US"/>
        </w:rPr>
        <w:t>.</w:t>
      </w:r>
    </w:p>
    <w:p w:rsidR="004365E3" w:rsidRPr="002C1C02" w:rsidRDefault="004365E3" w:rsidP="004365E3">
      <w:pPr>
        <w:tabs>
          <w:tab w:val="left" w:pos="8645"/>
        </w:tabs>
        <w:spacing w:line="360" w:lineRule="auto"/>
        <w:ind w:left="406" w:right="709"/>
        <w:rPr>
          <w:rFonts w:eastAsia="Calibri" w:cs="David"/>
          <w:sz w:val="24"/>
          <w:szCs w:val="24"/>
          <w:rtl/>
          <w:lang w:eastAsia="en-US"/>
        </w:rPr>
      </w:pPr>
    </w:p>
    <w:p w:rsidR="004365E3" w:rsidRPr="002C1C02" w:rsidRDefault="004365E3" w:rsidP="004365E3">
      <w:pPr>
        <w:numPr>
          <w:ilvl w:val="0"/>
          <w:numId w:val="36"/>
        </w:numPr>
        <w:spacing w:line="360" w:lineRule="auto"/>
        <w:rPr>
          <w:rFonts w:cs="David"/>
          <w:b/>
          <w:bCs/>
          <w:sz w:val="24"/>
          <w:szCs w:val="24"/>
        </w:rPr>
      </w:pPr>
      <w:r w:rsidRPr="002C1C02">
        <w:rPr>
          <w:rFonts w:cs="David" w:hint="cs"/>
          <w:b/>
          <w:bCs/>
          <w:sz w:val="24"/>
          <w:szCs w:val="24"/>
          <w:rtl/>
        </w:rPr>
        <w:t>מידע ונתונים</w:t>
      </w:r>
    </w:p>
    <w:p w:rsidR="004365E3" w:rsidRPr="002C1C02" w:rsidRDefault="004365E3" w:rsidP="004365E3">
      <w:pPr>
        <w:spacing w:line="360" w:lineRule="auto"/>
        <w:ind w:left="360"/>
        <w:rPr>
          <w:rFonts w:cs="David"/>
          <w:sz w:val="24"/>
          <w:szCs w:val="24"/>
          <w:rtl/>
        </w:rPr>
      </w:pPr>
      <w:r w:rsidRPr="002C1C02">
        <w:rPr>
          <w:rFonts w:cs="David" w:hint="cs"/>
          <w:sz w:val="24"/>
          <w:szCs w:val="24"/>
          <w:rtl/>
        </w:rPr>
        <w:t xml:space="preserve">חוזר זה מגדיר פורמט אחיד להעברת מידע ונתונים בין יצרני מידע </w:t>
      </w:r>
      <w:proofErr w:type="spellStart"/>
      <w:r w:rsidRPr="002C1C02">
        <w:rPr>
          <w:rFonts w:cs="David" w:hint="cs"/>
          <w:sz w:val="24"/>
          <w:szCs w:val="24"/>
          <w:rtl/>
        </w:rPr>
        <w:t>וצרכניו</w:t>
      </w:r>
      <w:proofErr w:type="spellEnd"/>
      <w:r w:rsidRPr="002C1C02">
        <w:rPr>
          <w:rFonts w:cs="David" w:hint="cs"/>
          <w:sz w:val="24"/>
          <w:szCs w:val="24"/>
          <w:rtl/>
        </w:rPr>
        <w:t xml:space="preserve"> השונים בתחום החיסכון הפנסיוני, תוך הגדרת מבנה הנתונים, </w:t>
      </w:r>
      <w:proofErr w:type="spellStart"/>
      <w:r w:rsidRPr="002C1C02">
        <w:rPr>
          <w:rFonts w:cs="David" w:hint="cs"/>
          <w:sz w:val="24"/>
          <w:szCs w:val="24"/>
          <w:rtl/>
        </w:rPr>
        <w:t>סכימת</w:t>
      </w:r>
      <w:proofErr w:type="spellEnd"/>
      <w:r w:rsidRPr="002C1C02">
        <w:rPr>
          <w:rFonts w:cs="David" w:hint="cs"/>
          <w:sz w:val="24"/>
          <w:szCs w:val="24"/>
          <w:rtl/>
        </w:rPr>
        <w:t xml:space="preserve"> הנתונים, תוכן השדות המועברים והנסיבות שבהתקיימותן יש להעביר מידע כאמור. </w:t>
      </w:r>
    </w:p>
    <w:p w:rsidR="004365E3" w:rsidRPr="002C1C02" w:rsidRDefault="004365E3" w:rsidP="004365E3">
      <w:pPr>
        <w:ind w:left="357"/>
        <w:rPr>
          <w:rFonts w:cs="David"/>
          <w:sz w:val="24"/>
          <w:szCs w:val="24"/>
          <w:rtl/>
        </w:rPr>
      </w:pPr>
    </w:p>
    <w:p w:rsidR="004365E3" w:rsidRPr="002C1C02" w:rsidRDefault="004365E3" w:rsidP="004365E3">
      <w:pPr>
        <w:spacing w:line="360" w:lineRule="auto"/>
        <w:ind w:left="360"/>
        <w:rPr>
          <w:rFonts w:cs="David"/>
          <w:sz w:val="24"/>
          <w:szCs w:val="24"/>
          <w:rtl/>
        </w:rPr>
      </w:pPr>
      <w:r w:rsidRPr="002C1C02">
        <w:rPr>
          <w:rFonts w:cs="David" w:hint="cs"/>
          <w:sz w:val="24"/>
          <w:szCs w:val="24"/>
          <w:rtl/>
        </w:rPr>
        <w:t xml:space="preserve">מידע העובר בין יצרני המידע </w:t>
      </w:r>
      <w:proofErr w:type="spellStart"/>
      <w:r w:rsidRPr="002C1C02">
        <w:rPr>
          <w:rFonts w:cs="David" w:hint="cs"/>
          <w:sz w:val="24"/>
          <w:szCs w:val="24"/>
          <w:rtl/>
        </w:rPr>
        <w:t>וצרכניו</w:t>
      </w:r>
      <w:proofErr w:type="spellEnd"/>
      <w:r w:rsidRPr="002C1C02">
        <w:rPr>
          <w:rFonts w:cs="David" w:hint="cs"/>
          <w:sz w:val="24"/>
          <w:szCs w:val="24"/>
          <w:rtl/>
        </w:rPr>
        <w:t xml:space="preserve"> יועבר במתכונת אחידה ויהיה מבוסס על קובץ אלקטרוני במבנה </w:t>
      </w:r>
      <w:r w:rsidRPr="002C1C02">
        <w:rPr>
          <w:sz w:val="24"/>
        </w:rPr>
        <w:t>XML</w:t>
      </w:r>
      <w:r w:rsidRPr="002C1C02">
        <w:rPr>
          <w:rFonts w:cs="David" w:hint="cs"/>
          <w:sz w:val="24"/>
          <w:szCs w:val="24"/>
          <w:rtl/>
        </w:rPr>
        <w:t xml:space="preserve">, המאפשר גמישות לגבי תוכן הנתונים. כך, מידע </w:t>
      </w:r>
      <w:r w:rsidRPr="002C1C02">
        <w:rPr>
          <w:rFonts w:cs="David" w:hint="eastAsia"/>
          <w:sz w:val="24"/>
          <w:szCs w:val="24"/>
          <w:rtl/>
        </w:rPr>
        <w:t>המתייחס</w:t>
      </w:r>
      <w:r w:rsidRPr="002C1C02">
        <w:rPr>
          <w:rFonts w:cs="David"/>
          <w:sz w:val="24"/>
          <w:szCs w:val="24"/>
          <w:rtl/>
        </w:rPr>
        <w:t xml:space="preserve"> </w:t>
      </w:r>
      <w:r w:rsidRPr="002C1C02">
        <w:rPr>
          <w:rFonts w:cs="David" w:hint="eastAsia"/>
          <w:sz w:val="24"/>
          <w:szCs w:val="24"/>
          <w:rtl/>
        </w:rPr>
        <w:t>למספר</w:t>
      </w:r>
      <w:r w:rsidRPr="002C1C02">
        <w:rPr>
          <w:rFonts w:cs="David"/>
          <w:sz w:val="24"/>
          <w:szCs w:val="24"/>
          <w:rtl/>
        </w:rPr>
        <w:t xml:space="preserve"> </w:t>
      </w:r>
      <w:r w:rsidRPr="002C1C02">
        <w:rPr>
          <w:rFonts w:cs="David" w:hint="eastAsia"/>
          <w:sz w:val="24"/>
          <w:szCs w:val="24"/>
          <w:rtl/>
        </w:rPr>
        <w:t>לקוחות</w:t>
      </w:r>
      <w:r w:rsidRPr="002C1C02">
        <w:rPr>
          <w:rFonts w:cs="David"/>
          <w:sz w:val="24"/>
          <w:szCs w:val="24"/>
          <w:rtl/>
        </w:rPr>
        <w:t xml:space="preserve">, </w:t>
      </w:r>
      <w:r w:rsidRPr="002C1C02">
        <w:rPr>
          <w:rFonts w:cs="David" w:hint="eastAsia"/>
          <w:sz w:val="24"/>
          <w:szCs w:val="24"/>
          <w:rtl/>
        </w:rPr>
        <w:t>מספר</w:t>
      </w:r>
      <w:r w:rsidRPr="002C1C02">
        <w:rPr>
          <w:rFonts w:cs="David" w:hint="cs"/>
          <w:sz w:val="24"/>
          <w:szCs w:val="24"/>
          <w:rtl/>
        </w:rPr>
        <w:t xml:space="preserve"> חשבונות לקוח </w:t>
      </w:r>
      <w:r w:rsidRPr="002C1C02">
        <w:rPr>
          <w:rFonts w:cs="David" w:hint="eastAsia"/>
          <w:sz w:val="24"/>
          <w:szCs w:val="24"/>
          <w:rtl/>
        </w:rPr>
        <w:t>ומספר</w:t>
      </w:r>
      <w:r w:rsidRPr="002C1C02">
        <w:rPr>
          <w:rFonts w:cs="David"/>
          <w:sz w:val="24"/>
          <w:szCs w:val="24"/>
          <w:rtl/>
        </w:rPr>
        <w:t xml:space="preserve"> </w:t>
      </w:r>
      <w:r w:rsidRPr="002C1C02">
        <w:rPr>
          <w:rFonts w:cs="David" w:hint="eastAsia"/>
          <w:sz w:val="24"/>
          <w:szCs w:val="24"/>
          <w:rtl/>
        </w:rPr>
        <w:t>מוצרים</w:t>
      </w:r>
      <w:r w:rsidRPr="002C1C02">
        <w:rPr>
          <w:rFonts w:cs="David"/>
          <w:sz w:val="24"/>
          <w:szCs w:val="24"/>
          <w:rtl/>
        </w:rPr>
        <w:t xml:space="preserve"> </w:t>
      </w:r>
      <w:r w:rsidRPr="002C1C02">
        <w:rPr>
          <w:rFonts w:cs="David" w:hint="eastAsia"/>
          <w:sz w:val="24"/>
          <w:szCs w:val="24"/>
          <w:rtl/>
        </w:rPr>
        <w:t>פנסיוניים</w:t>
      </w:r>
      <w:r w:rsidRPr="002C1C02">
        <w:rPr>
          <w:rFonts w:cs="David"/>
          <w:sz w:val="24"/>
          <w:szCs w:val="24"/>
          <w:rtl/>
        </w:rPr>
        <w:t xml:space="preserve">, </w:t>
      </w:r>
      <w:r w:rsidRPr="002C1C02">
        <w:rPr>
          <w:rFonts w:cs="David" w:hint="eastAsia"/>
          <w:sz w:val="24"/>
          <w:szCs w:val="24"/>
          <w:rtl/>
        </w:rPr>
        <w:t>יהא</w:t>
      </w:r>
      <w:r w:rsidRPr="002C1C02">
        <w:rPr>
          <w:rFonts w:cs="David"/>
          <w:sz w:val="24"/>
          <w:szCs w:val="24"/>
          <w:rtl/>
        </w:rPr>
        <w:t xml:space="preserve"> </w:t>
      </w:r>
      <w:r w:rsidRPr="002C1C02">
        <w:rPr>
          <w:rFonts w:cs="David" w:hint="eastAsia"/>
          <w:sz w:val="24"/>
          <w:szCs w:val="24"/>
          <w:rtl/>
        </w:rPr>
        <w:t>ניתן</w:t>
      </w:r>
      <w:r w:rsidRPr="002C1C02">
        <w:rPr>
          <w:rFonts w:cs="David" w:hint="cs"/>
          <w:sz w:val="24"/>
          <w:szCs w:val="24"/>
          <w:rtl/>
        </w:rPr>
        <w:t xml:space="preserve"> להעברה בקובץ אחד. המידע יועבר באמצעות תקשורת נתונים מוצפנת ומאובטחת, כך שלא ניתן יהיה לגשת אליו ללא הרשאת הנמען.</w:t>
      </w:r>
    </w:p>
    <w:p w:rsidR="004365E3" w:rsidRPr="002C1C02" w:rsidRDefault="004365E3" w:rsidP="004365E3">
      <w:pPr>
        <w:ind w:left="357"/>
        <w:rPr>
          <w:rFonts w:cs="David"/>
          <w:sz w:val="24"/>
          <w:szCs w:val="24"/>
          <w:rtl/>
        </w:rPr>
      </w:pPr>
    </w:p>
    <w:p w:rsidR="004365E3" w:rsidRPr="002C1C02" w:rsidRDefault="004365E3" w:rsidP="004365E3">
      <w:pPr>
        <w:spacing w:line="360" w:lineRule="auto"/>
        <w:ind w:left="360"/>
        <w:rPr>
          <w:rFonts w:cs="David"/>
          <w:sz w:val="24"/>
          <w:szCs w:val="24"/>
          <w:rtl/>
        </w:rPr>
      </w:pPr>
      <w:r w:rsidRPr="002C1C02">
        <w:rPr>
          <w:rFonts w:cs="David" w:hint="cs"/>
          <w:sz w:val="24"/>
          <w:szCs w:val="24"/>
          <w:rtl/>
        </w:rPr>
        <w:t xml:space="preserve">המבנה האחיד יפורסם בחלקים בהתאם לממשקים המפורטים להלן: </w:t>
      </w:r>
    </w:p>
    <w:p w:rsidR="004365E3" w:rsidRPr="002C1C02" w:rsidRDefault="004365E3" w:rsidP="004365E3">
      <w:pPr>
        <w:numPr>
          <w:ilvl w:val="1"/>
          <w:numId w:val="36"/>
        </w:numPr>
        <w:spacing w:line="360" w:lineRule="auto"/>
        <w:rPr>
          <w:rFonts w:cs="David"/>
          <w:sz w:val="24"/>
          <w:szCs w:val="24"/>
        </w:rPr>
      </w:pPr>
      <w:r w:rsidRPr="002C1C02">
        <w:rPr>
          <w:rFonts w:cs="David" w:hint="cs"/>
          <w:sz w:val="24"/>
          <w:szCs w:val="24"/>
          <w:u w:val="single"/>
          <w:rtl/>
        </w:rPr>
        <w:t>ממשק אחזקות</w:t>
      </w:r>
      <w:r w:rsidRPr="002C1C02">
        <w:rPr>
          <w:rFonts w:cs="David" w:hint="cs"/>
          <w:sz w:val="24"/>
          <w:szCs w:val="24"/>
          <w:rtl/>
        </w:rPr>
        <w:t xml:space="preserve"> - קובע את פרטי המידע שעל גוף מוסדי להעביר לחוסך שביקש זאת באמצעות מסלקה פנסיונית מרכזית או לבעל רישיון, על מנת להציג סטאטוס עדכני של נתוני לקוח, על מוצריו הפנסיוניים השונים (לרבות מידע לגבי צבירות החיסכון), נכון לתאריך חתך מסוים. קובץ כאמור יימסר במסגרת התקשרות למתן ייעוץ פנסיוני מתמשך או שיווק פנסיוני.</w:t>
      </w:r>
    </w:p>
    <w:p w:rsidR="004365E3" w:rsidRPr="002C1C02" w:rsidRDefault="004365E3" w:rsidP="004365E3">
      <w:pPr>
        <w:numPr>
          <w:ilvl w:val="1"/>
          <w:numId w:val="36"/>
        </w:numPr>
        <w:spacing w:line="360" w:lineRule="auto"/>
        <w:rPr>
          <w:rFonts w:cs="David"/>
          <w:sz w:val="24"/>
          <w:szCs w:val="24"/>
          <w:rtl/>
        </w:rPr>
      </w:pPr>
      <w:r w:rsidRPr="002C1C02">
        <w:rPr>
          <w:rFonts w:cs="David" w:hint="cs"/>
          <w:sz w:val="24"/>
          <w:szCs w:val="24"/>
          <w:u w:val="single"/>
          <w:rtl/>
        </w:rPr>
        <w:t>ממשק טרום ייעוץ</w:t>
      </w:r>
      <w:r w:rsidRPr="002C1C02">
        <w:rPr>
          <w:rFonts w:cs="David" w:hint="cs"/>
          <w:sz w:val="24"/>
          <w:szCs w:val="24"/>
          <w:rtl/>
        </w:rPr>
        <w:t xml:space="preserve"> - קובע את פרטי המידע שעל גוף מוסדי להעביר לבעל רישיון בשלב ההכנה למתן ייעוץ פנסיוני או שיווק פנסיוני לראשונה.</w:t>
      </w:r>
    </w:p>
    <w:p w:rsidR="004365E3" w:rsidRPr="002C1C02" w:rsidRDefault="004365E3" w:rsidP="004365E3">
      <w:pPr>
        <w:numPr>
          <w:ilvl w:val="1"/>
          <w:numId w:val="36"/>
        </w:numPr>
        <w:spacing w:line="360" w:lineRule="auto"/>
        <w:rPr>
          <w:rFonts w:cs="David"/>
          <w:sz w:val="24"/>
          <w:szCs w:val="24"/>
        </w:rPr>
      </w:pPr>
      <w:r w:rsidRPr="002C1C02">
        <w:rPr>
          <w:rFonts w:cs="David" w:hint="cs"/>
          <w:sz w:val="24"/>
          <w:szCs w:val="24"/>
          <w:u w:val="single"/>
          <w:rtl/>
        </w:rPr>
        <w:t>ממשק ניוד</w:t>
      </w:r>
      <w:r w:rsidRPr="002C1C02">
        <w:rPr>
          <w:rFonts w:cs="David" w:hint="cs"/>
          <w:sz w:val="24"/>
          <w:szCs w:val="24"/>
          <w:rtl/>
        </w:rPr>
        <w:t xml:space="preserve"> - קובע את פרטי המידע שיועברו בעת העברת כספים בין מוצרים פנסיוניים שונים ובין גופים מוסדיים שונים.</w:t>
      </w:r>
    </w:p>
    <w:p w:rsidR="004365E3" w:rsidRPr="002C1C02" w:rsidRDefault="004365E3" w:rsidP="004365E3">
      <w:pPr>
        <w:numPr>
          <w:ilvl w:val="1"/>
          <w:numId w:val="36"/>
        </w:numPr>
        <w:spacing w:line="360" w:lineRule="auto"/>
        <w:rPr>
          <w:rFonts w:cs="David"/>
          <w:sz w:val="24"/>
          <w:szCs w:val="24"/>
        </w:rPr>
      </w:pPr>
      <w:r w:rsidRPr="002C1C02">
        <w:rPr>
          <w:rFonts w:cs="David" w:hint="cs"/>
          <w:sz w:val="24"/>
          <w:szCs w:val="24"/>
          <w:u w:val="single"/>
          <w:rtl/>
        </w:rPr>
        <w:t>ממשק אירועים</w:t>
      </w:r>
      <w:r w:rsidRPr="002C1C02">
        <w:rPr>
          <w:rFonts w:cs="David" w:hint="cs"/>
          <w:sz w:val="24"/>
          <w:szCs w:val="24"/>
          <w:rtl/>
        </w:rPr>
        <w:t xml:space="preserve"> - קובע את פרטי המידע שעל בעלי רישיון להעביר לגופים המוסדיים, במטרה לאפשר קליטה והפקה של מוצרים פנסיוניים באופן ממוכן, וכן את פרטי המידע שיועברו לצורך ביצוע שינויים במוצרים פנסיוניים שבידי לקוחות או בנתונים הרלוונטיים לניהול מוצרים פנסיוניים עבור לקוחות.</w:t>
      </w:r>
    </w:p>
    <w:p w:rsidR="004365E3" w:rsidRPr="002C1C02" w:rsidRDefault="004365E3" w:rsidP="004365E3">
      <w:pPr>
        <w:numPr>
          <w:ilvl w:val="1"/>
          <w:numId w:val="36"/>
        </w:numPr>
        <w:spacing w:line="360" w:lineRule="auto"/>
        <w:rPr>
          <w:rFonts w:cs="David"/>
          <w:sz w:val="24"/>
          <w:szCs w:val="24"/>
        </w:rPr>
      </w:pPr>
      <w:r w:rsidRPr="002C1C02">
        <w:rPr>
          <w:rFonts w:cs="David" w:hint="cs"/>
          <w:sz w:val="24"/>
          <w:szCs w:val="24"/>
          <w:u w:val="single"/>
          <w:rtl/>
        </w:rPr>
        <w:t>ממשק מעסיקים</w:t>
      </w:r>
      <w:r w:rsidRPr="002C1C02">
        <w:rPr>
          <w:rFonts w:cs="David" w:hint="cs"/>
          <w:sz w:val="24"/>
          <w:szCs w:val="24"/>
          <w:rtl/>
        </w:rPr>
        <w:t xml:space="preserve"> - קובע את פרטי המידע הנדרשים בגין תהליכי תשלום והפקדות לחיסכון פנסיוני, לרבות בעת פיצול הפקדות בין מוצרים פנסיונים שונים. במסגרת ממשק זה מטופל גם נושא ההיזון החוזר למעסיקים.</w:t>
      </w:r>
    </w:p>
    <w:p w:rsidR="004365E3" w:rsidRPr="002C1C02" w:rsidRDefault="004365E3" w:rsidP="004365E3">
      <w:pPr>
        <w:spacing w:line="360" w:lineRule="auto"/>
        <w:ind w:left="360"/>
        <w:rPr>
          <w:rFonts w:cs="David"/>
          <w:sz w:val="24"/>
          <w:szCs w:val="24"/>
          <w:u w:val="single"/>
          <w:rtl/>
        </w:rPr>
      </w:pPr>
    </w:p>
    <w:p w:rsidR="004365E3" w:rsidRPr="002C1C02" w:rsidRDefault="004365E3" w:rsidP="004365E3">
      <w:pPr>
        <w:spacing w:line="360" w:lineRule="auto"/>
        <w:ind w:left="360"/>
        <w:rPr>
          <w:rFonts w:cs="David"/>
          <w:sz w:val="24"/>
          <w:szCs w:val="24"/>
          <w:rtl/>
        </w:rPr>
      </w:pPr>
      <w:r w:rsidRPr="002C1C02">
        <w:rPr>
          <w:rFonts w:cs="David" w:hint="cs"/>
          <w:sz w:val="24"/>
          <w:szCs w:val="24"/>
          <w:rtl/>
        </w:rPr>
        <w:t xml:space="preserve">מבנה שמות הקבצים, מבנה הנתונים, פרטי המידע הרלוונטיים והנסיבות </w:t>
      </w:r>
      <w:proofErr w:type="spellStart"/>
      <w:r w:rsidRPr="002C1C02">
        <w:rPr>
          <w:rFonts w:cs="David" w:hint="cs"/>
          <w:sz w:val="24"/>
          <w:szCs w:val="24"/>
          <w:rtl/>
        </w:rPr>
        <w:t>שבהתקיימן</w:t>
      </w:r>
      <w:proofErr w:type="spellEnd"/>
      <w:r w:rsidRPr="002C1C02">
        <w:rPr>
          <w:rFonts w:cs="David" w:hint="cs"/>
          <w:sz w:val="24"/>
          <w:szCs w:val="24"/>
          <w:rtl/>
        </w:rPr>
        <w:t xml:space="preserve"> יועבר מידע בכל אחד מן הממשקים המנויים לעיל (להלן </w:t>
      </w:r>
      <w:r w:rsidRPr="002C1C02">
        <w:rPr>
          <w:rFonts w:cs="David"/>
          <w:sz w:val="24"/>
          <w:szCs w:val="24"/>
          <w:rtl/>
        </w:rPr>
        <w:t>–</w:t>
      </w:r>
      <w:r w:rsidRPr="002C1C02">
        <w:rPr>
          <w:rFonts w:cs="David" w:hint="cs"/>
          <w:sz w:val="24"/>
          <w:szCs w:val="24"/>
          <w:rtl/>
        </w:rPr>
        <w:t xml:space="preserve"> </w:t>
      </w:r>
      <w:r w:rsidRPr="002C1C02">
        <w:rPr>
          <w:rFonts w:cs="David" w:hint="cs"/>
          <w:b/>
          <w:bCs/>
          <w:sz w:val="24"/>
          <w:szCs w:val="24"/>
          <w:rtl/>
        </w:rPr>
        <w:t>הממשקים</w:t>
      </w:r>
      <w:r w:rsidRPr="002C1C02">
        <w:rPr>
          <w:rFonts w:cs="David" w:hint="cs"/>
          <w:sz w:val="24"/>
          <w:szCs w:val="24"/>
          <w:rtl/>
        </w:rPr>
        <w:t xml:space="preserve">), יפורטו במסגרת הנספחים לחוזר זה. </w:t>
      </w:r>
    </w:p>
    <w:p w:rsidR="004365E3" w:rsidRPr="002C1C02" w:rsidRDefault="004365E3" w:rsidP="004365E3">
      <w:pPr>
        <w:spacing w:line="360" w:lineRule="auto"/>
        <w:rPr>
          <w:rFonts w:cs="David"/>
          <w:sz w:val="24"/>
          <w:szCs w:val="24"/>
          <w:rtl/>
        </w:rPr>
      </w:pPr>
    </w:p>
    <w:p w:rsidR="004365E3" w:rsidRPr="002C1C02" w:rsidRDefault="004365E3" w:rsidP="004365E3">
      <w:pPr>
        <w:numPr>
          <w:ilvl w:val="0"/>
          <w:numId w:val="36"/>
        </w:numPr>
        <w:spacing w:line="360" w:lineRule="auto"/>
        <w:rPr>
          <w:rFonts w:cs="David"/>
          <w:b/>
          <w:bCs/>
          <w:sz w:val="24"/>
          <w:szCs w:val="24"/>
          <w:rtl/>
        </w:rPr>
      </w:pPr>
      <w:r w:rsidRPr="002C1C02">
        <w:rPr>
          <w:rFonts w:cs="David" w:hint="cs"/>
          <w:b/>
          <w:bCs/>
          <w:sz w:val="24"/>
          <w:szCs w:val="24"/>
          <w:rtl/>
        </w:rPr>
        <w:t>עקרונות להעברת המידע</w:t>
      </w:r>
    </w:p>
    <w:p w:rsidR="004365E3" w:rsidRPr="002C1C02" w:rsidRDefault="004365E3" w:rsidP="004365E3">
      <w:pPr>
        <w:numPr>
          <w:ilvl w:val="1"/>
          <w:numId w:val="36"/>
        </w:numPr>
        <w:spacing w:line="360" w:lineRule="auto"/>
        <w:rPr>
          <w:rFonts w:cs="David"/>
          <w:sz w:val="24"/>
          <w:szCs w:val="24"/>
        </w:rPr>
      </w:pPr>
      <w:r w:rsidRPr="002C1C02">
        <w:rPr>
          <w:rFonts w:cs="David" w:hint="cs"/>
          <w:sz w:val="24"/>
          <w:szCs w:val="24"/>
          <w:rtl/>
        </w:rPr>
        <w:t>המידע המועבר במסגרת כל אחד מן הממשקים יכיל את כל השדות המפורטים בנספח הרלוונטי.</w:t>
      </w:r>
    </w:p>
    <w:p w:rsidR="004365E3" w:rsidRPr="002C1C02" w:rsidRDefault="004365E3" w:rsidP="004365E3">
      <w:pPr>
        <w:numPr>
          <w:ilvl w:val="1"/>
          <w:numId w:val="36"/>
        </w:numPr>
        <w:spacing w:line="360" w:lineRule="auto"/>
        <w:rPr>
          <w:rFonts w:cs="David"/>
          <w:sz w:val="24"/>
          <w:szCs w:val="24"/>
        </w:rPr>
      </w:pPr>
      <w:r w:rsidRPr="002C1C02">
        <w:rPr>
          <w:rFonts w:cs="David" w:hint="cs"/>
          <w:sz w:val="24"/>
          <w:szCs w:val="24"/>
          <w:rtl/>
        </w:rPr>
        <w:t>העברת המידע תיעשה בהתאם ללוחות הזמנים הקבועים ב</w:t>
      </w:r>
      <w:r w:rsidRPr="002C1C02">
        <w:rPr>
          <w:rFonts w:cs="David" w:hint="eastAsia"/>
          <w:sz w:val="24"/>
          <w:szCs w:val="24"/>
          <w:rtl/>
        </w:rPr>
        <w:t>נספח</w:t>
      </w:r>
      <w:r w:rsidRPr="002C1C02">
        <w:rPr>
          <w:rFonts w:cs="David" w:hint="cs"/>
          <w:sz w:val="24"/>
          <w:szCs w:val="24"/>
          <w:rtl/>
        </w:rPr>
        <w:t xml:space="preserve"> ד'.</w:t>
      </w:r>
      <w:r w:rsidRPr="002C1C02">
        <w:rPr>
          <w:rFonts w:cs="David"/>
          <w:sz w:val="24"/>
          <w:szCs w:val="24"/>
          <w:rtl/>
        </w:rPr>
        <w:t xml:space="preserve"> </w:t>
      </w:r>
    </w:p>
    <w:p w:rsidR="004365E3" w:rsidRPr="002C1C02" w:rsidRDefault="004365E3" w:rsidP="004365E3">
      <w:pPr>
        <w:numPr>
          <w:ilvl w:val="1"/>
          <w:numId w:val="36"/>
        </w:numPr>
        <w:spacing w:line="360" w:lineRule="auto"/>
        <w:rPr>
          <w:rFonts w:cs="David"/>
          <w:sz w:val="24"/>
          <w:szCs w:val="24"/>
          <w:rtl/>
        </w:rPr>
      </w:pPr>
      <w:r w:rsidRPr="002C1C02">
        <w:rPr>
          <w:rFonts w:cs="David"/>
          <w:sz w:val="24"/>
          <w:szCs w:val="24"/>
          <w:rtl/>
        </w:rPr>
        <w:t>המידע המועבר</w:t>
      </w:r>
      <w:r w:rsidRPr="002C1C02">
        <w:rPr>
          <w:rFonts w:cs="David" w:hint="cs"/>
          <w:sz w:val="24"/>
          <w:szCs w:val="24"/>
          <w:rtl/>
        </w:rPr>
        <w:t xml:space="preserve"> יהיה תואם למידע </w:t>
      </w:r>
      <w:r w:rsidRPr="002C1C02">
        <w:rPr>
          <w:rFonts w:cs="David" w:hint="eastAsia"/>
          <w:sz w:val="24"/>
          <w:szCs w:val="24"/>
          <w:rtl/>
        </w:rPr>
        <w:t>שקיים</w:t>
      </w:r>
      <w:r w:rsidRPr="002C1C02">
        <w:rPr>
          <w:rFonts w:cs="David"/>
          <w:sz w:val="24"/>
          <w:szCs w:val="24"/>
          <w:rtl/>
        </w:rPr>
        <w:t xml:space="preserve"> </w:t>
      </w:r>
      <w:r w:rsidRPr="002C1C02">
        <w:rPr>
          <w:rFonts w:cs="David" w:hint="eastAsia"/>
          <w:sz w:val="24"/>
          <w:szCs w:val="24"/>
          <w:rtl/>
        </w:rPr>
        <w:t>ב</w:t>
      </w:r>
      <w:r w:rsidRPr="002C1C02">
        <w:rPr>
          <w:rFonts w:cs="David"/>
          <w:sz w:val="24"/>
          <w:szCs w:val="24"/>
          <w:rtl/>
        </w:rPr>
        <w:t xml:space="preserve">דיווח </w:t>
      </w:r>
      <w:r w:rsidRPr="002C1C02">
        <w:rPr>
          <w:rFonts w:cs="David" w:hint="eastAsia"/>
          <w:sz w:val="24"/>
          <w:szCs w:val="24"/>
          <w:rtl/>
        </w:rPr>
        <w:t>העדכני</w:t>
      </w:r>
      <w:r w:rsidRPr="002C1C02">
        <w:rPr>
          <w:rFonts w:cs="David"/>
          <w:sz w:val="24"/>
          <w:szCs w:val="24"/>
          <w:rtl/>
        </w:rPr>
        <w:t xml:space="preserve"> ביותר שהועבר על ידי הגוף מוסדי </w:t>
      </w:r>
      <w:r w:rsidRPr="002C1C02">
        <w:rPr>
          <w:rFonts w:cs="David" w:hint="eastAsia"/>
          <w:sz w:val="24"/>
          <w:szCs w:val="24"/>
          <w:rtl/>
        </w:rPr>
        <w:t>לעמית</w:t>
      </w:r>
      <w:r w:rsidRPr="002C1C02">
        <w:rPr>
          <w:rFonts w:cs="David"/>
          <w:sz w:val="24"/>
          <w:szCs w:val="24"/>
          <w:rtl/>
        </w:rPr>
        <w:t xml:space="preserve">, אלא אם כן בידי </w:t>
      </w:r>
      <w:r w:rsidRPr="002C1C02">
        <w:rPr>
          <w:rFonts w:cs="David" w:hint="eastAsia"/>
          <w:sz w:val="24"/>
          <w:szCs w:val="24"/>
          <w:rtl/>
        </w:rPr>
        <w:t>גוף</w:t>
      </w:r>
      <w:r w:rsidRPr="002C1C02">
        <w:rPr>
          <w:rFonts w:cs="David"/>
          <w:sz w:val="24"/>
          <w:szCs w:val="24"/>
          <w:rtl/>
        </w:rPr>
        <w:t xml:space="preserve"> </w:t>
      </w:r>
      <w:r w:rsidRPr="002C1C02">
        <w:rPr>
          <w:rFonts w:cs="David" w:hint="eastAsia"/>
          <w:sz w:val="24"/>
          <w:szCs w:val="24"/>
          <w:rtl/>
        </w:rPr>
        <w:t>מוסדי</w:t>
      </w:r>
      <w:r w:rsidRPr="002C1C02">
        <w:rPr>
          <w:rFonts w:cs="David"/>
          <w:sz w:val="24"/>
          <w:szCs w:val="24"/>
          <w:rtl/>
        </w:rPr>
        <w:t xml:space="preserve"> </w:t>
      </w:r>
      <w:r w:rsidRPr="002C1C02">
        <w:rPr>
          <w:rFonts w:cs="David" w:hint="eastAsia"/>
          <w:sz w:val="24"/>
          <w:szCs w:val="24"/>
          <w:rtl/>
        </w:rPr>
        <w:t>מידע</w:t>
      </w:r>
      <w:r w:rsidRPr="002C1C02">
        <w:rPr>
          <w:rFonts w:cs="David"/>
          <w:sz w:val="24"/>
          <w:szCs w:val="24"/>
          <w:rtl/>
        </w:rPr>
        <w:t xml:space="preserve"> מעודכן יותר</w:t>
      </w:r>
      <w:r w:rsidRPr="002C1C02">
        <w:rPr>
          <w:rFonts w:cs="David" w:hint="cs"/>
          <w:sz w:val="24"/>
          <w:szCs w:val="24"/>
          <w:rtl/>
        </w:rPr>
        <w:t>.</w:t>
      </w:r>
    </w:p>
    <w:p w:rsidR="004365E3" w:rsidRPr="002C1C02" w:rsidRDefault="004365E3" w:rsidP="004365E3">
      <w:pPr>
        <w:numPr>
          <w:ilvl w:val="1"/>
          <w:numId w:val="36"/>
        </w:numPr>
        <w:spacing w:line="360" w:lineRule="auto"/>
        <w:rPr>
          <w:rFonts w:cs="David"/>
          <w:sz w:val="24"/>
          <w:szCs w:val="24"/>
        </w:rPr>
      </w:pPr>
      <w:r w:rsidRPr="002C1C02">
        <w:rPr>
          <w:rFonts w:cs="David" w:hint="cs"/>
          <w:sz w:val="24"/>
          <w:szCs w:val="24"/>
          <w:rtl/>
        </w:rPr>
        <w:lastRenderedPageBreak/>
        <w:t>העברת מידע מגוף מוסדי לבעל רישיון תיעשה רק לאחר קבלת ייפוי כוח בתוקף, לפיו רשאי בעל הרישיון לקבל את המידע בשמו של הלקוח בהתאם לאמור בחוזר סוכנים ויועצים 2013-10-3 "ייפוי כוח לבעל רישיון</w:t>
      </w:r>
      <w:r w:rsidRPr="002C1C02">
        <w:rPr>
          <w:rFonts w:cs="David"/>
          <w:sz w:val="24"/>
          <w:szCs w:val="24"/>
          <w:rtl/>
        </w:rPr>
        <w:t xml:space="preserve">" (להלן – </w:t>
      </w:r>
      <w:r w:rsidRPr="002C1C02">
        <w:rPr>
          <w:rFonts w:cs="David" w:hint="eastAsia"/>
          <w:b/>
          <w:bCs/>
          <w:sz w:val="24"/>
          <w:szCs w:val="24"/>
          <w:rtl/>
        </w:rPr>
        <w:t>חוזר</w:t>
      </w:r>
      <w:r w:rsidRPr="002C1C02">
        <w:rPr>
          <w:rFonts w:cs="David"/>
          <w:b/>
          <w:bCs/>
          <w:sz w:val="24"/>
          <w:szCs w:val="24"/>
          <w:rtl/>
        </w:rPr>
        <w:t xml:space="preserve"> </w:t>
      </w:r>
      <w:r w:rsidRPr="002C1C02">
        <w:rPr>
          <w:rFonts w:cs="David" w:hint="eastAsia"/>
          <w:b/>
          <w:bCs/>
          <w:sz w:val="24"/>
          <w:szCs w:val="24"/>
          <w:rtl/>
        </w:rPr>
        <w:t>י</w:t>
      </w:r>
      <w:r w:rsidRPr="002C1C02">
        <w:rPr>
          <w:rFonts w:cs="David" w:hint="cs"/>
          <w:b/>
          <w:bCs/>
          <w:sz w:val="24"/>
          <w:szCs w:val="24"/>
          <w:rtl/>
        </w:rPr>
        <w:t>י</w:t>
      </w:r>
      <w:r w:rsidRPr="002C1C02">
        <w:rPr>
          <w:rFonts w:cs="David" w:hint="eastAsia"/>
          <w:b/>
          <w:bCs/>
          <w:sz w:val="24"/>
          <w:szCs w:val="24"/>
          <w:rtl/>
        </w:rPr>
        <w:t>פוי</w:t>
      </w:r>
      <w:r w:rsidRPr="002C1C02">
        <w:rPr>
          <w:rFonts w:cs="David"/>
          <w:b/>
          <w:bCs/>
          <w:sz w:val="24"/>
          <w:szCs w:val="24"/>
          <w:rtl/>
        </w:rPr>
        <w:t xml:space="preserve"> כוח</w:t>
      </w:r>
      <w:r w:rsidRPr="002C1C02">
        <w:rPr>
          <w:rFonts w:cs="David"/>
          <w:sz w:val="24"/>
          <w:szCs w:val="24"/>
          <w:rtl/>
        </w:rPr>
        <w:t>)</w:t>
      </w:r>
      <w:r w:rsidRPr="002C1C02">
        <w:rPr>
          <w:rFonts w:cs="David" w:hint="cs"/>
          <w:sz w:val="24"/>
          <w:szCs w:val="24"/>
          <w:rtl/>
        </w:rPr>
        <w:t>.</w:t>
      </w:r>
    </w:p>
    <w:p w:rsidR="004365E3" w:rsidRPr="002C1C02" w:rsidRDefault="004365E3" w:rsidP="004365E3">
      <w:pPr>
        <w:numPr>
          <w:ilvl w:val="1"/>
          <w:numId w:val="36"/>
        </w:numPr>
        <w:spacing w:line="360" w:lineRule="auto"/>
        <w:rPr>
          <w:rFonts w:cs="David"/>
          <w:sz w:val="24"/>
          <w:szCs w:val="24"/>
          <w:rtl/>
        </w:rPr>
      </w:pPr>
      <w:r w:rsidRPr="002C1C02">
        <w:rPr>
          <w:rFonts w:cs="David" w:hint="cs"/>
          <w:sz w:val="24"/>
          <w:szCs w:val="24"/>
          <w:rtl/>
        </w:rPr>
        <w:t>בעל</w:t>
      </w:r>
      <w:r w:rsidRPr="002C1C02">
        <w:rPr>
          <w:rFonts w:cs="David"/>
          <w:sz w:val="24"/>
          <w:szCs w:val="24"/>
          <w:rtl/>
        </w:rPr>
        <w:t xml:space="preserve"> רישיון </w:t>
      </w:r>
      <w:r w:rsidRPr="002C1C02">
        <w:rPr>
          <w:rFonts w:cs="David" w:hint="cs"/>
          <w:sz w:val="24"/>
          <w:szCs w:val="24"/>
          <w:rtl/>
        </w:rPr>
        <w:t xml:space="preserve">יעביר בקשה לגוף מוסדי רק לאחר קבלת </w:t>
      </w:r>
      <w:r w:rsidRPr="002C1C02">
        <w:rPr>
          <w:rFonts w:cs="David" w:hint="eastAsia"/>
          <w:sz w:val="24"/>
          <w:szCs w:val="24"/>
          <w:rtl/>
        </w:rPr>
        <w:t>ייפוי</w:t>
      </w:r>
      <w:r w:rsidRPr="002C1C02">
        <w:rPr>
          <w:rFonts w:cs="David"/>
          <w:sz w:val="24"/>
          <w:szCs w:val="24"/>
          <w:rtl/>
        </w:rPr>
        <w:t xml:space="preserve"> </w:t>
      </w:r>
      <w:r w:rsidRPr="002C1C02">
        <w:rPr>
          <w:rFonts w:cs="David" w:hint="eastAsia"/>
          <w:sz w:val="24"/>
          <w:szCs w:val="24"/>
          <w:rtl/>
        </w:rPr>
        <w:t>כוח</w:t>
      </w:r>
      <w:r w:rsidRPr="002C1C02">
        <w:rPr>
          <w:rFonts w:cs="David"/>
          <w:sz w:val="24"/>
          <w:szCs w:val="24"/>
          <w:rtl/>
        </w:rPr>
        <w:t xml:space="preserve"> </w:t>
      </w:r>
      <w:r w:rsidRPr="002C1C02">
        <w:rPr>
          <w:rFonts w:cs="David" w:hint="eastAsia"/>
          <w:sz w:val="24"/>
          <w:szCs w:val="24"/>
          <w:rtl/>
        </w:rPr>
        <w:t>בתוקף</w:t>
      </w:r>
      <w:r w:rsidRPr="002C1C02">
        <w:rPr>
          <w:rFonts w:cs="David" w:hint="cs"/>
          <w:sz w:val="24"/>
          <w:szCs w:val="24"/>
          <w:rtl/>
        </w:rPr>
        <w:t xml:space="preserve"> מהלקוח בהתאם לחוזר ייפוי כוח.</w:t>
      </w:r>
    </w:p>
    <w:p w:rsidR="004365E3" w:rsidRPr="002C1C02" w:rsidRDefault="004365E3" w:rsidP="004365E3">
      <w:pPr>
        <w:numPr>
          <w:ilvl w:val="1"/>
          <w:numId w:val="36"/>
        </w:numPr>
        <w:spacing w:line="360" w:lineRule="auto"/>
        <w:rPr>
          <w:rFonts w:cs="David"/>
          <w:sz w:val="24"/>
          <w:szCs w:val="24"/>
        </w:rPr>
      </w:pPr>
      <w:r w:rsidRPr="002C1C02">
        <w:rPr>
          <w:rFonts w:cs="David" w:hint="cs"/>
          <w:sz w:val="24"/>
          <w:szCs w:val="24"/>
          <w:rtl/>
        </w:rPr>
        <w:t xml:space="preserve">מידע מועבר יישמר על ידי השולח 14 ימי עסקים לפחות מהמועד בו הועבר. במהלך תקופה זו ניתן יהיה לשוב ולבקש את המידע, כגון במקרה בו התקבל המידע בצורה לא תקינה, ולקבלו בתוך יום עסקים אחד. </w:t>
      </w:r>
    </w:p>
    <w:p w:rsidR="004365E3" w:rsidRPr="002C1C02" w:rsidRDefault="004365E3" w:rsidP="004365E3">
      <w:pPr>
        <w:spacing w:line="360" w:lineRule="auto"/>
        <w:ind w:left="794"/>
        <w:rPr>
          <w:rFonts w:cs="David"/>
          <w:sz w:val="24"/>
          <w:szCs w:val="24"/>
        </w:rPr>
      </w:pPr>
    </w:p>
    <w:p w:rsidR="004365E3" w:rsidRPr="002C1C02" w:rsidRDefault="004365E3" w:rsidP="004365E3">
      <w:pPr>
        <w:numPr>
          <w:ilvl w:val="0"/>
          <w:numId w:val="36"/>
        </w:numPr>
        <w:spacing w:line="360" w:lineRule="auto"/>
        <w:rPr>
          <w:rFonts w:cs="David"/>
          <w:b/>
          <w:bCs/>
          <w:sz w:val="24"/>
          <w:szCs w:val="24"/>
        </w:rPr>
      </w:pPr>
      <w:r w:rsidRPr="002C1C02">
        <w:rPr>
          <w:rFonts w:cs="David" w:hint="cs"/>
          <w:b/>
          <w:bCs/>
          <w:sz w:val="24"/>
          <w:szCs w:val="24"/>
          <w:rtl/>
        </w:rPr>
        <w:t xml:space="preserve">מבנה שם הקובץ </w:t>
      </w:r>
    </w:p>
    <w:p w:rsidR="004365E3" w:rsidRPr="002C1C02" w:rsidRDefault="004365E3" w:rsidP="004365E3">
      <w:pPr>
        <w:spacing w:line="360" w:lineRule="auto"/>
        <w:ind w:left="397"/>
        <w:rPr>
          <w:rFonts w:cs="David"/>
          <w:sz w:val="24"/>
          <w:szCs w:val="24"/>
          <w:rtl/>
        </w:rPr>
      </w:pPr>
      <w:r w:rsidRPr="002C1C02">
        <w:rPr>
          <w:rFonts w:cs="David" w:hint="cs"/>
          <w:sz w:val="24"/>
          <w:szCs w:val="24"/>
          <w:rtl/>
        </w:rPr>
        <w:t>שם קובץ המועבר בכל אחד מהממשקים על ידי גוף מוסדי או בעל רישיון יוגדר בהתאם להוראות הקבועות בנספח ו' לחוזר זה.</w:t>
      </w:r>
    </w:p>
    <w:p w:rsidR="004365E3" w:rsidRPr="002C1C02" w:rsidRDefault="004365E3" w:rsidP="004365E3">
      <w:pPr>
        <w:spacing w:line="360" w:lineRule="auto"/>
        <w:ind w:left="397"/>
        <w:rPr>
          <w:rFonts w:cs="David"/>
          <w:sz w:val="24"/>
          <w:szCs w:val="24"/>
          <w:rtl/>
        </w:rPr>
      </w:pPr>
    </w:p>
    <w:p w:rsidR="004365E3" w:rsidRPr="002C1C02" w:rsidRDefault="004365E3" w:rsidP="004365E3">
      <w:pPr>
        <w:numPr>
          <w:ilvl w:val="0"/>
          <w:numId w:val="36"/>
        </w:numPr>
        <w:spacing w:line="360" w:lineRule="auto"/>
        <w:rPr>
          <w:rFonts w:cs="David"/>
          <w:b/>
          <w:bCs/>
          <w:sz w:val="24"/>
          <w:szCs w:val="24"/>
          <w:rtl/>
        </w:rPr>
      </w:pPr>
      <w:r w:rsidRPr="002C1C02">
        <w:rPr>
          <w:rFonts w:cs="David" w:hint="cs"/>
          <w:b/>
          <w:bCs/>
          <w:sz w:val="24"/>
          <w:szCs w:val="24"/>
          <w:rtl/>
        </w:rPr>
        <w:t>תחולה</w:t>
      </w:r>
    </w:p>
    <w:p w:rsidR="004365E3" w:rsidRPr="002C1C02" w:rsidRDefault="004365E3" w:rsidP="004365E3">
      <w:pPr>
        <w:spacing w:line="360" w:lineRule="auto"/>
        <w:ind w:firstLine="360"/>
        <w:rPr>
          <w:rFonts w:cs="David"/>
          <w:sz w:val="24"/>
          <w:szCs w:val="24"/>
          <w:rtl/>
        </w:rPr>
      </w:pPr>
      <w:r w:rsidRPr="002C1C02">
        <w:rPr>
          <w:rFonts w:cs="David" w:hint="cs"/>
          <w:sz w:val="24"/>
          <w:szCs w:val="24"/>
          <w:rtl/>
        </w:rPr>
        <w:t>הוראות חוזר זה יחולו על כל הגופים המוסדיים ועל כל בעלי הרישיון.</w:t>
      </w:r>
    </w:p>
    <w:p w:rsidR="004365E3" w:rsidRPr="002C1C02" w:rsidRDefault="004365E3" w:rsidP="004365E3">
      <w:pPr>
        <w:ind w:firstLine="357"/>
        <w:rPr>
          <w:rFonts w:cs="David"/>
          <w:sz w:val="24"/>
          <w:szCs w:val="24"/>
          <w:rtl/>
        </w:rPr>
      </w:pPr>
    </w:p>
    <w:p w:rsidR="004365E3" w:rsidRPr="0088787D" w:rsidRDefault="004365E3" w:rsidP="004365E3">
      <w:pPr>
        <w:numPr>
          <w:ilvl w:val="0"/>
          <w:numId w:val="36"/>
        </w:numPr>
        <w:spacing w:line="360" w:lineRule="auto"/>
        <w:rPr>
          <w:rFonts w:cs="David"/>
          <w:b/>
          <w:bCs/>
          <w:sz w:val="24"/>
          <w:szCs w:val="24"/>
        </w:rPr>
      </w:pPr>
      <w:r w:rsidRPr="00182E92">
        <w:rPr>
          <w:rFonts w:cs="David" w:hint="eastAsia"/>
          <w:b/>
          <w:bCs/>
          <w:sz w:val="24"/>
          <w:szCs w:val="24"/>
          <w:rtl/>
        </w:rPr>
        <w:t>תחילה</w:t>
      </w:r>
      <w:r>
        <w:rPr>
          <w:rFonts w:cs="David"/>
          <w:b/>
          <w:bCs/>
          <w:sz w:val="24"/>
          <w:szCs w:val="24"/>
          <w:rtl/>
        </w:rPr>
        <w:t xml:space="preserve"> </w:t>
      </w:r>
    </w:p>
    <w:p w:rsidR="004365E3" w:rsidRDefault="004365E3" w:rsidP="004365E3">
      <w:pPr>
        <w:numPr>
          <w:ilvl w:val="1"/>
          <w:numId w:val="36"/>
        </w:numPr>
        <w:spacing w:line="360" w:lineRule="auto"/>
        <w:rPr>
          <w:rFonts w:cs="David"/>
          <w:sz w:val="24"/>
          <w:szCs w:val="24"/>
        </w:rPr>
      </w:pPr>
      <w:r w:rsidRPr="002C1C02">
        <w:rPr>
          <w:rFonts w:cs="David" w:hint="cs"/>
          <w:sz w:val="24"/>
          <w:szCs w:val="24"/>
          <w:rtl/>
        </w:rPr>
        <w:t xml:space="preserve">תחילתו של חוזר זה </w:t>
      </w:r>
      <w:r>
        <w:rPr>
          <w:rFonts w:cs="David" w:hint="cs"/>
          <w:sz w:val="24"/>
          <w:szCs w:val="24"/>
          <w:rtl/>
        </w:rPr>
        <w:t>ביום 1 בנובמבר 2015.</w:t>
      </w:r>
    </w:p>
    <w:p w:rsidR="004365E3" w:rsidRDefault="004365E3" w:rsidP="004365E3">
      <w:pPr>
        <w:numPr>
          <w:ilvl w:val="1"/>
          <w:numId w:val="36"/>
        </w:numPr>
        <w:spacing w:line="360" w:lineRule="auto"/>
        <w:rPr>
          <w:rFonts w:cs="David"/>
          <w:sz w:val="24"/>
          <w:szCs w:val="24"/>
        </w:rPr>
      </w:pPr>
      <w:r>
        <w:rPr>
          <w:rFonts w:cs="David" w:hint="cs"/>
          <w:sz w:val="24"/>
          <w:szCs w:val="24"/>
          <w:rtl/>
        </w:rPr>
        <w:t>על אף האמור בסעיף קטן (א) מועד תחילתן של הוראות אלה יהיה כדלקמן:</w:t>
      </w:r>
    </w:p>
    <w:p w:rsidR="004365E3" w:rsidRPr="00C74995" w:rsidRDefault="004365E3" w:rsidP="004365E3">
      <w:pPr>
        <w:numPr>
          <w:ilvl w:val="3"/>
          <w:numId w:val="36"/>
        </w:numPr>
        <w:spacing w:line="360" w:lineRule="auto"/>
        <w:rPr>
          <w:rFonts w:cs="David"/>
          <w:szCs w:val="24"/>
        </w:rPr>
      </w:pPr>
      <w:r w:rsidRPr="00C74995">
        <w:rPr>
          <w:rFonts w:cs="David" w:hint="eastAsia"/>
          <w:szCs w:val="24"/>
          <w:rtl/>
        </w:rPr>
        <w:t>הוראות</w:t>
      </w:r>
      <w:r w:rsidRPr="00C74995">
        <w:rPr>
          <w:rFonts w:cs="David"/>
          <w:szCs w:val="24"/>
          <w:rtl/>
        </w:rPr>
        <w:t xml:space="preserve"> הדיווח </w:t>
      </w:r>
      <w:r w:rsidRPr="00C74995">
        <w:rPr>
          <w:rFonts w:eastAsiaTheme="minorHAnsi" w:cs="David" w:hint="cs"/>
          <w:szCs w:val="24"/>
          <w:rtl/>
          <w:lang w:eastAsia="en-US"/>
        </w:rPr>
        <w:t>של</w:t>
      </w:r>
      <w:r w:rsidRPr="00C74995">
        <w:rPr>
          <w:rFonts w:eastAsiaTheme="minorHAnsi" w:cs="David"/>
          <w:szCs w:val="24"/>
          <w:rtl/>
          <w:lang w:eastAsia="en-US"/>
        </w:rPr>
        <w:t xml:space="preserve"> השדות הבאים שבקובץ האקסל שמצורף לנספח א' – ממשק אחזקות - ביום 1 </w:t>
      </w:r>
      <w:r w:rsidRPr="00C74995">
        <w:rPr>
          <w:rFonts w:eastAsiaTheme="minorHAnsi" w:cs="David" w:hint="cs"/>
          <w:szCs w:val="24"/>
          <w:rtl/>
          <w:lang w:eastAsia="en-US"/>
        </w:rPr>
        <w:t>ביולי</w:t>
      </w:r>
      <w:r w:rsidRPr="00C74995">
        <w:rPr>
          <w:rFonts w:eastAsiaTheme="minorHAnsi" w:cs="David"/>
          <w:szCs w:val="24"/>
          <w:rtl/>
          <w:lang w:eastAsia="en-US"/>
        </w:rPr>
        <w:t xml:space="preserve"> 2016</w:t>
      </w:r>
      <w:r w:rsidRPr="00C74995">
        <w:rPr>
          <w:rFonts w:cs="David"/>
          <w:szCs w:val="24"/>
          <w:rtl/>
        </w:rPr>
        <w:t xml:space="preserve">. </w:t>
      </w:r>
    </w:p>
    <w:p w:rsidR="004365E3" w:rsidRPr="002E1D73" w:rsidRDefault="004365E3" w:rsidP="004365E3">
      <w:pPr>
        <w:numPr>
          <w:ilvl w:val="4"/>
          <w:numId w:val="36"/>
        </w:numPr>
        <w:spacing w:line="360" w:lineRule="auto"/>
        <w:rPr>
          <w:rFonts w:eastAsiaTheme="minorHAnsi" w:cs="David"/>
          <w:sz w:val="24"/>
          <w:szCs w:val="24"/>
          <w:lang w:eastAsia="en-US"/>
        </w:rPr>
      </w:pPr>
      <w:r w:rsidRPr="00BE19EF">
        <w:rPr>
          <w:rFonts w:eastAsiaTheme="minorHAnsi" w:cs="David"/>
          <w:sz w:val="24"/>
          <w:szCs w:val="24"/>
          <w:rtl/>
          <w:lang w:eastAsia="en-US"/>
        </w:rPr>
        <w:t>סוג הטבה, אחוז הטבה בדמי ניהול, תאריך סיום תוקף הטבה בדמי ניהול</w:t>
      </w:r>
      <w:r w:rsidRPr="002E1D73">
        <w:rPr>
          <w:rFonts w:eastAsiaTheme="minorHAnsi" w:cs="David"/>
          <w:sz w:val="24"/>
          <w:szCs w:val="24"/>
          <w:rtl/>
          <w:lang w:eastAsia="en-US"/>
        </w:rPr>
        <w:t xml:space="preserve"> </w:t>
      </w:r>
      <w:r>
        <w:rPr>
          <w:rFonts w:eastAsiaTheme="minorHAnsi" w:cs="David" w:hint="cs"/>
          <w:sz w:val="24"/>
          <w:szCs w:val="24"/>
          <w:rtl/>
          <w:lang w:eastAsia="en-US"/>
        </w:rPr>
        <w:t>שב</w:t>
      </w:r>
      <w:r w:rsidRPr="00BE19EF">
        <w:rPr>
          <w:rFonts w:eastAsiaTheme="minorHAnsi" w:cs="David" w:hint="eastAsia"/>
          <w:sz w:val="24"/>
          <w:szCs w:val="24"/>
          <w:rtl/>
          <w:lang w:eastAsia="en-US"/>
        </w:rPr>
        <w:t>בלוק</w:t>
      </w:r>
      <w:r w:rsidRPr="00BE19EF">
        <w:rPr>
          <w:rFonts w:eastAsiaTheme="minorHAnsi" w:cs="David"/>
          <w:sz w:val="24"/>
          <w:szCs w:val="24"/>
          <w:rtl/>
          <w:lang w:eastAsia="en-US"/>
        </w:rPr>
        <w:t xml:space="preserve"> פר</w:t>
      </w:r>
      <w:r>
        <w:rPr>
          <w:rFonts w:eastAsiaTheme="minorHAnsi" w:cs="David" w:hint="cs"/>
          <w:sz w:val="24"/>
          <w:szCs w:val="24"/>
          <w:rtl/>
          <w:lang w:eastAsia="en-US"/>
        </w:rPr>
        <w:t>ו</w:t>
      </w:r>
      <w:r>
        <w:rPr>
          <w:rFonts w:eastAsiaTheme="minorHAnsi" w:cs="David"/>
          <w:sz w:val="24"/>
          <w:szCs w:val="24"/>
          <w:rtl/>
          <w:lang w:eastAsia="en-US"/>
        </w:rPr>
        <w:t>ט</w:t>
      </w:r>
      <w:r w:rsidRPr="00BE19EF">
        <w:rPr>
          <w:rFonts w:eastAsiaTheme="minorHAnsi" w:cs="David"/>
          <w:sz w:val="24"/>
          <w:szCs w:val="24"/>
          <w:rtl/>
          <w:lang w:eastAsia="en-US"/>
        </w:rPr>
        <w:t xml:space="preserve"> מבנה</w:t>
      </w:r>
      <w:r>
        <w:rPr>
          <w:rFonts w:eastAsiaTheme="minorHAnsi" w:cs="David" w:hint="cs"/>
          <w:sz w:val="24"/>
          <w:szCs w:val="24"/>
          <w:rtl/>
          <w:lang w:eastAsia="en-US"/>
        </w:rPr>
        <w:t xml:space="preserve"> דמי</w:t>
      </w:r>
      <w:r>
        <w:rPr>
          <w:rFonts w:eastAsiaTheme="minorHAnsi" w:cs="David"/>
          <w:sz w:val="24"/>
          <w:szCs w:val="24"/>
          <w:rtl/>
          <w:lang w:eastAsia="en-US"/>
        </w:rPr>
        <w:t xml:space="preserve"> ניהול</w:t>
      </w:r>
      <w:r>
        <w:rPr>
          <w:rFonts w:eastAsiaTheme="minorHAnsi" w:cs="David" w:hint="cs"/>
          <w:sz w:val="24"/>
          <w:szCs w:val="24"/>
          <w:rtl/>
          <w:lang w:eastAsia="en-US"/>
        </w:rPr>
        <w:t>;</w:t>
      </w:r>
    </w:p>
    <w:p w:rsidR="004365E3" w:rsidRDefault="004365E3" w:rsidP="004365E3">
      <w:pPr>
        <w:numPr>
          <w:ilvl w:val="4"/>
          <w:numId w:val="36"/>
        </w:numPr>
        <w:spacing w:line="360" w:lineRule="auto"/>
        <w:rPr>
          <w:rFonts w:cs="David"/>
          <w:szCs w:val="24"/>
        </w:rPr>
      </w:pPr>
      <w:r w:rsidRPr="00D1599D">
        <w:rPr>
          <w:rFonts w:cs="David"/>
          <w:szCs w:val="24"/>
          <w:rtl/>
        </w:rPr>
        <w:t>סוג הנחה מעלות הכיסוי, שיעור ההנחה בכיסוי</w:t>
      </w:r>
      <w:r>
        <w:rPr>
          <w:rFonts w:cs="David" w:hint="cs"/>
          <w:szCs w:val="24"/>
          <w:rtl/>
        </w:rPr>
        <w:t xml:space="preserve"> ו</w:t>
      </w:r>
      <w:r w:rsidRPr="00D1599D">
        <w:rPr>
          <w:rFonts w:cs="David"/>
          <w:szCs w:val="24"/>
          <w:rtl/>
        </w:rPr>
        <w:t>ערך ההנחה בכיסוי</w:t>
      </w:r>
      <w:r>
        <w:rPr>
          <w:rFonts w:cs="David" w:hint="cs"/>
          <w:szCs w:val="24"/>
          <w:rtl/>
        </w:rPr>
        <w:t xml:space="preserve"> שב</w:t>
      </w:r>
      <w:r w:rsidRPr="00D1599D">
        <w:rPr>
          <w:rFonts w:cs="David"/>
          <w:szCs w:val="24"/>
          <w:rtl/>
        </w:rPr>
        <w:t>בלוק פרטי כיסוי במוצ</w:t>
      </w:r>
      <w:r>
        <w:rPr>
          <w:rFonts w:cs="David" w:hint="cs"/>
          <w:szCs w:val="24"/>
          <w:rtl/>
        </w:rPr>
        <w:t>ר;</w:t>
      </w:r>
    </w:p>
    <w:p w:rsidR="008C2DCA" w:rsidRPr="006D1AE2" w:rsidRDefault="004365E3" w:rsidP="00D75857">
      <w:pPr>
        <w:numPr>
          <w:ilvl w:val="4"/>
          <w:numId w:val="36"/>
        </w:numPr>
        <w:spacing w:line="360" w:lineRule="auto"/>
        <w:rPr>
          <w:rFonts w:eastAsiaTheme="minorHAnsi" w:cs="David"/>
          <w:sz w:val="24"/>
          <w:szCs w:val="24"/>
          <w:lang w:eastAsia="en-US"/>
        </w:rPr>
      </w:pPr>
      <w:r w:rsidRPr="00BE19EF">
        <w:rPr>
          <w:rFonts w:eastAsiaTheme="minorHAnsi" w:cs="David"/>
          <w:sz w:val="24"/>
          <w:szCs w:val="24"/>
          <w:rtl/>
          <w:lang w:eastAsia="en-US"/>
        </w:rPr>
        <w:t xml:space="preserve">מקדם מובטח לפרישה, </w:t>
      </w:r>
      <w:r w:rsidR="008C2DCA">
        <w:rPr>
          <w:rFonts w:eastAsiaTheme="minorHAnsi" w:cs="David" w:hint="cs"/>
          <w:sz w:val="24"/>
          <w:szCs w:val="24"/>
          <w:rtl/>
          <w:lang w:eastAsia="en-US"/>
        </w:rPr>
        <w:t>קיים מקדם המרה הכולל הבטחת תוחלת חיים</w:t>
      </w:r>
      <w:r w:rsidRPr="00BE19EF">
        <w:rPr>
          <w:rFonts w:eastAsiaTheme="minorHAnsi" w:cs="David"/>
          <w:sz w:val="24"/>
          <w:szCs w:val="24"/>
          <w:rtl/>
          <w:lang w:eastAsia="en-US"/>
        </w:rPr>
        <w:t xml:space="preserve">, </w:t>
      </w:r>
      <w:r w:rsidR="00D75857" w:rsidRPr="00D75857">
        <w:rPr>
          <w:rFonts w:eastAsiaTheme="minorHAnsi" w:cs="David"/>
          <w:sz w:val="24"/>
          <w:szCs w:val="24"/>
          <w:rtl/>
          <w:lang w:eastAsia="en-US"/>
        </w:rPr>
        <w:t>קיימת הבטחת תוחלת החיים מותנית בבחירת מסלול פרישה</w:t>
      </w:r>
      <w:r w:rsidR="008C2DCA">
        <w:rPr>
          <w:rFonts w:eastAsiaTheme="minorHAnsi" w:cs="David" w:hint="cs"/>
          <w:sz w:val="24"/>
          <w:szCs w:val="24"/>
          <w:rtl/>
          <w:lang w:eastAsia="en-US"/>
        </w:rPr>
        <w:t xml:space="preserve">, </w:t>
      </w:r>
      <w:r w:rsidR="00D75857">
        <w:rPr>
          <w:rFonts w:eastAsiaTheme="minorHAnsi" w:cs="David" w:hint="cs"/>
          <w:sz w:val="24"/>
          <w:szCs w:val="24"/>
          <w:rtl/>
          <w:lang w:eastAsia="en-US"/>
        </w:rPr>
        <w:t xml:space="preserve">שם המסלול, </w:t>
      </w:r>
      <w:r w:rsidR="008C2DCA">
        <w:rPr>
          <w:rFonts w:eastAsiaTheme="minorHAnsi" w:cs="David" w:hint="cs"/>
          <w:sz w:val="24"/>
          <w:szCs w:val="24"/>
          <w:rtl/>
          <w:lang w:eastAsia="en-US"/>
        </w:rPr>
        <w:t>קיים מקדם המרה המגלם הבטחת תשואה</w:t>
      </w:r>
      <w:r w:rsidR="006D1AE2">
        <w:rPr>
          <w:rFonts w:eastAsiaTheme="minorHAnsi" w:cs="David" w:hint="cs"/>
          <w:sz w:val="24"/>
          <w:szCs w:val="24"/>
          <w:rtl/>
          <w:lang w:eastAsia="en-US"/>
        </w:rPr>
        <w:t>, מקדם ההמרה המגלם הבטחת תשואה מוגבל בתקופה,</w:t>
      </w:r>
      <w:r w:rsidR="008C2DCA">
        <w:rPr>
          <w:rFonts w:eastAsiaTheme="minorHAnsi" w:cs="David" w:hint="cs"/>
          <w:sz w:val="24"/>
          <w:szCs w:val="24"/>
          <w:rtl/>
          <w:lang w:eastAsia="en-US"/>
        </w:rPr>
        <w:t xml:space="preserve"> </w:t>
      </w:r>
      <w:r w:rsidR="006D1AE2">
        <w:rPr>
          <w:rFonts w:eastAsiaTheme="minorHAnsi" w:cs="David" w:hint="cs"/>
          <w:sz w:val="24"/>
          <w:szCs w:val="24"/>
          <w:rtl/>
          <w:lang w:eastAsia="en-US"/>
        </w:rPr>
        <w:t xml:space="preserve">תקופת הגבלה (בשנים), שינויים בתוחלת החיים משפיעים על עדכון הקצבה, שינויים בתשואה משפיעים על עדכון הקצבה, </w:t>
      </w:r>
      <w:r>
        <w:rPr>
          <w:rFonts w:eastAsiaTheme="minorHAnsi" w:cs="David" w:hint="cs"/>
          <w:sz w:val="24"/>
          <w:szCs w:val="24"/>
          <w:rtl/>
          <w:lang w:eastAsia="en-US"/>
        </w:rPr>
        <w:t>שב</w:t>
      </w:r>
      <w:r w:rsidRPr="00BE19EF">
        <w:rPr>
          <w:rFonts w:eastAsiaTheme="minorHAnsi" w:cs="David" w:hint="eastAsia"/>
          <w:szCs w:val="24"/>
          <w:rtl/>
          <w:lang w:eastAsia="en-US"/>
        </w:rPr>
        <w:t>בלוק</w:t>
      </w:r>
      <w:r w:rsidRPr="00BE19EF">
        <w:rPr>
          <w:rFonts w:eastAsiaTheme="minorHAnsi" w:cs="David"/>
          <w:szCs w:val="24"/>
          <w:rtl/>
          <w:lang w:eastAsia="en-US"/>
        </w:rPr>
        <w:t xml:space="preserve"> יתרות לפי גיל פרישה</w:t>
      </w:r>
      <w:r>
        <w:rPr>
          <w:rFonts w:eastAsiaTheme="minorHAnsi" w:cs="David" w:hint="cs"/>
          <w:sz w:val="24"/>
          <w:szCs w:val="24"/>
          <w:rtl/>
          <w:lang w:eastAsia="en-US"/>
        </w:rPr>
        <w:t>;</w:t>
      </w:r>
      <w:r w:rsidRPr="00BE19EF">
        <w:rPr>
          <w:rFonts w:eastAsiaTheme="minorHAnsi" w:cs="David"/>
          <w:sz w:val="24"/>
          <w:szCs w:val="24"/>
          <w:rtl/>
          <w:lang w:eastAsia="en-US"/>
        </w:rPr>
        <w:t xml:space="preserve"> </w:t>
      </w:r>
    </w:p>
    <w:p w:rsidR="004365E3" w:rsidRPr="00D1599D" w:rsidRDefault="004365E3" w:rsidP="004365E3">
      <w:pPr>
        <w:numPr>
          <w:ilvl w:val="4"/>
          <w:numId w:val="36"/>
        </w:numPr>
        <w:spacing w:line="360" w:lineRule="auto"/>
        <w:rPr>
          <w:rFonts w:cs="David"/>
          <w:szCs w:val="24"/>
        </w:rPr>
      </w:pPr>
      <w:r w:rsidRPr="00D1599D">
        <w:rPr>
          <w:rFonts w:cs="David" w:hint="cs"/>
          <w:szCs w:val="24"/>
          <w:rtl/>
        </w:rPr>
        <w:t>סוג</w:t>
      </w:r>
      <w:r w:rsidRPr="00D1599D">
        <w:rPr>
          <w:rFonts w:cs="David"/>
          <w:szCs w:val="24"/>
          <w:rtl/>
        </w:rPr>
        <w:t xml:space="preserve"> עיסוק</w:t>
      </w:r>
      <w:r>
        <w:rPr>
          <w:rFonts w:cs="David" w:hint="cs"/>
          <w:szCs w:val="24"/>
          <w:rtl/>
        </w:rPr>
        <w:t xml:space="preserve"> </w:t>
      </w:r>
      <w:proofErr w:type="spellStart"/>
      <w:r>
        <w:rPr>
          <w:rFonts w:cs="David" w:hint="cs"/>
          <w:szCs w:val="24"/>
          <w:rtl/>
        </w:rPr>
        <w:t>ו</w:t>
      </w:r>
      <w:r w:rsidRPr="00D1599D">
        <w:rPr>
          <w:rFonts w:cs="David" w:hint="cs"/>
          <w:szCs w:val="24"/>
          <w:rtl/>
        </w:rPr>
        <w:t>אכ</w:t>
      </w:r>
      <w:r w:rsidRPr="00D1599D">
        <w:rPr>
          <w:rFonts w:cs="David"/>
          <w:szCs w:val="24"/>
          <w:rtl/>
        </w:rPr>
        <w:t>"ע</w:t>
      </w:r>
      <w:proofErr w:type="spellEnd"/>
      <w:r w:rsidRPr="00D1599D">
        <w:rPr>
          <w:rFonts w:cs="David"/>
          <w:szCs w:val="24"/>
          <w:rtl/>
        </w:rPr>
        <w:t xml:space="preserve"> כולל </w:t>
      </w:r>
      <w:proofErr w:type="spellStart"/>
      <w:r w:rsidRPr="00D1599D">
        <w:rPr>
          <w:rFonts w:cs="David" w:hint="cs"/>
          <w:szCs w:val="24"/>
          <w:rtl/>
        </w:rPr>
        <w:t>פרנציזה</w:t>
      </w:r>
      <w:proofErr w:type="spellEnd"/>
      <w:r>
        <w:rPr>
          <w:rFonts w:cs="David" w:hint="cs"/>
          <w:szCs w:val="24"/>
          <w:rtl/>
        </w:rPr>
        <w:t xml:space="preserve"> שב</w:t>
      </w:r>
      <w:r w:rsidRPr="00D1599D">
        <w:rPr>
          <w:rFonts w:cs="David" w:hint="cs"/>
          <w:szCs w:val="24"/>
          <w:rtl/>
        </w:rPr>
        <w:t>בלוק</w:t>
      </w:r>
      <w:r w:rsidRPr="00D1599D">
        <w:rPr>
          <w:rFonts w:cs="David"/>
          <w:szCs w:val="24"/>
          <w:rtl/>
        </w:rPr>
        <w:t xml:space="preserve"> פרטי כיסוי במוצ</w:t>
      </w:r>
      <w:r>
        <w:rPr>
          <w:rFonts w:cs="David" w:hint="cs"/>
          <w:szCs w:val="24"/>
          <w:rtl/>
        </w:rPr>
        <w:t>ר;</w:t>
      </w:r>
    </w:p>
    <w:p w:rsidR="004365E3" w:rsidRPr="0088787D" w:rsidRDefault="004365E3" w:rsidP="004365E3">
      <w:pPr>
        <w:numPr>
          <w:ilvl w:val="4"/>
          <w:numId w:val="36"/>
        </w:numPr>
        <w:spacing w:line="360" w:lineRule="auto"/>
        <w:rPr>
          <w:rFonts w:cs="David"/>
          <w:szCs w:val="24"/>
          <w:rtl/>
        </w:rPr>
      </w:pPr>
      <w:r>
        <w:rPr>
          <w:rFonts w:eastAsiaTheme="minorHAnsi" w:cs="David" w:hint="cs"/>
          <w:sz w:val="24"/>
          <w:szCs w:val="24"/>
          <w:rtl/>
          <w:lang w:eastAsia="en-US"/>
        </w:rPr>
        <w:t>ביצוע בדיקות עבור שדה עיסוק בבלוק תחביבים</w:t>
      </w:r>
      <w:r>
        <w:rPr>
          <w:rFonts w:cs="David" w:hint="cs"/>
          <w:szCs w:val="24"/>
          <w:rtl/>
        </w:rPr>
        <w:t>;</w:t>
      </w:r>
    </w:p>
    <w:p w:rsidR="004365E3" w:rsidRPr="00F01445" w:rsidRDefault="004365E3" w:rsidP="004365E3">
      <w:pPr>
        <w:numPr>
          <w:ilvl w:val="4"/>
          <w:numId w:val="36"/>
        </w:numPr>
        <w:spacing w:line="360" w:lineRule="auto"/>
        <w:rPr>
          <w:rFonts w:cs="David"/>
          <w:szCs w:val="24"/>
        </w:rPr>
      </w:pPr>
      <w:r w:rsidRPr="00F01445">
        <w:rPr>
          <w:rFonts w:eastAsiaTheme="minorHAnsi" w:cs="David" w:hint="cs"/>
          <w:sz w:val="24"/>
          <w:szCs w:val="24"/>
          <w:rtl/>
          <w:lang w:eastAsia="en-US"/>
        </w:rPr>
        <w:t>תשואה</w:t>
      </w:r>
      <w:r w:rsidRPr="00F01445">
        <w:rPr>
          <w:rFonts w:eastAsiaTheme="minorHAnsi" w:cs="David"/>
          <w:sz w:val="24"/>
          <w:szCs w:val="24"/>
          <w:rtl/>
          <w:lang w:eastAsia="en-US"/>
        </w:rPr>
        <w:t xml:space="preserve"> </w:t>
      </w:r>
      <w:r w:rsidRPr="00F01445">
        <w:rPr>
          <w:rFonts w:eastAsiaTheme="minorHAnsi" w:cs="David" w:hint="cs"/>
          <w:sz w:val="24"/>
          <w:szCs w:val="24"/>
          <w:rtl/>
          <w:lang w:eastAsia="en-US"/>
        </w:rPr>
        <w:t>מובטחת</w:t>
      </w:r>
      <w:r w:rsidRPr="00F01445">
        <w:rPr>
          <w:rFonts w:eastAsiaTheme="minorHAnsi" w:cs="David"/>
          <w:sz w:val="24"/>
          <w:szCs w:val="24"/>
          <w:rtl/>
          <w:lang w:eastAsia="en-US"/>
        </w:rPr>
        <w:t xml:space="preserve"> </w:t>
      </w:r>
      <w:r w:rsidRPr="00F01445">
        <w:rPr>
          <w:rFonts w:eastAsiaTheme="minorHAnsi" w:cs="David" w:hint="cs"/>
          <w:sz w:val="24"/>
          <w:szCs w:val="24"/>
          <w:rtl/>
          <w:lang w:eastAsia="en-US"/>
        </w:rPr>
        <w:t>באג</w:t>
      </w:r>
      <w:r w:rsidRPr="00F01445">
        <w:rPr>
          <w:rFonts w:eastAsiaTheme="minorHAnsi" w:cs="David"/>
          <w:sz w:val="24"/>
          <w:szCs w:val="24"/>
          <w:rtl/>
          <w:lang w:eastAsia="en-US"/>
        </w:rPr>
        <w:t xml:space="preserve">"ח </w:t>
      </w:r>
      <w:r w:rsidRPr="00F01445">
        <w:rPr>
          <w:rFonts w:eastAsiaTheme="minorHAnsi" w:cs="David" w:hint="cs"/>
          <w:sz w:val="24"/>
          <w:szCs w:val="24"/>
          <w:rtl/>
          <w:lang w:eastAsia="en-US"/>
        </w:rPr>
        <w:t>מיועדות בבלוק תשואה.</w:t>
      </w:r>
    </w:p>
    <w:p w:rsidR="004365E3" w:rsidRPr="002C1C02" w:rsidRDefault="004365E3" w:rsidP="004365E3">
      <w:pPr>
        <w:numPr>
          <w:ilvl w:val="3"/>
          <w:numId w:val="36"/>
        </w:numPr>
        <w:spacing w:line="360" w:lineRule="auto"/>
        <w:rPr>
          <w:rFonts w:cs="David"/>
          <w:sz w:val="24"/>
          <w:szCs w:val="24"/>
          <w:rtl/>
        </w:rPr>
      </w:pPr>
      <w:r w:rsidRPr="002C1C02">
        <w:rPr>
          <w:rFonts w:cs="David" w:hint="cs"/>
          <w:sz w:val="24"/>
          <w:szCs w:val="24"/>
          <w:rtl/>
        </w:rPr>
        <w:t>הוראות</w:t>
      </w:r>
      <w:r w:rsidRPr="002C1C02">
        <w:rPr>
          <w:rFonts w:cs="David"/>
          <w:sz w:val="24"/>
          <w:szCs w:val="24"/>
          <w:rtl/>
        </w:rPr>
        <w:t xml:space="preserve"> </w:t>
      </w:r>
      <w:r w:rsidRPr="002C1C02">
        <w:rPr>
          <w:rFonts w:cs="David" w:hint="cs"/>
          <w:sz w:val="24"/>
          <w:szCs w:val="24"/>
          <w:rtl/>
        </w:rPr>
        <w:t>נספח</w:t>
      </w:r>
      <w:r w:rsidRPr="002C1C02">
        <w:rPr>
          <w:rFonts w:cs="David"/>
          <w:sz w:val="24"/>
          <w:szCs w:val="24"/>
          <w:rtl/>
        </w:rPr>
        <w:t xml:space="preserve"> </w:t>
      </w:r>
      <w:r w:rsidRPr="002C1C02">
        <w:rPr>
          <w:rFonts w:cs="David" w:hint="cs"/>
          <w:sz w:val="24"/>
          <w:szCs w:val="24"/>
          <w:rtl/>
        </w:rPr>
        <w:t>ה</w:t>
      </w:r>
      <w:r w:rsidRPr="002C1C02">
        <w:rPr>
          <w:rFonts w:cs="David"/>
          <w:sz w:val="24"/>
          <w:szCs w:val="24"/>
          <w:rtl/>
        </w:rPr>
        <w:t xml:space="preserve">' </w:t>
      </w:r>
      <w:r w:rsidRPr="002C1C02">
        <w:rPr>
          <w:rFonts w:cs="David" w:hint="cs"/>
          <w:sz w:val="24"/>
          <w:szCs w:val="24"/>
          <w:rtl/>
        </w:rPr>
        <w:t>לעניין</w:t>
      </w:r>
      <w:r w:rsidRPr="002C1C02">
        <w:rPr>
          <w:rFonts w:cs="David"/>
          <w:sz w:val="24"/>
          <w:szCs w:val="24"/>
          <w:rtl/>
        </w:rPr>
        <w:t xml:space="preserve"> </w:t>
      </w:r>
      <w:r w:rsidRPr="002C1C02">
        <w:rPr>
          <w:rFonts w:cs="David" w:hint="cs"/>
          <w:sz w:val="24"/>
          <w:szCs w:val="24"/>
          <w:rtl/>
        </w:rPr>
        <w:t>גוף</w:t>
      </w:r>
      <w:r w:rsidRPr="002C1C02">
        <w:rPr>
          <w:rFonts w:cs="David"/>
          <w:sz w:val="24"/>
          <w:szCs w:val="24"/>
          <w:rtl/>
        </w:rPr>
        <w:t xml:space="preserve"> </w:t>
      </w:r>
      <w:r w:rsidRPr="002C1C02">
        <w:rPr>
          <w:rFonts w:cs="David" w:hint="cs"/>
          <w:sz w:val="24"/>
          <w:szCs w:val="24"/>
          <w:rtl/>
        </w:rPr>
        <w:t>מוסדי</w:t>
      </w:r>
      <w:r>
        <w:rPr>
          <w:rFonts w:cs="David" w:hint="cs"/>
          <w:sz w:val="24"/>
          <w:szCs w:val="24"/>
          <w:rtl/>
        </w:rPr>
        <w:t xml:space="preserve">, </w:t>
      </w:r>
      <w:r w:rsidRPr="002C1C02">
        <w:rPr>
          <w:rFonts w:cs="David" w:hint="cs"/>
          <w:sz w:val="24"/>
          <w:szCs w:val="24"/>
          <w:rtl/>
        </w:rPr>
        <w:t>בעל</w:t>
      </w:r>
      <w:r w:rsidRPr="002C1C02">
        <w:rPr>
          <w:rFonts w:cs="David"/>
          <w:sz w:val="24"/>
          <w:szCs w:val="24"/>
          <w:rtl/>
        </w:rPr>
        <w:t xml:space="preserve"> </w:t>
      </w:r>
      <w:r w:rsidRPr="002C1C02">
        <w:rPr>
          <w:rFonts w:cs="David" w:hint="cs"/>
          <w:sz w:val="24"/>
          <w:szCs w:val="24"/>
          <w:rtl/>
        </w:rPr>
        <w:t>רישיון</w:t>
      </w:r>
      <w:r w:rsidRPr="002C1C02">
        <w:rPr>
          <w:rFonts w:cs="David"/>
          <w:sz w:val="24"/>
          <w:szCs w:val="24"/>
          <w:rtl/>
        </w:rPr>
        <w:t xml:space="preserve"> </w:t>
      </w:r>
      <w:r>
        <w:rPr>
          <w:rFonts w:cs="David" w:hint="cs"/>
          <w:sz w:val="24"/>
          <w:szCs w:val="24"/>
          <w:rtl/>
        </w:rPr>
        <w:t xml:space="preserve">ומעביד המעסיק למעלה מ-10 עובדים </w:t>
      </w:r>
      <w:r w:rsidRPr="002C1C02">
        <w:rPr>
          <w:rFonts w:cs="David" w:hint="cs"/>
          <w:sz w:val="24"/>
          <w:szCs w:val="24"/>
          <w:rtl/>
        </w:rPr>
        <w:t>ביום</w:t>
      </w:r>
      <w:r w:rsidRPr="002C1C02">
        <w:rPr>
          <w:rFonts w:cs="David"/>
          <w:sz w:val="24"/>
          <w:szCs w:val="24"/>
          <w:rtl/>
        </w:rPr>
        <w:t xml:space="preserve"> 1 </w:t>
      </w:r>
      <w:r w:rsidRPr="002C1C02">
        <w:rPr>
          <w:rFonts w:cs="David" w:hint="cs"/>
          <w:sz w:val="24"/>
          <w:szCs w:val="24"/>
          <w:rtl/>
        </w:rPr>
        <w:t>בינואר</w:t>
      </w:r>
      <w:r w:rsidRPr="002C1C02">
        <w:rPr>
          <w:rFonts w:cs="David"/>
          <w:sz w:val="24"/>
          <w:szCs w:val="24"/>
          <w:rtl/>
        </w:rPr>
        <w:t xml:space="preserve"> 2016</w:t>
      </w:r>
      <w:r>
        <w:rPr>
          <w:rFonts w:cs="David" w:hint="cs"/>
          <w:sz w:val="24"/>
          <w:szCs w:val="24"/>
          <w:rtl/>
        </w:rPr>
        <w:t xml:space="preserve"> </w:t>
      </w:r>
      <w:r w:rsidRPr="002C1C02">
        <w:rPr>
          <w:rFonts w:cs="David"/>
          <w:sz w:val="24"/>
          <w:szCs w:val="24"/>
          <w:rtl/>
        </w:rPr>
        <w:t xml:space="preserve"> </w:t>
      </w:r>
      <w:r>
        <w:rPr>
          <w:rFonts w:cs="David" w:hint="cs"/>
          <w:sz w:val="24"/>
          <w:szCs w:val="24"/>
          <w:rtl/>
        </w:rPr>
        <w:t>ועבור מעסיקים המעסיקים פחות מ-10 עובדים ביום 1 בינואר 2017.</w:t>
      </w:r>
    </w:p>
    <w:p w:rsidR="004365E3" w:rsidRPr="0088787D" w:rsidRDefault="004365E3" w:rsidP="004365E3">
      <w:pPr>
        <w:numPr>
          <w:ilvl w:val="3"/>
          <w:numId w:val="36"/>
        </w:numPr>
        <w:spacing w:line="360" w:lineRule="auto"/>
        <w:rPr>
          <w:rFonts w:cs="David"/>
          <w:sz w:val="24"/>
          <w:szCs w:val="24"/>
          <w:rtl/>
        </w:rPr>
      </w:pPr>
      <w:r w:rsidRPr="0088787D">
        <w:rPr>
          <w:rFonts w:cs="David"/>
          <w:sz w:val="24"/>
          <w:szCs w:val="24"/>
          <w:rtl/>
        </w:rPr>
        <w:t xml:space="preserve">סעיף 2 - </w:t>
      </w:r>
      <w:r w:rsidRPr="0088787D">
        <w:rPr>
          <w:rFonts w:cs="David" w:hint="eastAsia"/>
          <w:sz w:val="24"/>
          <w:szCs w:val="24"/>
          <w:rtl/>
        </w:rPr>
        <w:t>הגדרת</w:t>
      </w:r>
      <w:r w:rsidRPr="0088787D">
        <w:rPr>
          <w:rFonts w:cs="David"/>
          <w:sz w:val="24"/>
          <w:szCs w:val="24"/>
          <w:rtl/>
        </w:rPr>
        <w:t xml:space="preserve"> "מוצר פנסיוני" לעניין </w:t>
      </w:r>
      <w:r w:rsidRPr="0088787D">
        <w:rPr>
          <w:rFonts w:cs="David" w:hint="eastAsia"/>
          <w:sz w:val="24"/>
          <w:szCs w:val="24"/>
          <w:rtl/>
        </w:rPr>
        <w:t>תכנית</w:t>
      </w:r>
      <w:r w:rsidRPr="0088787D">
        <w:rPr>
          <w:rFonts w:cs="David"/>
          <w:sz w:val="24"/>
          <w:szCs w:val="24"/>
          <w:rtl/>
        </w:rPr>
        <w:t xml:space="preserve"> </w:t>
      </w:r>
      <w:r w:rsidRPr="0088787D">
        <w:rPr>
          <w:rFonts w:cs="David" w:hint="eastAsia"/>
          <w:sz w:val="24"/>
          <w:szCs w:val="24"/>
          <w:rtl/>
        </w:rPr>
        <w:t>ביטוח</w:t>
      </w:r>
      <w:r w:rsidRPr="0088787D">
        <w:rPr>
          <w:rFonts w:cs="David"/>
          <w:sz w:val="24"/>
          <w:szCs w:val="24"/>
          <w:rtl/>
        </w:rPr>
        <w:t xml:space="preserve"> למקרה מוות </w:t>
      </w:r>
      <w:r w:rsidRPr="0088787D">
        <w:rPr>
          <w:rFonts w:cs="David" w:hint="eastAsia"/>
          <w:sz w:val="24"/>
          <w:szCs w:val="24"/>
          <w:rtl/>
        </w:rPr>
        <w:t>או</w:t>
      </w:r>
      <w:r w:rsidRPr="0088787D">
        <w:rPr>
          <w:rFonts w:cs="David"/>
          <w:sz w:val="24"/>
          <w:szCs w:val="24"/>
          <w:rtl/>
        </w:rPr>
        <w:t xml:space="preserve"> </w:t>
      </w:r>
      <w:r w:rsidRPr="0088787D">
        <w:rPr>
          <w:rFonts w:cs="David" w:hint="eastAsia"/>
          <w:sz w:val="24"/>
          <w:szCs w:val="24"/>
          <w:rtl/>
        </w:rPr>
        <w:t>תכנית</w:t>
      </w:r>
      <w:r w:rsidRPr="0088787D">
        <w:rPr>
          <w:rFonts w:cs="David"/>
          <w:sz w:val="24"/>
          <w:szCs w:val="24"/>
          <w:rtl/>
        </w:rPr>
        <w:t xml:space="preserve"> </w:t>
      </w:r>
      <w:r w:rsidRPr="0088787D">
        <w:rPr>
          <w:rFonts w:cs="David" w:hint="eastAsia"/>
          <w:sz w:val="24"/>
          <w:szCs w:val="24"/>
          <w:rtl/>
        </w:rPr>
        <w:t>אובדן</w:t>
      </w:r>
      <w:r w:rsidRPr="0088787D">
        <w:rPr>
          <w:rFonts w:cs="David"/>
          <w:sz w:val="24"/>
          <w:szCs w:val="24"/>
          <w:rtl/>
        </w:rPr>
        <w:t xml:space="preserve"> כושר עבודה </w:t>
      </w:r>
      <w:r w:rsidRPr="0088787D">
        <w:rPr>
          <w:rFonts w:cs="David" w:hint="eastAsia"/>
          <w:sz w:val="24"/>
          <w:szCs w:val="24"/>
          <w:rtl/>
        </w:rPr>
        <w:t>קבוצתית</w:t>
      </w:r>
      <w:r w:rsidRPr="0088787D">
        <w:rPr>
          <w:rFonts w:cs="David"/>
          <w:sz w:val="24"/>
          <w:szCs w:val="24"/>
          <w:rtl/>
        </w:rPr>
        <w:t xml:space="preserve">, למעט </w:t>
      </w:r>
      <w:proofErr w:type="spellStart"/>
      <w:r w:rsidRPr="0088787D">
        <w:rPr>
          <w:rFonts w:cs="David" w:hint="eastAsia"/>
          <w:sz w:val="24"/>
          <w:szCs w:val="24"/>
          <w:rtl/>
        </w:rPr>
        <w:t>תוכניות</w:t>
      </w:r>
      <w:proofErr w:type="spellEnd"/>
      <w:r w:rsidRPr="0088787D">
        <w:rPr>
          <w:rFonts w:cs="David"/>
          <w:sz w:val="24"/>
          <w:szCs w:val="24"/>
          <w:rtl/>
        </w:rPr>
        <w:t xml:space="preserve"> שקיבלו את אישור הממונה כאמור בתקנה 10(5) בתקנות הפיקוח על עסקי ביטוח (ביטוח חיים קבוצתי), </w:t>
      </w:r>
      <w:r w:rsidRPr="0088787D">
        <w:rPr>
          <w:rFonts w:cs="David" w:hint="eastAsia"/>
          <w:sz w:val="24"/>
          <w:szCs w:val="24"/>
          <w:rtl/>
        </w:rPr>
        <w:t>תשנ</w:t>
      </w:r>
      <w:r w:rsidRPr="0088787D">
        <w:rPr>
          <w:rFonts w:cs="David"/>
          <w:sz w:val="24"/>
          <w:szCs w:val="24"/>
          <w:rtl/>
        </w:rPr>
        <w:t>"ג-1993, ביום 1 לפברואר 2016.</w:t>
      </w:r>
    </w:p>
    <w:p w:rsidR="004365E3" w:rsidRPr="0088787D" w:rsidRDefault="004365E3" w:rsidP="004365E3">
      <w:pPr>
        <w:numPr>
          <w:ilvl w:val="3"/>
          <w:numId w:val="36"/>
        </w:numPr>
        <w:spacing w:line="360" w:lineRule="auto"/>
        <w:rPr>
          <w:rFonts w:cs="David"/>
          <w:sz w:val="24"/>
          <w:szCs w:val="24"/>
          <w:rtl/>
        </w:rPr>
      </w:pPr>
      <w:r w:rsidRPr="0088787D">
        <w:rPr>
          <w:rFonts w:cs="David" w:hint="eastAsia"/>
          <w:sz w:val="24"/>
          <w:szCs w:val="24"/>
          <w:rtl/>
        </w:rPr>
        <w:lastRenderedPageBreak/>
        <w:t>סעיף</w:t>
      </w:r>
      <w:r w:rsidRPr="0088787D">
        <w:rPr>
          <w:rFonts w:cs="David"/>
          <w:sz w:val="24"/>
          <w:szCs w:val="24"/>
          <w:rtl/>
        </w:rPr>
        <w:t xml:space="preserve"> 10(ג) </w:t>
      </w:r>
      <w:r w:rsidRPr="0088787D">
        <w:rPr>
          <w:rFonts w:cs="David" w:hint="eastAsia"/>
          <w:sz w:val="24"/>
          <w:szCs w:val="24"/>
          <w:rtl/>
        </w:rPr>
        <w:t>וכן</w:t>
      </w:r>
      <w:r w:rsidRPr="0088787D">
        <w:rPr>
          <w:rFonts w:cs="David"/>
          <w:sz w:val="24"/>
          <w:szCs w:val="24"/>
          <w:rtl/>
        </w:rPr>
        <w:t xml:space="preserve"> </w:t>
      </w:r>
      <w:r w:rsidRPr="0088787D">
        <w:rPr>
          <w:rFonts w:cs="David" w:hint="eastAsia"/>
          <w:sz w:val="24"/>
          <w:szCs w:val="24"/>
          <w:rtl/>
        </w:rPr>
        <w:t>גיליונות</w:t>
      </w:r>
      <w:r w:rsidRPr="0088787D">
        <w:rPr>
          <w:rFonts w:cs="David"/>
          <w:sz w:val="24"/>
          <w:szCs w:val="24"/>
          <w:rtl/>
        </w:rPr>
        <w:t xml:space="preserve"> </w:t>
      </w:r>
      <w:r w:rsidRPr="0088787D">
        <w:rPr>
          <w:rFonts w:cs="David" w:hint="eastAsia"/>
          <w:sz w:val="24"/>
          <w:szCs w:val="24"/>
          <w:rtl/>
        </w:rPr>
        <w:t>האקסל</w:t>
      </w:r>
      <w:r w:rsidRPr="0088787D">
        <w:rPr>
          <w:rFonts w:cs="David"/>
          <w:sz w:val="24"/>
          <w:szCs w:val="24"/>
          <w:rtl/>
        </w:rPr>
        <w:t xml:space="preserve"> </w:t>
      </w:r>
      <w:r w:rsidRPr="0088787D">
        <w:rPr>
          <w:rFonts w:cs="David" w:hint="eastAsia"/>
          <w:sz w:val="24"/>
          <w:szCs w:val="24"/>
          <w:rtl/>
        </w:rPr>
        <w:t>המפורטים</w:t>
      </w:r>
      <w:r w:rsidRPr="0088787D">
        <w:rPr>
          <w:rFonts w:cs="David"/>
          <w:sz w:val="24"/>
          <w:szCs w:val="24"/>
          <w:rtl/>
        </w:rPr>
        <w:t xml:space="preserve"> בסעיפים (9)-(6)12 </w:t>
      </w:r>
      <w:r w:rsidRPr="0088787D">
        <w:rPr>
          <w:rFonts w:cs="David" w:hint="eastAsia"/>
          <w:sz w:val="24"/>
          <w:szCs w:val="24"/>
          <w:rtl/>
        </w:rPr>
        <w:t>בנספח</w:t>
      </w:r>
      <w:r w:rsidRPr="0088787D">
        <w:rPr>
          <w:rFonts w:cs="David"/>
          <w:sz w:val="24"/>
          <w:szCs w:val="24"/>
          <w:rtl/>
        </w:rPr>
        <w:t xml:space="preserve"> </w:t>
      </w:r>
      <w:r w:rsidRPr="0088787D">
        <w:rPr>
          <w:rFonts w:cs="David" w:hint="eastAsia"/>
          <w:sz w:val="24"/>
          <w:szCs w:val="24"/>
          <w:rtl/>
        </w:rPr>
        <w:t>ד</w:t>
      </w:r>
      <w:r w:rsidRPr="0088787D">
        <w:rPr>
          <w:rFonts w:cs="David"/>
          <w:sz w:val="24"/>
          <w:szCs w:val="24"/>
          <w:rtl/>
        </w:rPr>
        <w:t xml:space="preserve">' </w:t>
      </w:r>
      <w:r w:rsidRPr="0088787D">
        <w:rPr>
          <w:rFonts w:cs="David" w:hint="eastAsia"/>
          <w:sz w:val="24"/>
          <w:szCs w:val="24"/>
          <w:rtl/>
        </w:rPr>
        <w:t>לעניין</w:t>
      </w:r>
      <w:r w:rsidRPr="0088787D">
        <w:rPr>
          <w:rFonts w:cs="David"/>
          <w:sz w:val="24"/>
          <w:szCs w:val="24"/>
          <w:rtl/>
        </w:rPr>
        <w:t xml:space="preserve"> </w:t>
      </w:r>
      <w:r w:rsidRPr="0088787D">
        <w:rPr>
          <w:rFonts w:cs="David" w:hint="eastAsia"/>
          <w:sz w:val="24"/>
          <w:szCs w:val="24"/>
          <w:rtl/>
        </w:rPr>
        <w:t>העברת</w:t>
      </w:r>
      <w:r w:rsidRPr="0088787D">
        <w:rPr>
          <w:rFonts w:cs="David"/>
          <w:sz w:val="24"/>
          <w:szCs w:val="24"/>
          <w:rtl/>
        </w:rPr>
        <w:t xml:space="preserve"> </w:t>
      </w:r>
      <w:r w:rsidRPr="0088787D">
        <w:rPr>
          <w:rFonts w:cs="David" w:hint="eastAsia"/>
          <w:sz w:val="24"/>
          <w:szCs w:val="24"/>
          <w:rtl/>
        </w:rPr>
        <w:t>קובץ</w:t>
      </w:r>
      <w:r w:rsidRPr="0088787D">
        <w:rPr>
          <w:rFonts w:cs="David"/>
          <w:sz w:val="24"/>
          <w:szCs w:val="24"/>
          <w:rtl/>
        </w:rPr>
        <w:t xml:space="preserve"> "</w:t>
      </w:r>
      <w:r w:rsidRPr="0088787D">
        <w:rPr>
          <w:rFonts w:cs="David" w:hint="eastAsia"/>
          <w:sz w:val="24"/>
          <w:szCs w:val="24"/>
          <w:rtl/>
        </w:rPr>
        <w:t>דו</w:t>
      </w:r>
      <w:r w:rsidRPr="0088787D">
        <w:rPr>
          <w:rFonts w:cs="David"/>
          <w:sz w:val="24"/>
          <w:szCs w:val="24"/>
          <w:rtl/>
        </w:rPr>
        <w:t>"</w:t>
      </w:r>
      <w:r w:rsidRPr="0088787D">
        <w:rPr>
          <w:rFonts w:cs="David" w:hint="eastAsia"/>
          <w:sz w:val="24"/>
          <w:szCs w:val="24"/>
          <w:rtl/>
        </w:rPr>
        <w:t>ח</w:t>
      </w:r>
      <w:r w:rsidRPr="0088787D">
        <w:rPr>
          <w:rFonts w:cs="David"/>
          <w:sz w:val="24"/>
          <w:szCs w:val="24"/>
          <w:rtl/>
        </w:rPr>
        <w:t xml:space="preserve"> </w:t>
      </w:r>
      <w:r w:rsidRPr="0088787D">
        <w:rPr>
          <w:rFonts w:cs="David" w:hint="eastAsia"/>
          <w:sz w:val="24"/>
          <w:szCs w:val="24"/>
          <w:rtl/>
        </w:rPr>
        <w:t>גריעת</w:t>
      </w:r>
      <w:r w:rsidRPr="0088787D">
        <w:rPr>
          <w:rFonts w:cs="David"/>
          <w:sz w:val="24"/>
          <w:szCs w:val="24"/>
          <w:rtl/>
        </w:rPr>
        <w:t xml:space="preserve"> </w:t>
      </w:r>
      <w:r w:rsidRPr="0088787D">
        <w:rPr>
          <w:rFonts w:cs="David" w:hint="eastAsia"/>
          <w:sz w:val="24"/>
          <w:szCs w:val="24"/>
          <w:rtl/>
        </w:rPr>
        <w:t>מוצרים</w:t>
      </w:r>
      <w:r w:rsidRPr="0088787D">
        <w:rPr>
          <w:rFonts w:cs="David"/>
          <w:sz w:val="24"/>
          <w:szCs w:val="24"/>
          <w:rtl/>
        </w:rPr>
        <w:t xml:space="preserve">" </w:t>
      </w:r>
      <w:r w:rsidRPr="0088787D">
        <w:rPr>
          <w:rFonts w:cs="David" w:hint="eastAsia"/>
          <w:sz w:val="24"/>
          <w:szCs w:val="24"/>
          <w:rtl/>
        </w:rPr>
        <w:t>בלבד</w:t>
      </w:r>
      <w:r w:rsidRPr="0088787D">
        <w:rPr>
          <w:rFonts w:cs="David"/>
          <w:sz w:val="24"/>
          <w:szCs w:val="24"/>
          <w:rtl/>
        </w:rPr>
        <w:t xml:space="preserve"> </w:t>
      </w:r>
      <w:r w:rsidRPr="0088787D">
        <w:rPr>
          <w:rFonts w:cs="David" w:hint="eastAsia"/>
          <w:sz w:val="24"/>
          <w:szCs w:val="24"/>
          <w:rtl/>
        </w:rPr>
        <w:t>ביום</w:t>
      </w:r>
      <w:r w:rsidRPr="0088787D">
        <w:rPr>
          <w:rFonts w:cs="David"/>
          <w:sz w:val="24"/>
          <w:szCs w:val="24"/>
          <w:rtl/>
        </w:rPr>
        <w:t xml:space="preserve"> 1 </w:t>
      </w:r>
      <w:r w:rsidRPr="0088787D">
        <w:rPr>
          <w:rFonts w:cs="David" w:hint="eastAsia"/>
          <w:sz w:val="24"/>
          <w:szCs w:val="24"/>
          <w:rtl/>
        </w:rPr>
        <w:t>לפברואר</w:t>
      </w:r>
      <w:r w:rsidRPr="0088787D">
        <w:rPr>
          <w:rFonts w:cs="David"/>
          <w:sz w:val="24"/>
          <w:szCs w:val="24"/>
          <w:rtl/>
        </w:rPr>
        <w:t xml:space="preserve"> 2016. </w:t>
      </w:r>
    </w:p>
    <w:p w:rsidR="004365E3" w:rsidRPr="00432AF0" w:rsidRDefault="004365E3" w:rsidP="004365E3">
      <w:pPr>
        <w:numPr>
          <w:ilvl w:val="2"/>
          <w:numId w:val="36"/>
        </w:numPr>
        <w:spacing w:line="360" w:lineRule="auto"/>
        <w:rPr>
          <w:rFonts w:cs="David"/>
          <w:sz w:val="24"/>
          <w:szCs w:val="24"/>
          <w:rtl/>
        </w:rPr>
      </w:pPr>
      <w:r w:rsidRPr="00432AF0">
        <w:rPr>
          <w:rFonts w:cs="David" w:hint="eastAsia"/>
          <w:sz w:val="24"/>
          <w:szCs w:val="24"/>
          <w:rtl/>
        </w:rPr>
        <w:t>תחילתן</w:t>
      </w:r>
      <w:r w:rsidRPr="00432AF0">
        <w:rPr>
          <w:rFonts w:cs="David"/>
          <w:sz w:val="24"/>
          <w:szCs w:val="24"/>
          <w:rtl/>
        </w:rPr>
        <w:t xml:space="preserve"> </w:t>
      </w:r>
      <w:r w:rsidRPr="00432AF0">
        <w:rPr>
          <w:rFonts w:cs="David" w:hint="eastAsia"/>
          <w:sz w:val="24"/>
          <w:szCs w:val="24"/>
          <w:rtl/>
        </w:rPr>
        <w:t>של</w:t>
      </w:r>
      <w:r w:rsidRPr="00432AF0">
        <w:rPr>
          <w:rFonts w:cs="David"/>
          <w:sz w:val="24"/>
          <w:szCs w:val="24"/>
          <w:rtl/>
        </w:rPr>
        <w:t xml:space="preserve"> </w:t>
      </w:r>
      <w:r w:rsidRPr="00432AF0">
        <w:rPr>
          <w:rFonts w:cs="David" w:hint="eastAsia"/>
          <w:sz w:val="24"/>
          <w:szCs w:val="24"/>
          <w:rtl/>
        </w:rPr>
        <w:t>הוראות</w:t>
      </w:r>
      <w:r w:rsidRPr="00432AF0">
        <w:rPr>
          <w:rFonts w:cs="David"/>
          <w:sz w:val="24"/>
          <w:szCs w:val="24"/>
          <w:rtl/>
        </w:rPr>
        <w:t xml:space="preserve"> </w:t>
      </w:r>
      <w:r w:rsidRPr="00432AF0">
        <w:rPr>
          <w:rFonts w:cs="David" w:hint="eastAsia"/>
          <w:sz w:val="24"/>
          <w:szCs w:val="24"/>
          <w:rtl/>
        </w:rPr>
        <w:t>נספח</w:t>
      </w:r>
      <w:r w:rsidRPr="00432AF0">
        <w:rPr>
          <w:rFonts w:cs="David"/>
          <w:sz w:val="24"/>
          <w:szCs w:val="24"/>
          <w:rtl/>
        </w:rPr>
        <w:t xml:space="preserve"> </w:t>
      </w:r>
      <w:r w:rsidRPr="00432AF0">
        <w:rPr>
          <w:rFonts w:cs="David" w:hint="eastAsia"/>
          <w:sz w:val="24"/>
          <w:szCs w:val="24"/>
          <w:rtl/>
        </w:rPr>
        <w:t>ה</w:t>
      </w:r>
      <w:r w:rsidRPr="00432AF0">
        <w:rPr>
          <w:rFonts w:cs="David"/>
          <w:sz w:val="24"/>
          <w:szCs w:val="24"/>
          <w:rtl/>
        </w:rPr>
        <w:t xml:space="preserve">' </w:t>
      </w:r>
      <w:r w:rsidRPr="00432AF0">
        <w:rPr>
          <w:rFonts w:cs="David" w:hint="eastAsia"/>
          <w:sz w:val="24"/>
          <w:szCs w:val="24"/>
          <w:rtl/>
        </w:rPr>
        <w:t>לעניין</w:t>
      </w:r>
      <w:r w:rsidRPr="00432AF0">
        <w:rPr>
          <w:rFonts w:cs="David"/>
          <w:sz w:val="24"/>
          <w:szCs w:val="24"/>
          <w:rtl/>
        </w:rPr>
        <w:t xml:space="preserve"> </w:t>
      </w:r>
      <w:r w:rsidRPr="00432AF0">
        <w:rPr>
          <w:rFonts w:cs="David" w:hint="eastAsia"/>
          <w:sz w:val="24"/>
          <w:szCs w:val="24"/>
          <w:rtl/>
        </w:rPr>
        <w:t>גוף</w:t>
      </w:r>
      <w:r w:rsidRPr="00432AF0">
        <w:rPr>
          <w:rFonts w:cs="David"/>
          <w:sz w:val="24"/>
          <w:szCs w:val="24"/>
          <w:rtl/>
        </w:rPr>
        <w:t xml:space="preserve"> </w:t>
      </w:r>
      <w:r w:rsidRPr="00432AF0">
        <w:rPr>
          <w:rFonts w:cs="David" w:hint="eastAsia"/>
          <w:sz w:val="24"/>
          <w:szCs w:val="24"/>
          <w:rtl/>
        </w:rPr>
        <w:t>מוסדי</w:t>
      </w:r>
      <w:r w:rsidRPr="00432AF0">
        <w:rPr>
          <w:rFonts w:cs="David"/>
          <w:sz w:val="24"/>
          <w:szCs w:val="24"/>
          <w:rtl/>
        </w:rPr>
        <w:t xml:space="preserve"> </w:t>
      </w:r>
      <w:r w:rsidRPr="00432AF0">
        <w:rPr>
          <w:rFonts w:cs="David" w:hint="eastAsia"/>
          <w:sz w:val="24"/>
          <w:szCs w:val="24"/>
          <w:rtl/>
        </w:rPr>
        <w:t>ובעל</w:t>
      </w:r>
      <w:r w:rsidRPr="00432AF0">
        <w:rPr>
          <w:rFonts w:cs="David"/>
          <w:sz w:val="24"/>
          <w:szCs w:val="24"/>
          <w:rtl/>
        </w:rPr>
        <w:t xml:space="preserve"> </w:t>
      </w:r>
      <w:r w:rsidRPr="00432AF0">
        <w:rPr>
          <w:rFonts w:cs="David" w:hint="eastAsia"/>
          <w:sz w:val="24"/>
          <w:szCs w:val="24"/>
          <w:rtl/>
        </w:rPr>
        <w:t>רישיון</w:t>
      </w:r>
      <w:r w:rsidRPr="00432AF0">
        <w:rPr>
          <w:rFonts w:cs="David"/>
          <w:sz w:val="24"/>
          <w:szCs w:val="24"/>
          <w:rtl/>
        </w:rPr>
        <w:t xml:space="preserve"> </w:t>
      </w:r>
      <w:r w:rsidRPr="00432AF0">
        <w:rPr>
          <w:rFonts w:cs="David" w:hint="eastAsia"/>
          <w:sz w:val="24"/>
          <w:szCs w:val="24"/>
          <w:rtl/>
        </w:rPr>
        <w:t>ביום</w:t>
      </w:r>
      <w:r w:rsidRPr="00432AF0">
        <w:rPr>
          <w:rFonts w:cs="David"/>
          <w:sz w:val="24"/>
          <w:szCs w:val="24"/>
          <w:rtl/>
        </w:rPr>
        <w:t xml:space="preserve"> 1 </w:t>
      </w:r>
      <w:r w:rsidRPr="00432AF0">
        <w:rPr>
          <w:rFonts w:cs="David" w:hint="eastAsia"/>
          <w:sz w:val="24"/>
          <w:szCs w:val="24"/>
          <w:rtl/>
        </w:rPr>
        <w:t>בינואר</w:t>
      </w:r>
      <w:r w:rsidRPr="00432AF0">
        <w:rPr>
          <w:rFonts w:cs="David"/>
          <w:sz w:val="24"/>
          <w:szCs w:val="24"/>
          <w:rtl/>
        </w:rPr>
        <w:t xml:space="preserve"> 2016. </w:t>
      </w:r>
      <w:r w:rsidRPr="00432AF0">
        <w:rPr>
          <w:rFonts w:cs="David" w:hint="eastAsia"/>
          <w:sz w:val="24"/>
          <w:szCs w:val="24"/>
          <w:rtl/>
        </w:rPr>
        <w:t>לעניין</w:t>
      </w:r>
      <w:r w:rsidRPr="00432AF0">
        <w:rPr>
          <w:rFonts w:cs="David"/>
          <w:sz w:val="24"/>
          <w:szCs w:val="24"/>
          <w:rtl/>
        </w:rPr>
        <w:t xml:space="preserve"> </w:t>
      </w:r>
      <w:r w:rsidRPr="00432AF0">
        <w:rPr>
          <w:rFonts w:cs="David" w:hint="eastAsia"/>
          <w:sz w:val="24"/>
          <w:szCs w:val="24"/>
          <w:rtl/>
        </w:rPr>
        <w:t>מעסיקים</w:t>
      </w:r>
      <w:r w:rsidRPr="00432AF0">
        <w:rPr>
          <w:rFonts w:cs="David"/>
          <w:sz w:val="24"/>
          <w:szCs w:val="24"/>
          <w:rtl/>
        </w:rPr>
        <w:t xml:space="preserve"> </w:t>
      </w:r>
      <w:r w:rsidRPr="00432AF0">
        <w:rPr>
          <w:rFonts w:cs="David" w:hint="eastAsia"/>
          <w:sz w:val="24"/>
          <w:szCs w:val="24"/>
          <w:rtl/>
        </w:rPr>
        <w:t>יהיה</w:t>
      </w:r>
      <w:r w:rsidRPr="00432AF0">
        <w:rPr>
          <w:rFonts w:cs="David"/>
          <w:sz w:val="24"/>
          <w:szCs w:val="24"/>
          <w:rtl/>
        </w:rPr>
        <w:t xml:space="preserve"> </w:t>
      </w:r>
      <w:r w:rsidRPr="00432AF0">
        <w:rPr>
          <w:rFonts w:cs="David" w:hint="eastAsia"/>
          <w:sz w:val="24"/>
          <w:szCs w:val="24"/>
          <w:rtl/>
        </w:rPr>
        <w:t>מועד</w:t>
      </w:r>
      <w:r w:rsidRPr="00432AF0">
        <w:rPr>
          <w:rFonts w:cs="David"/>
          <w:sz w:val="24"/>
          <w:szCs w:val="24"/>
          <w:rtl/>
        </w:rPr>
        <w:t xml:space="preserve"> </w:t>
      </w:r>
      <w:r w:rsidRPr="00432AF0">
        <w:rPr>
          <w:rFonts w:cs="David" w:hint="eastAsia"/>
          <w:sz w:val="24"/>
          <w:szCs w:val="24"/>
          <w:rtl/>
        </w:rPr>
        <w:t>התחילה</w:t>
      </w:r>
      <w:r w:rsidRPr="00432AF0">
        <w:rPr>
          <w:rFonts w:cs="David"/>
          <w:sz w:val="24"/>
          <w:szCs w:val="24"/>
          <w:rtl/>
        </w:rPr>
        <w:t xml:space="preserve"> </w:t>
      </w:r>
      <w:r w:rsidRPr="00432AF0">
        <w:rPr>
          <w:rFonts w:cs="David" w:hint="eastAsia"/>
          <w:sz w:val="24"/>
          <w:szCs w:val="24"/>
          <w:rtl/>
        </w:rPr>
        <w:t>של</w:t>
      </w:r>
      <w:r w:rsidRPr="00432AF0">
        <w:rPr>
          <w:rFonts w:cs="David"/>
          <w:sz w:val="24"/>
          <w:szCs w:val="24"/>
          <w:rtl/>
        </w:rPr>
        <w:t xml:space="preserve"> </w:t>
      </w:r>
      <w:r w:rsidRPr="00432AF0">
        <w:rPr>
          <w:rFonts w:cs="David" w:hint="eastAsia"/>
          <w:sz w:val="24"/>
          <w:szCs w:val="24"/>
          <w:rtl/>
        </w:rPr>
        <w:t>נספח</w:t>
      </w:r>
      <w:r w:rsidRPr="00432AF0">
        <w:rPr>
          <w:rFonts w:cs="David"/>
          <w:sz w:val="24"/>
          <w:szCs w:val="24"/>
          <w:rtl/>
        </w:rPr>
        <w:t xml:space="preserve"> </w:t>
      </w:r>
      <w:r w:rsidRPr="00432AF0">
        <w:rPr>
          <w:rFonts w:cs="David" w:hint="eastAsia"/>
          <w:sz w:val="24"/>
          <w:szCs w:val="24"/>
          <w:rtl/>
        </w:rPr>
        <w:t>זה</w:t>
      </w:r>
      <w:r w:rsidRPr="00432AF0">
        <w:rPr>
          <w:rFonts w:cs="David"/>
          <w:sz w:val="24"/>
          <w:szCs w:val="24"/>
          <w:rtl/>
        </w:rPr>
        <w:t xml:space="preserve"> </w:t>
      </w:r>
      <w:r w:rsidRPr="00432AF0">
        <w:rPr>
          <w:rFonts w:cs="David" w:hint="eastAsia"/>
          <w:sz w:val="24"/>
          <w:szCs w:val="24"/>
          <w:rtl/>
        </w:rPr>
        <w:t>בהתאם</w:t>
      </w:r>
      <w:r w:rsidRPr="00432AF0">
        <w:rPr>
          <w:rFonts w:cs="David"/>
          <w:sz w:val="24"/>
          <w:szCs w:val="24"/>
          <w:rtl/>
        </w:rPr>
        <w:t xml:space="preserve"> </w:t>
      </w:r>
      <w:r w:rsidRPr="00432AF0">
        <w:rPr>
          <w:rFonts w:cs="David" w:hint="eastAsia"/>
          <w:sz w:val="24"/>
          <w:szCs w:val="24"/>
          <w:rtl/>
        </w:rPr>
        <w:t>למועד</w:t>
      </w:r>
      <w:r w:rsidRPr="00432AF0">
        <w:rPr>
          <w:rFonts w:cs="David"/>
          <w:sz w:val="24"/>
          <w:szCs w:val="24"/>
          <w:rtl/>
        </w:rPr>
        <w:t xml:space="preserve"> </w:t>
      </w:r>
      <w:r w:rsidRPr="00432AF0">
        <w:rPr>
          <w:rFonts w:cs="David" w:hint="eastAsia"/>
          <w:sz w:val="24"/>
          <w:szCs w:val="24"/>
          <w:rtl/>
        </w:rPr>
        <w:t>שהתחילה</w:t>
      </w:r>
      <w:r w:rsidRPr="00432AF0">
        <w:rPr>
          <w:rFonts w:cs="David"/>
          <w:sz w:val="24"/>
          <w:szCs w:val="24"/>
          <w:rtl/>
        </w:rPr>
        <w:t xml:space="preserve"> שנקבע בתקנות הפיקוח על שירותים פיננסיים (קופות גמל)(תשלומים לקופת גמל), </w:t>
      </w:r>
      <w:proofErr w:type="spellStart"/>
      <w:r w:rsidRPr="00432AF0">
        <w:rPr>
          <w:rFonts w:cs="David" w:hint="eastAsia"/>
          <w:sz w:val="24"/>
          <w:szCs w:val="24"/>
          <w:rtl/>
        </w:rPr>
        <w:t>התשע</w:t>
      </w:r>
      <w:r w:rsidRPr="00432AF0">
        <w:rPr>
          <w:rFonts w:cs="David"/>
          <w:sz w:val="24"/>
          <w:szCs w:val="24"/>
          <w:rtl/>
        </w:rPr>
        <w:t>"ד</w:t>
      </w:r>
      <w:proofErr w:type="spellEnd"/>
      <w:r w:rsidRPr="00432AF0">
        <w:rPr>
          <w:rFonts w:cs="David"/>
          <w:sz w:val="24"/>
          <w:szCs w:val="24"/>
          <w:rtl/>
        </w:rPr>
        <w:t xml:space="preserve"> – 2014. </w:t>
      </w:r>
    </w:p>
    <w:p w:rsidR="004365E3" w:rsidRPr="002C1C02" w:rsidRDefault="004365E3" w:rsidP="004365E3">
      <w:pPr>
        <w:spacing w:line="360" w:lineRule="auto"/>
        <w:ind w:left="397"/>
        <w:rPr>
          <w:rFonts w:cs="David"/>
          <w:b/>
          <w:bCs/>
          <w:sz w:val="24"/>
          <w:szCs w:val="24"/>
        </w:rPr>
      </w:pPr>
    </w:p>
    <w:p w:rsidR="004365E3" w:rsidRPr="002C1C02" w:rsidRDefault="004365E3" w:rsidP="004365E3">
      <w:pPr>
        <w:numPr>
          <w:ilvl w:val="0"/>
          <w:numId w:val="36"/>
        </w:numPr>
        <w:spacing w:line="360" w:lineRule="auto"/>
        <w:rPr>
          <w:rFonts w:cs="David"/>
          <w:b/>
          <w:bCs/>
          <w:sz w:val="24"/>
          <w:szCs w:val="24"/>
        </w:rPr>
      </w:pPr>
      <w:r w:rsidRPr="002C1C02">
        <w:rPr>
          <w:rFonts w:cs="David" w:hint="cs"/>
          <w:b/>
          <w:bCs/>
          <w:sz w:val="24"/>
          <w:szCs w:val="24"/>
          <w:rtl/>
        </w:rPr>
        <w:t>ביטול תוקף</w:t>
      </w:r>
    </w:p>
    <w:p w:rsidR="004365E3" w:rsidRPr="002C1C02" w:rsidRDefault="004365E3" w:rsidP="004365E3">
      <w:pPr>
        <w:spacing w:line="360" w:lineRule="auto"/>
        <w:ind w:left="397"/>
        <w:rPr>
          <w:rFonts w:cs="David"/>
          <w:sz w:val="24"/>
          <w:szCs w:val="24"/>
          <w:rtl/>
        </w:rPr>
      </w:pPr>
      <w:r w:rsidRPr="002C1C02">
        <w:rPr>
          <w:rFonts w:cs="David" w:hint="cs"/>
          <w:sz w:val="24"/>
          <w:szCs w:val="24"/>
          <w:rtl/>
        </w:rPr>
        <w:t>חוזר זה מבטל את הוראות חוזר</w:t>
      </w:r>
      <w:r>
        <w:rPr>
          <w:rFonts w:cs="David" w:hint="cs"/>
          <w:sz w:val="24"/>
          <w:szCs w:val="24"/>
          <w:rtl/>
        </w:rPr>
        <w:t xml:space="preserve"> </w:t>
      </w:r>
      <w:r w:rsidRPr="002C1C02">
        <w:rPr>
          <w:rFonts w:cs="David" w:hint="cs"/>
          <w:sz w:val="24"/>
          <w:szCs w:val="24"/>
          <w:rtl/>
        </w:rPr>
        <w:t>"מבנה אחיד להעברת מידע ונתונים בשוק החיסכון הפנסיוני"</w:t>
      </w:r>
      <w:r>
        <w:rPr>
          <w:rFonts w:cs="David" w:hint="cs"/>
          <w:sz w:val="24"/>
          <w:szCs w:val="24"/>
          <w:rtl/>
        </w:rPr>
        <w:t xml:space="preserve"> שמספרו </w:t>
      </w:r>
      <w:r w:rsidR="00204E94">
        <w:rPr>
          <w:rFonts w:cs="David" w:hint="cs"/>
          <w:sz w:val="24"/>
          <w:szCs w:val="24"/>
          <w:rtl/>
        </w:rPr>
        <w:t xml:space="preserve">2015-910 החל מיום פרסומו וכן את חוזר "מבנה אחיד להעברת מידע ונתונים בשוק החיסכון הפנסיוני" </w:t>
      </w:r>
      <w:r w:rsidRPr="00A01304">
        <w:rPr>
          <w:rFonts w:cs="David"/>
          <w:sz w:val="24"/>
          <w:szCs w:val="24"/>
          <w:rtl/>
        </w:rPr>
        <w:t>2014-9-</w:t>
      </w:r>
      <w:r w:rsidRPr="00D862EA">
        <w:rPr>
          <w:rFonts w:cs="David"/>
          <w:sz w:val="24"/>
          <w:szCs w:val="24"/>
          <w:rtl/>
        </w:rPr>
        <w:t>13</w:t>
      </w:r>
      <w:r w:rsidRPr="00A01304">
        <w:rPr>
          <w:rFonts w:cs="David"/>
          <w:sz w:val="24"/>
          <w:szCs w:val="24"/>
          <w:rtl/>
        </w:rPr>
        <w:t xml:space="preserve"> החל מיום </w:t>
      </w:r>
      <w:r>
        <w:rPr>
          <w:rFonts w:cs="David" w:hint="cs"/>
          <w:sz w:val="24"/>
          <w:szCs w:val="24"/>
          <w:rtl/>
        </w:rPr>
        <w:t xml:space="preserve"> 1 בנובמבר 2015</w:t>
      </w:r>
      <w:r w:rsidRPr="002C1C02">
        <w:rPr>
          <w:rFonts w:cs="David" w:hint="cs"/>
          <w:sz w:val="24"/>
          <w:szCs w:val="24"/>
          <w:rtl/>
        </w:rPr>
        <w:t xml:space="preserve">. </w:t>
      </w:r>
    </w:p>
    <w:p w:rsidR="004365E3" w:rsidRPr="002C1C02" w:rsidRDefault="004365E3" w:rsidP="004365E3">
      <w:pPr>
        <w:tabs>
          <w:tab w:val="center" w:pos="4202"/>
          <w:tab w:val="center" w:pos="6186"/>
        </w:tabs>
        <w:rPr>
          <w:rFonts w:cs="David"/>
          <w:sz w:val="24"/>
          <w:szCs w:val="24"/>
          <w:rtl/>
        </w:rPr>
      </w:pPr>
    </w:p>
    <w:p w:rsidR="004365E3" w:rsidRPr="002C1C02" w:rsidRDefault="004365E3" w:rsidP="004365E3">
      <w:pPr>
        <w:tabs>
          <w:tab w:val="center" w:pos="4202"/>
          <w:tab w:val="center" w:pos="6186"/>
        </w:tabs>
        <w:rPr>
          <w:sz w:val="24"/>
          <w:rtl/>
        </w:rPr>
      </w:pPr>
      <w:r w:rsidRPr="002C1C02">
        <w:rPr>
          <w:rFonts w:cs="David"/>
          <w:sz w:val="24"/>
          <w:szCs w:val="24"/>
          <w:rtl/>
        </w:rPr>
        <w:tab/>
      </w:r>
      <w:r w:rsidRPr="002C1C02">
        <w:rPr>
          <w:rFonts w:cs="David"/>
          <w:sz w:val="24"/>
          <w:szCs w:val="24"/>
          <w:rtl/>
        </w:rPr>
        <w:tab/>
      </w:r>
    </w:p>
    <w:p w:rsidR="004365E3" w:rsidRPr="002C1C02" w:rsidRDefault="004365E3" w:rsidP="004365E3">
      <w:pPr>
        <w:tabs>
          <w:tab w:val="center" w:pos="4202"/>
          <w:tab w:val="center" w:pos="6186"/>
        </w:tabs>
        <w:rPr>
          <w:rFonts w:cs="David"/>
          <w:sz w:val="24"/>
          <w:szCs w:val="24"/>
          <w:rtl/>
        </w:rPr>
      </w:pPr>
    </w:p>
    <w:p w:rsidR="004365E3" w:rsidRPr="002C1C02" w:rsidRDefault="004365E3" w:rsidP="004365E3">
      <w:pPr>
        <w:tabs>
          <w:tab w:val="center" w:pos="6186"/>
        </w:tabs>
        <w:rPr>
          <w:rFonts w:cs="David"/>
          <w:sz w:val="24"/>
          <w:szCs w:val="24"/>
          <w:rtl/>
        </w:rPr>
      </w:pPr>
    </w:p>
    <w:p w:rsidR="004365E3" w:rsidRPr="002C1C02" w:rsidRDefault="00B958D9" w:rsidP="004365E3">
      <w:pPr>
        <w:tabs>
          <w:tab w:val="center" w:pos="2359"/>
          <w:tab w:val="center" w:pos="6186"/>
        </w:tabs>
        <w:spacing w:line="276" w:lineRule="auto"/>
        <w:rPr>
          <w:rFonts w:cs="David"/>
          <w:sz w:val="24"/>
          <w:szCs w:val="24"/>
          <w:rtl/>
        </w:rPr>
      </w:pPr>
      <w:r>
        <w:rPr>
          <w:rFonts w:cs="David"/>
          <w:sz w:val="24"/>
          <w:szCs w:val="24"/>
          <w:rtl/>
        </w:rPr>
        <w:tab/>
      </w:r>
      <w:r>
        <w:rPr>
          <w:rFonts w:cs="David" w:hint="cs"/>
          <w:sz w:val="24"/>
          <w:szCs w:val="24"/>
          <w:rtl/>
        </w:rPr>
        <w:tab/>
      </w:r>
      <w:r w:rsidR="004365E3" w:rsidRPr="002C1C02">
        <w:rPr>
          <w:rFonts w:cs="David" w:hint="cs"/>
          <w:sz w:val="24"/>
          <w:szCs w:val="24"/>
          <w:rtl/>
        </w:rPr>
        <w:t xml:space="preserve">דורית </w:t>
      </w:r>
      <w:proofErr w:type="spellStart"/>
      <w:r w:rsidR="004365E3" w:rsidRPr="002C1C02">
        <w:rPr>
          <w:rFonts w:cs="David" w:hint="cs"/>
          <w:sz w:val="24"/>
          <w:szCs w:val="24"/>
          <w:rtl/>
        </w:rPr>
        <w:t>סלינגר</w:t>
      </w:r>
      <w:proofErr w:type="spellEnd"/>
    </w:p>
    <w:p w:rsidR="004365E3" w:rsidRPr="002C1C02" w:rsidRDefault="004365E3" w:rsidP="004365E3">
      <w:pPr>
        <w:tabs>
          <w:tab w:val="center" w:pos="2359"/>
          <w:tab w:val="center" w:pos="6186"/>
        </w:tabs>
        <w:spacing w:line="276" w:lineRule="auto"/>
        <w:rPr>
          <w:rFonts w:cs="David"/>
          <w:sz w:val="24"/>
          <w:szCs w:val="24"/>
          <w:rtl/>
        </w:rPr>
      </w:pPr>
    </w:p>
    <w:p w:rsidR="004365E3" w:rsidRPr="002C1C02" w:rsidRDefault="004365E3" w:rsidP="004365E3">
      <w:pPr>
        <w:tabs>
          <w:tab w:val="center" w:pos="2359"/>
          <w:tab w:val="center" w:pos="6186"/>
        </w:tabs>
        <w:spacing w:line="276" w:lineRule="auto"/>
        <w:rPr>
          <w:rFonts w:cs="David"/>
          <w:sz w:val="24"/>
          <w:szCs w:val="24"/>
          <w:rtl/>
        </w:rPr>
      </w:pPr>
      <w:r w:rsidRPr="002C1C02">
        <w:rPr>
          <w:rFonts w:cs="David" w:hint="cs"/>
          <w:sz w:val="24"/>
          <w:szCs w:val="24"/>
          <w:rtl/>
        </w:rPr>
        <w:tab/>
      </w:r>
      <w:r w:rsidRPr="002C1C02">
        <w:rPr>
          <w:rFonts w:cs="David" w:hint="cs"/>
          <w:sz w:val="24"/>
          <w:szCs w:val="24"/>
          <w:rtl/>
        </w:rPr>
        <w:tab/>
        <w:t>הממונה על שוק ההון</w:t>
      </w:r>
      <w:r w:rsidRPr="002C1C02">
        <w:rPr>
          <w:rFonts w:hint="cs"/>
          <w:sz w:val="24"/>
          <w:rtl/>
        </w:rPr>
        <w:t>,</w:t>
      </w:r>
      <w:r w:rsidRPr="002C1C02">
        <w:rPr>
          <w:rFonts w:cs="David" w:hint="cs"/>
          <w:sz w:val="24"/>
          <w:szCs w:val="24"/>
          <w:rtl/>
        </w:rPr>
        <w:t xml:space="preserve"> ביטוח וחסכון</w:t>
      </w:r>
    </w:p>
    <w:p w:rsidR="004365E3" w:rsidRDefault="004365E3" w:rsidP="004365E3">
      <w:pPr>
        <w:rPr>
          <w:sz w:val="24"/>
          <w:szCs w:val="24"/>
          <w:rtl/>
        </w:rPr>
      </w:pPr>
    </w:p>
    <w:p w:rsidR="004365E3" w:rsidRDefault="004365E3" w:rsidP="004365E3">
      <w:pPr>
        <w:rPr>
          <w:sz w:val="24"/>
          <w:szCs w:val="24"/>
          <w:rtl/>
        </w:rPr>
      </w:pPr>
    </w:p>
    <w:p w:rsidR="004365E3" w:rsidRDefault="004365E3" w:rsidP="004365E3">
      <w:pPr>
        <w:rPr>
          <w:sz w:val="24"/>
          <w:szCs w:val="24"/>
          <w:rtl/>
        </w:rPr>
      </w:pPr>
    </w:p>
    <w:p w:rsidR="004365E3" w:rsidRDefault="004365E3" w:rsidP="004365E3">
      <w:pPr>
        <w:rPr>
          <w:sz w:val="24"/>
          <w:szCs w:val="24"/>
          <w:rtl/>
        </w:rPr>
      </w:pPr>
    </w:p>
    <w:p w:rsidR="004365E3" w:rsidRDefault="004365E3" w:rsidP="004365E3">
      <w:pPr>
        <w:rPr>
          <w:sz w:val="24"/>
          <w:szCs w:val="24"/>
          <w:rtl/>
        </w:rPr>
      </w:pPr>
    </w:p>
    <w:p w:rsidR="004365E3" w:rsidRDefault="004365E3" w:rsidP="004365E3">
      <w:pPr>
        <w:rPr>
          <w:sz w:val="24"/>
          <w:szCs w:val="24"/>
          <w:rtl/>
        </w:rPr>
      </w:pPr>
    </w:p>
    <w:p w:rsidR="004365E3" w:rsidRDefault="004365E3" w:rsidP="004365E3">
      <w:pPr>
        <w:rPr>
          <w:sz w:val="24"/>
          <w:szCs w:val="24"/>
          <w:rtl/>
        </w:rPr>
      </w:pPr>
    </w:p>
    <w:p w:rsidR="004365E3" w:rsidRDefault="004365E3" w:rsidP="004365E3">
      <w:pPr>
        <w:rPr>
          <w:sz w:val="24"/>
          <w:szCs w:val="24"/>
          <w:rtl/>
        </w:rPr>
      </w:pPr>
    </w:p>
    <w:p w:rsidR="004365E3" w:rsidRDefault="004365E3" w:rsidP="004365E3">
      <w:pPr>
        <w:rPr>
          <w:sz w:val="24"/>
          <w:szCs w:val="24"/>
          <w:rtl/>
        </w:rPr>
      </w:pPr>
    </w:p>
    <w:p w:rsidR="004365E3" w:rsidRDefault="004365E3" w:rsidP="004365E3">
      <w:pPr>
        <w:rPr>
          <w:sz w:val="24"/>
          <w:szCs w:val="24"/>
          <w:rtl/>
        </w:rPr>
      </w:pPr>
    </w:p>
    <w:p w:rsidR="004365E3" w:rsidRDefault="004365E3" w:rsidP="004365E3">
      <w:pPr>
        <w:rPr>
          <w:sz w:val="24"/>
          <w:szCs w:val="24"/>
          <w:rtl/>
        </w:rPr>
      </w:pPr>
    </w:p>
    <w:p w:rsidR="004365E3" w:rsidRDefault="004365E3" w:rsidP="004365E3">
      <w:pPr>
        <w:rPr>
          <w:sz w:val="24"/>
          <w:szCs w:val="24"/>
          <w:rtl/>
        </w:rPr>
      </w:pPr>
    </w:p>
    <w:p w:rsidR="004365E3" w:rsidRDefault="004365E3" w:rsidP="004365E3">
      <w:pPr>
        <w:rPr>
          <w:sz w:val="24"/>
          <w:szCs w:val="24"/>
          <w:rtl/>
        </w:rPr>
      </w:pPr>
    </w:p>
    <w:p w:rsidR="004365E3" w:rsidRDefault="004365E3" w:rsidP="004365E3">
      <w:pPr>
        <w:rPr>
          <w:sz w:val="24"/>
          <w:szCs w:val="24"/>
          <w:rtl/>
        </w:rPr>
      </w:pPr>
    </w:p>
    <w:p w:rsidR="004365E3" w:rsidRDefault="004365E3" w:rsidP="004365E3">
      <w:pPr>
        <w:rPr>
          <w:sz w:val="24"/>
          <w:szCs w:val="24"/>
          <w:rtl/>
        </w:rPr>
      </w:pPr>
    </w:p>
    <w:p w:rsidR="004365E3" w:rsidRDefault="004365E3" w:rsidP="004365E3">
      <w:pPr>
        <w:rPr>
          <w:sz w:val="24"/>
          <w:szCs w:val="24"/>
          <w:rtl/>
        </w:rPr>
      </w:pPr>
    </w:p>
    <w:p w:rsidR="004365E3" w:rsidRDefault="004365E3" w:rsidP="004365E3">
      <w:pPr>
        <w:rPr>
          <w:sz w:val="24"/>
          <w:szCs w:val="24"/>
          <w:rtl/>
        </w:rPr>
      </w:pPr>
    </w:p>
    <w:p w:rsidR="004365E3" w:rsidRDefault="004365E3" w:rsidP="004365E3">
      <w:pPr>
        <w:rPr>
          <w:sz w:val="24"/>
          <w:szCs w:val="24"/>
          <w:rtl/>
        </w:rPr>
      </w:pPr>
    </w:p>
    <w:p w:rsidR="004365E3" w:rsidRDefault="004365E3" w:rsidP="004365E3">
      <w:pPr>
        <w:rPr>
          <w:sz w:val="24"/>
          <w:szCs w:val="24"/>
          <w:rtl/>
        </w:rPr>
      </w:pPr>
    </w:p>
    <w:p w:rsidR="004365E3" w:rsidRDefault="004365E3" w:rsidP="004365E3">
      <w:pPr>
        <w:rPr>
          <w:sz w:val="24"/>
          <w:szCs w:val="24"/>
          <w:rtl/>
        </w:rPr>
      </w:pPr>
    </w:p>
    <w:p w:rsidR="004365E3" w:rsidRDefault="004365E3" w:rsidP="004365E3">
      <w:pPr>
        <w:rPr>
          <w:sz w:val="24"/>
          <w:szCs w:val="24"/>
          <w:rtl/>
        </w:rPr>
      </w:pPr>
    </w:p>
    <w:p w:rsidR="004365E3" w:rsidRDefault="004365E3" w:rsidP="004365E3">
      <w:pPr>
        <w:rPr>
          <w:sz w:val="24"/>
          <w:szCs w:val="24"/>
          <w:rtl/>
        </w:rPr>
      </w:pPr>
    </w:p>
    <w:p w:rsidR="004365E3" w:rsidRDefault="004365E3" w:rsidP="004365E3">
      <w:pPr>
        <w:rPr>
          <w:sz w:val="24"/>
          <w:szCs w:val="24"/>
          <w:rtl/>
        </w:rPr>
      </w:pPr>
    </w:p>
    <w:p w:rsidR="004365E3" w:rsidRDefault="004365E3" w:rsidP="004365E3">
      <w:pPr>
        <w:rPr>
          <w:sz w:val="24"/>
          <w:szCs w:val="24"/>
          <w:rtl/>
        </w:rPr>
      </w:pPr>
    </w:p>
    <w:p w:rsidR="004365E3" w:rsidRDefault="004365E3" w:rsidP="004365E3">
      <w:pPr>
        <w:rPr>
          <w:sz w:val="24"/>
          <w:szCs w:val="24"/>
          <w:rtl/>
        </w:rPr>
      </w:pPr>
    </w:p>
    <w:p w:rsidR="00F44B4E" w:rsidRDefault="00F44B4E" w:rsidP="004365E3">
      <w:pPr>
        <w:rPr>
          <w:sz w:val="24"/>
          <w:szCs w:val="24"/>
          <w:rtl/>
        </w:rPr>
      </w:pPr>
    </w:p>
    <w:p w:rsidR="00F44B4E" w:rsidRDefault="00F44B4E" w:rsidP="004365E3">
      <w:pPr>
        <w:rPr>
          <w:sz w:val="24"/>
          <w:szCs w:val="24"/>
          <w:rtl/>
        </w:rPr>
      </w:pPr>
    </w:p>
    <w:p w:rsidR="00F44B4E" w:rsidRDefault="00F44B4E" w:rsidP="004365E3">
      <w:pPr>
        <w:rPr>
          <w:sz w:val="24"/>
          <w:szCs w:val="24"/>
          <w:rtl/>
        </w:rPr>
      </w:pPr>
    </w:p>
    <w:p w:rsidR="00F44B4E" w:rsidRDefault="00F44B4E" w:rsidP="004365E3">
      <w:pPr>
        <w:rPr>
          <w:sz w:val="24"/>
          <w:szCs w:val="24"/>
          <w:rtl/>
        </w:rPr>
      </w:pPr>
    </w:p>
    <w:p w:rsidR="00F44B4E" w:rsidRDefault="00F44B4E" w:rsidP="004365E3">
      <w:pPr>
        <w:rPr>
          <w:sz w:val="24"/>
          <w:szCs w:val="24"/>
          <w:rtl/>
        </w:rPr>
      </w:pPr>
    </w:p>
    <w:p w:rsidR="004365E3" w:rsidRDefault="004365E3" w:rsidP="004365E3">
      <w:pPr>
        <w:rPr>
          <w:sz w:val="24"/>
          <w:szCs w:val="24"/>
          <w:rtl/>
        </w:rPr>
      </w:pPr>
    </w:p>
    <w:p w:rsidR="004365E3" w:rsidRDefault="004365E3" w:rsidP="004365E3">
      <w:pPr>
        <w:rPr>
          <w:sz w:val="24"/>
          <w:szCs w:val="24"/>
          <w:rtl/>
        </w:rPr>
      </w:pPr>
    </w:p>
    <w:p w:rsidR="004365E3" w:rsidRDefault="004365E3" w:rsidP="004365E3">
      <w:pPr>
        <w:rPr>
          <w:sz w:val="24"/>
          <w:szCs w:val="24"/>
          <w:rtl/>
        </w:rPr>
      </w:pPr>
    </w:p>
    <w:p w:rsidR="004365E3" w:rsidRDefault="004365E3" w:rsidP="004365E3">
      <w:pPr>
        <w:rPr>
          <w:sz w:val="24"/>
          <w:szCs w:val="24"/>
          <w:rtl/>
        </w:rPr>
      </w:pPr>
    </w:p>
    <w:p w:rsidR="004365E3" w:rsidRDefault="004365E3" w:rsidP="004365E3">
      <w:pPr>
        <w:rPr>
          <w:sz w:val="24"/>
          <w:szCs w:val="24"/>
          <w:rtl/>
        </w:rPr>
      </w:pPr>
    </w:p>
    <w:p w:rsidR="004365E3" w:rsidRDefault="004365E3" w:rsidP="004365E3">
      <w:pPr>
        <w:rPr>
          <w:sz w:val="24"/>
          <w:szCs w:val="24"/>
          <w:rtl/>
        </w:rPr>
      </w:pPr>
    </w:p>
    <w:p w:rsidR="004365E3" w:rsidRPr="002C1C02" w:rsidRDefault="004365E3" w:rsidP="004365E3">
      <w:pPr>
        <w:tabs>
          <w:tab w:val="center" w:pos="2359"/>
          <w:tab w:val="center" w:pos="5619"/>
        </w:tabs>
        <w:spacing w:line="276" w:lineRule="auto"/>
        <w:jc w:val="center"/>
        <w:rPr>
          <w:rFonts w:cs="David"/>
          <w:b/>
          <w:bCs/>
          <w:sz w:val="24"/>
          <w:szCs w:val="24"/>
          <w:u w:val="single"/>
          <w:rtl/>
        </w:rPr>
      </w:pPr>
      <w:r w:rsidRPr="002C1C02">
        <w:rPr>
          <w:rFonts w:cs="David" w:hint="cs"/>
          <w:b/>
          <w:bCs/>
          <w:sz w:val="24"/>
          <w:szCs w:val="24"/>
          <w:u w:val="single"/>
          <w:rtl/>
        </w:rPr>
        <w:lastRenderedPageBreak/>
        <w:t>נספח א' - ממשק אחזקות</w:t>
      </w:r>
    </w:p>
    <w:p w:rsidR="004365E3" w:rsidRPr="002C1C02" w:rsidRDefault="004365E3" w:rsidP="004365E3">
      <w:pPr>
        <w:tabs>
          <w:tab w:val="center" w:pos="2359"/>
          <w:tab w:val="center" w:pos="5619"/>
        </w:tabs>
        <w:spacing w:line="360" w:lineRule="auto"/>
        <w:jc w:val="center"/>
        <w:rPr>
          <w:rFonts w:cs="David"/>
          <w:b/>
          <w:bCs/>
          <w:sz w:val="24"/>
          <w:szCs w:val="24"/>
          <w:u w:val="single"/>
          <w:rtl/>
        </w:rPr>
      </w:pPr>
    </w:p>
    <w:p w:rsidR="004365E3" w:rsidRPr="002C1C02" w:rsidRDefault="004365E3" w:rsidP="004365E3">
      <w:pPr>
        <w:numPr>
          <w:ilvl w:val="0"/>
          <w:numId w:val="10"/>
        </w:numPr>
        <w:spacing w:line="360" w:lineRule="auto"/>
        <w:rPr>
          <w:rFonts w:cs="David"/>
          <w:b/>
          <w:bCs/>
          <w:sz w:val="24"/>
          <w:szCs w:val="24"/>
          <w:rtl/>
        </w:rPr>
      </w:pPr>
      <w:r w:rsidRPr="002C1C02">
        <w:rPr>
          <w:rFonts w:cs="David" w:hint="cs"/>
          <w:b/>
          <w:bCs/>
          <w:sz w:val="24"/>
          <w:szCs w:val="24"/>
          <w:rtl/>
        </w:rPr>
        <w:t>מטרת הממשק</w:t>
      </w:r>
    </w:p>
    <w:p w:rsidR="004365E3" w:rsidRPr="002C1C02" w:rsidRDefault="004365E3" w:rsidP="004365E3">
      <w:pPr>
        <w:spacing w:line="360" w:lineRule="auto"/>
        <w:ind w:left="397"/>
        <w:rPr>
          <w:rFonts w:cs="David"/>
          <w:sz w:val="24"/>
          <w:szCs w:val="24"/>
          <w:rtl/>
        </w:rPr>
      </w:pPr>
      <w:r w:rsidRPr="002C1C02">
        <w:rPr>
          <w:rFonts w:cs="David" w:hint="cs"/>
          <w:sz w:val="24"/>
          <w:szCs w:val="24"/>
          <w:rtl/>
        </w:rPr>
        <w:t>ממשק האחזקות קובע את פרטי המידע שעל גוף מוסדי להעביר לחוסך שביקש זאת באמצעות מסלקה פנסיונית מרכזית או לבעל רישיון, על מנת להציג סטאטוס עדכני של נתוני לקוח, על מוצריו הפנסיוניים (לרבות מידע לגבי צבירת חיסכון), נכון לתאריך חתך מסוים. קובץ כאמור יימסר במסגרת התקשרות למתן ייעוץ פנסיוני מתמשך או שיווק פנסיוני.</w:t>
      </w:r>
    </w:p>
    <w:p w:rsidR="004365E3" w:rsidRPr="002C1C02" w:rsidRDefault="004365E3" w:rsidP="004365E3">
      <w:pPr>
        <w:spacing w:line="360" w:lineRule="auto"/>
        <w:ind w:left="360"/>
        <w:rPr>
          <w:rFonts w:cs="David"/>
          <w:sz w:val="24"/>
          <w:szCs w:val="24"/>
        </w:rPr>
      </w:pPr>
      <w:r w:rsidRPr="002C1C02">
        <w:rPr>
          <w:rFonts w:cs="David" w:hint="cs"/>
          <w:sz w:val="24"/>
          <w:szCs w:val="24"/>
          <w:rtl/>
        </w:rPr>
        <w:t>ניהול הנתונים והעברתם יתבצעו ברמת לקוח, כאשר בכל קובץ ניתן יהיה להעביר נתונים לגבי מספר לקוחות,</w:t>
      </w:r>
      <w:r w:rsidR="00255A2A">
        <w:rPr>
          <w:rFonts w:cs="David" w:hint="cs"/>
          <w:sz w:val="24"/>
          <w:szCs w:val="24"/>
          <w:rtl/>
        </w:rPr>
        <w:t xml:space="preserve"> באמצעות תקשורת נתונים מוצפנת </w:t>
      </w:r>
      <w:r w:rsidRPr="002C1C02">
        <w:rPr>
          <w:rFonts w:cs="David" w:hint="cs"/>
          <w:sz w:val="24"/>
          <w:szCs w:val="24"/>
          <w:rtl/>
        </w:rPr>
        <w:t>או מאובטחת, כך שלא ניתן יהיה לגשת למידע המועבר ללא הרשאת הנמען.</w:t>
      </w:r>
    </w:p>
    <w:p w:rsidR="004365E3" w:rsidRPr="002C1C02" w:rsidRDefault="004365E3" w:rsidP="004365E3">
      <w:pPr>
        <w:tabs>
          <w:tab w:val="num" w:pos="572"/>
        </w:tabs>
        <w:ind w:left="573"/>
        <w:rPr>
          <w:rFonts w:cs="David"/>
          <w:sz w:val="24"/>
          <w:szCs w:val="24"/>
          <w:rtl/>
        </w:rPr>
      </w:pPr>
    </w:p>
    <w:p w:rsidR="004365E3" w:rsidRPr="002C1C02" w:rsidRDefault="004365E3" w:rsidP="004365E3">
      <w:pPr>
        <w:numPr>
          <w:ilvl w:val="0"/>
          <w:numId w:val="10"/>
        </w:numPr>
        <w:spacing w:line="360" w:lineRule="auto"/>
        <w:rPr>
          <w:rFonts w:cs="David"/>
          <w:b/>
          <w:bCs/>
          <w:sz w:val="24"/>
          <w:szCs w:val="24"/>
          <w:rtl/>
        </w:rPr>
      </w:pPr>
      <w:r w:rsidRPr="002C1C02">
        <w:rPr>
          <w:rFonts w:cs="David" w:hint="cs"/>
          <w:b/>
          <w:bCs/>
          <w:sz w:val="24"/>
          <w:szCs w:val="24"/>
          <w:rtl/>
        </w:rPr>
        <w:t>כללים לעניין העברת מידע</w:t>
      </w:r>
    </w:p>
    <w:p w:rsidR="004365E3" w:rsidRPr="002C1C02" w:rsidRDefault="004365E3" w:rsidP="004365E3">
      <w:pPr>
        <w:numPr>
          <w:ilvl w:val="1"/>
          <w:numId w:val="46"/>
        </w:numPr>
        <w:spacing w:line="360" w:lineRule="auto"/>
        <w:rPr>
          <w:rFonts w:cs="David"/>
          <w:sz w:val="24"/>
          <w:szCs w:val="24"/>
        </w:rPr>
      </w:pPr>
      <w:r w:rsidRPr="002C1C02">
        <w:rPr>
          <w:rFonts w:cs="David" w:hint="cs"/>
          <w:sz w:val="24"/>
          <w:szCs w:val="24"/>
          <w:rtl/>
        </w:rPr>
        <w:t>העברת המידע מגוף מוסדי לבעל רישיון, לצורך מתן ייעוץ פנסיוני או שיווק פנסיוני, תיעשה בכפוף לקבלת ייפוי כוח בתוקף או לקיומו, לפיו רשאי בעל הרישיון לקבל את המידע המפורט בממשק, בשמו של הלקוח.</w:t>
      </w:r>
    </w:p>
    <w:p w:rsidR="004365E3" w:rsidRPr="002C1C02" w:rsidRDefault="004365E3" w:rsidP="004365E3">
      <w:pPr>
        <w:numPr>
          <w:ilvl w:val="1"/>
          <w:numId w:val="46"/>
        </w:numPr>
        <w:spacing w:line="360" w:lineRule="auto"/>
        <w:rPr>
          <w:rFonts w:cs="David"/>
          <w:sz w:val="24"/>
          <w:szCs w:val="24"/>
        </w:rPr>
      </w:pPr>
      <w:r w:rsidRPr="002C1C02">
        <w:rPr>
          <w:rFonts w:cs="David" w:hint="cs"/>
          <w:sz w:val="24"/>
          <w:szCs w:val="24"/>
          <w:rtl/>
        </w:rPr>
        <w:t xml:space="preserve">העברת מידע מגוף מוסדי לבעל רישיון תיעשה באמצעות ממשק אחזקות בלבד, בהתאם לכללים המפורטים בנספח ד'. </w:t>
      </w:r>
      <w:r w:rsidRPr="007460D7">
        <w:rPr>
          <w:rFonts w:cs="David" w:hint="eastAsia"/>
          <w:sz w:val="24"/>
          <w:szCs w:val="24"/>
          <w:rtl/>
        </w:rPr>
        <w:t>המידע</w:t>
      </w:r>
      <w:r w:rsidRPr="007460D7">
        <w:rPr>
          <w:rFonts w:cs="David"/>
          <w:sz w:val="24"/>
          <w:szCs w:val="24"/>
          <w:rtl/>
        </w:rPr>
        <w:t xml:space="preserve"> </w:t>
      </w:r>
      <w:r w:rsidRPr="007460D7">
        <w:rPr>
          <w:rFonts w:cs="David" w:hint="cs"/>
          <w:sz w:val="24"/>
          <w:szCs w:val="24"/>
          <w:rtl/>
        </w:rPr>
        <w:t>שיעביר הגוף המוסדי</w:t>
      </w:r>
      <w:r w:rsidRPr="007460D7">
        <w:rPr>
          <w:rFonts w:cs="David"/>
          <w:sz w:val="24"/>
          <w:szCs w:val="24"/>
          <w:rtl/>
        </w:rPr>
        <w:t xml:space="preserve"> יהיה המידע המעודכן ביותר המצוי</w:t>
      </w:r>
      <w:r w:rsidRPr="002C1C02">
        <w:rPr>
          <w:rFonts w:cs="David" w:hint="cs"/>
          <w:sz w:val="24"/>
          <w:szCs w:val="24"/>
          <w:rtl/>
        </w:rPr>
        <w:t xml:space="preserve"> ברשותו.</w:t>
      </w:r>
    </w:p>
    <w:p w:rsidR="004365E3" w:rsidRPr="002C1C02" w:rsidRDefault="004365E3" w:rsidP="004365E3">
      <w:pPr>
        <w:numPr>
          <w:ilvl w:val="1"/>
          <w:numId w:val="46"/>
        </w:numPr>
        <w:spacing w:line="360" w:lineRule="auto"/>
        <w:rPr>
          <w:rFonts w:cs="David"/>
          <w:sz w:val="24"/>
          <w:szCs w:val="24"/>
        </w:rPr>
      </w:pPr>
      <w:r w:rsidRPr="007460D7">
        <w:rPr>
          <w:rFonts w:cs="David" w:hint="eastAsia"/>
          <w:sz w:val="24"/>
          <w:szCs w:val="24"/>
          <w:rtl/>
        </w:rPr>
        <w:t>גוף</w:t>
      </w:r>
      <w:r w:rsidRPr="007460D7">
        <w:rPr>
          <w:rFonts w:cs="David"/>
          <w:sz w:val="24"/>
          <w:szCs w:val="24"/>
          <w:rtl/>
        </w:rPr>
        <w:t xml:space="preserve"> </w:t>
      </w:r>
      <w:r w:rsidRPr="007460D7">
        <w:rPr>
          <w:rFonts w:cs="David" w:hint="eastAsia"/>
          <w:sz w:val="24"/>
          <w:szCs w:val="24"/>
          <w:rtl/>
        </w:rPr>
        <w:t>מוסדי</w:t>
      </w:r>
      <w:r w:rsidRPr="007460D7">
        <w:rPr>
          <w:rFonts w:cs="David"/>
          <w:sz w:val="24"/>
          <w:szCs w:val="24"/>
          <w:rtl/>
        </w:rPr>
        <w:t xml:space="preserve"> </w:t>
      </w:r>
      <w:r w:rsidRPr="007460D7">
        <w:rPr>
          <w:rFonts w:cs="David" w:hint="eastAsia"/>
          <w:sz w:val="24"/>
          <w:szCs w:val="24"/>
          <w:rtl/>
        </w:rPr>
        <w:t>יעדכן</w:t>
      </w:r>
      <w:r w:rsidRPr="007460D7">
        <w:rPr>
          <w:rFonts w:cs="David"/>
          <w:sz w:val="24"/>
          <w:szCs w:val="24"/>
          <w:rtl/>
        </w:rPr>
        <w:t xml:space="preserve"> </w:t>
      </w:r>
      <w:r w:rsidRPr="007460D7">
        <w:rPr>
          <w:rFonts w:cs="David" w:hint="eastAsia"/>
          <w:sz w:val="24"/>
          <w:szCs w:val="24"/>
          <w:rtl/>
        </w:rPr>
        <w:t>את</w:t>
      </w:r>
      <w:r w:rsidRPr="007460D7">
        <w:rPr>
          <w:rFonts w:cs="David"/>
          <w:sz w:val="24"/>
          <w:szCs w:val="24"/>
          <w:rtl/>
        </w:rPr>
        <w:t xml:space="preserve"> </w:t>
      </w:r>
      <w:r w:rsidRPr="007460D7">
        <w:rPr>
          <w:rFonts w:cs="David" w:hint="eastAsia"/>
          <w:sz w:val="24"/>
          <w:szCs w:val="24"/>
          <w:rtl/>
        </w:rPr>
        <w:t>המידע</w:t>
      </w:r>
      <w:r w:rsidRPr="007460D7">
        <w:rPr>
          <w:rFonts w:cs="David"/>
          <w:sz w:val="24"/>
          <w:szCs w:val="24"/>
          <w:rtl/>
        </w:rPr>
        <w:t xml:space="preserve"> </w:t>
      </w:r>
      <w:r w:rsidRPr="007460D7">
        <w:rPr>
          <w:rFonts w:cs="David" w:hint="eastAsia"/>
          <w:sz w:val="24"/>
          <w:szCs w:val="24"/>
          <w:rtl/>
        </w:rPr>
        <w:t>שב</w:t>
      </w:r>
      <w:r w:rsidRPr="007460D7">
        <w:rPr>
          <w:rFonts w:cs="David" w:hint="cs"/>
          <w:sz w:val="24"/>
          <w:szCs w:val="24"/>
          <w:rtl/>
        </w:rPr>
        <w:t>רשותו</w:t>
      </w:r>
      <w:r w:rsidRPr="007460D7">
        <w:rPr>
          <w:rFonts w:cs="David"/>
          <w:sz w:val="24"/>
          <w:szCs w:val="24"/>
          <w:rtl/>
        </w:rPr>
        <w:t xml:space="preserve"> בגין</w:t>
      </w:r>
      <w:r w:rsidRPr="007460D7">
        <w:rPr>
          <w:rFonts w:cs="David" w:hint="cs"/>
          <w:sz w:val="24"/>
          <w:szCs w:val="24"/>
          <w:rtl/>
        </w:rPr>
        <w:t xml:space="preserve"> סוף</w:t>
      </w:r>
      <w:r w:rsidRPr="007460D7">
        <w:rPr>
          <w:rFonts w:cs="David"/>
          <w:sz w:val="24"/>
          <w:szCs w:val="24"/>
          <w:rtl/>
        </w:rPr>
        <w:t xml:space="preserve"> החודש החולף לא י</w:t>
      </w:r>
      <w:r w:rsidRPr="007460D7">
        <w:rPr>
          <w:rFonts w:cs="David" w:hint="eastAsia"/>
          <w:sz w:val="24"/>
          <w:szCs w:val="24"/>
          <w:rtl/>
        </w:rPr>
        <w:t>אוחר</w:t>
      </w:r>
      <w:r w:rsidRPr="007460D7">
        <w:rPr>
          <w:rFonts w:cs="David"/>
          <w:sz w:val="24"/>
          <w:szCs w:val="24"/>
          <w:rtl/>
        </w:rPr>
        <w:t xml:space="preserve"> מ</w:t>
      </w:r>
      <w:r w:rsidRPr="007460D7">
        <w:rPr>
          <w:rFonts w:cs="David" w:hint="cs"/>
          <w:sz w:val="24"/>
          <w:szCs w:val="24"/>
          <w:rtl/>
        </w:rPr>
        <w:t xml:space="preserve">יום </w:t>
      </w:r>
      <w:r w:rsidRPr="007460D7">
        <w:rPr>
          <w:rFonts w:cs="David"/>
          <w:sz w:val="24"/>
          <w:szCs w:val="24"/>
          <w:rtl/>
        </w:rPr>
        <w:t xml:space="preserve">15 </w:t>
      </w:r>
      <w:r w:rsidRPr="007460D7">
        <w:rPr>
          <w:rFonts w:cs="David" w:hint="eastAsia"/>
          <w:sz w:val="24"/>
          <w:szCs w:val="24"/>
          <w:rtl/>
        </w:rPr>
        <w:t>לחודש</w:t>
      </w:r>
      <w:r w:rsidRPr="007460D7">
        <w:rPr>
          <w:rFonts w:cs="David" w:hint="cs"/>
          <w:sz w:val="24"/>
          <w:szCs w:val="24"/>
          <w:rtl/>
        </w:rPr>
        <w:t xml:space="preserve">. </w:t>
      </w:r>
    </w:p>
    <w:p w:rsidR="004365E3" w:rsidRPr="002C1C02" w:rsidRDefault="004365E3" w:rsidP="00A9354E">
      <w:pPr>
        <w:numPr>
          <w:ilvl w:val="1"/>
          <w:numId w:val="46"/>
        </w:numPr>
        <w:spacing w:line="360" w:lineRule="auto"/>
        <w:rPr>
          <w:rFonts w:cs="David"/>
          <w:sz w:val="24"/>
          <w:szCs w:val="24"/>
        </w:rPr>
      </w:pPr>
      <w:r w:rsidRPr="002C1C02">
        <w:rPr>
          <w:rFonts w:cs="David" w:hint="cs"/>
          <w:sz w:val="24"/>
          <w:szCs w:val="24"/>
          <w:rtl/>
        </w:rPr>
        <w:t>המידע</w:t>
      </w:r>
      <w:r w:rsidRPr="002C1C02">
        <w:rPr>
          <w:rFonts w:cs="David" w:hint="cs"/>
          <w:sz w:val="24"/>
          <w:szCs w:val="24"/>
        </w:rPr>
        <w:t xml:space="preserve"> </w:t>
      </w:r>
      <w:r w:rsidRPr="002C1C02">
        <w:rPr>
          <w:rFonts w:cs="David" w:hint="cs"/>
          <w:sz w:val="24"/>
          <w:szCs w:val="24"/>
          <w:rtl/>
        </w:rPr>
        <w:t>המועבר יכיל את השדות המפורטים בקובץ ה-</w:t>
      </w:r>
      <w:r w:rsidRPr="007460D7">
        <w:rPr>
          <w:rFonts w:cs="David"/>
          <w:sz w:val="24"/>
          <w:szCs w:val="24"/>
        </w:rPr>
        <w:t>E</w:t>
      </w:r>
      <w:r w:rsidRPr="002C1C02">
        <w:rPr>
          <w:rFonts w:cs="David"/>
          <w:sz w:val="24"/>
          <w:szCs w:val="24"/>
        </w:rPr>
        <w:t>xcel</w:t>
      </w:r>
      <w:r w:rsidRPr="002C1C02">
        <w:rPr>
          <w:rFonts w:cs="David" w:hint="cs"/>
          <w:sz w:val="24"/>
          <w:szCs w:val="24"/>
          <w:rtl/>
        </w:rPr>
        <w:t xml:space="preserve"> המצורף במסגרת נספח זה (להלן - </w:t>
      </w:r>
      <w:r w:rsidR="00A9354E" w:rsidRPr="00A9354E">
        <w:rPr>
          <w:rFonts w:cs="David" w:hint="cs"/>
          <w:b/>
          <w:bCs/>
          <w:sz w:val="24"/>
          <w:szCs w:val="24"/>
          <w:rtl/>
        </w:rPr>
        <w:t>קובץ ה-</w:t>
      </w:r>
      <w:r w:rsidR="00A9354E" w:rsidRPr="00A9354E">
        <w:rPr>
          <w:rFonts w:cs="David"/>
          <w:b/>
          <w:bCs/>
          <w:sz w:val="24"/>
          <w:szCs w:val="24"/>
        </w:rPr>
        <w:t>Excel</w:t>
      </w:r>
      <w:r w:rsidRPr="002C1C02">
        <w:rPr>
          <w:rFonts w:cs="David" w:hint="cs"/>
          <w:sz w:val="24"/>
          <w:szCs w:val="24"/>
          <w:rtl/>
        </w:rPr>
        <w:t xml:space="preserve">), בהתאם לסוג המוצר </w:t>
      </w:r>
      <w:r w:rsidRPr="002C1C02">
        <w:rPr>
          <w:rFonts w:cs="David" w:hint="eastAsia"/>
          <w:sz w:val="24"/>
          <w:szCs w:val="24"/>
          <w:rtl/>
        </w:rPr>
        <w:t>הפנסיוני</w:t>
      </w:r>
      <w:r w:rsidRPr="002C1C02">
        <w:rPr>
          <w:rFonts w:cs="David"/>
          <w:sz w:val="24"/>
          <w:szCs w:val="24"/>
          <w:rtl/>
        </w:rPr>
        <w:t xml:space="preserve"> ולהגדרות</w:t>
      </w:r>
      <w:r w:rsidRPr="002C1C02">
        <w:rPr>
          <w:rFonts w:cs="David" w:hint="cs"/>
          <w:sz w:val="24"/>
          <w:szCs w:val="24"/>
          <w:rtl/>
        </w:rPr>
        <w:t xml:space="preserve"> הפרטניות המופיעות בקובץ.</w:t>
      </w:r>
    </w:p>
    <w:p w:rsidR="004365E3" w:rsidRPr="00C74995" w:rsidRDefault="004365E3" w:rsidP="00F1094E">
      <w:pPr>
        <w:numPr>
          <w:ilvl w:val="1"/>
          <w:numId w:val="46"/>
        </w:numPr>
        <w:spacing w:line="360" w:lineRule="auto"/>
        <w:rPr>
          <w:rFonts w:cs="David"/>
          <w:sz w:val="24"/>
          <w:szCs w:val="24"/>
        </w:rPr>
      </w:pPr>
      <w:r w:rsidRPr="002C1C02">
        <w:rPr>
          <w:rFonts w:cs="David" w:hint="cs"/>
          <w:sz w:val="24"/>
          <w:szCs w:val="24"/>
          <w:rtl/>
        </w:rPr>
        <w:t xml:space="preserve">מועד יצירת הקובץ יוצג בכותרת הממשק המועבר, כאשר מועד תקפות המידע לעניין נתונים ספציפיים </w:t>
      </w:r>
      <w:r w:rsidRPr="00C74995">
        <w:rPr>
          <w:rFonts w:cs="David" w:hint="eastAsia"/>
          <w:sz w:val="24"/>
          <w:szCs w:val="24"/>
          <w:rtl/>
        </w:rPr>
        <w:t>יוצג</w:t>
      </w:r>
      <w:r w:rsidRPr="00C74995">
        <w:rPr>
          <w:rFonts w:cs="David"/>
          <w:sz w:val="24"/>
          <w:szCs w:val="24"/>
          <w:rtl/>
        </w:rPr>
        <w:t xml:space="preserve"> </w:t>
      </w:r>
      <w:r w:rsidRPr="00C74995">
        <w:rPr>
          <w:rFonts w:cs="David" w:hint="eastAsia"/>
          <w:sz w:val="24"/>
          <w:szCs w:val="24"/>
          <w:rtl/>
        </w:rPr>
        <w:t>בהתאם</w:t>
      </w:r>
      <w:r w:rsidRPr="00C74995">
        <w:rPr>
          <w:rFonts w:cs="David"/>
          <w:sz w:val="24"/>
          <w:szCs w:val="24"/>
          <w:rtl/>
        </w:rPr>
        <w:t xml:space="preserve"> </w:t>
      </w:r>
      <w:r w:rsidRPr="00C74995">
        <w:rPr>
          <w:rFonts w:cs="David" w:hint="eastAsia"/>
          <w:sz w:val="24"/>
          <w:szCs w:val="24"/>
          <w:rtl/>
        </w:rPr>
        <w:t>למוגדר</w:t>
      </w:r>
      <w:r w:rsidRPr="00C74995">
        <w:rPr>
          <w:rFonts w:cs="David"/>
          <w:sz w:val="24"/>
          <w:szCs w:val="24"/>
          <w:rtl/>
        </w:rPr>
        <w:t xml:space="preserve"> </w:t>
      </w:r>
      <w:r w:rsidRPr="00C74995">
        <w:rPr>
          <w:rFonts w:cs="David" w:hint="eastAsia"/>
          <w:sz w:val="24"/>
          <w:szCs w:val="24"/>
          <w:rtl/>
        </w:rPr>
        <w:t>בקובץ</w:t>
      </w:r>
      <w:r w:rsidR="00F1094E">
        <w:rPr>
          <w:rFonts w:cs="David" w:hint="cs"/>
          <w:sz w:val="24"/>
          <w:szCs w:val="24"/>
          <w:rtl/>
        </w:rPr>
        <w:t xml:space="preserve"> ה-</w:t>
      </w:r>
      <w:r w:rsidR="00F1094E">
        <w:rPr>
          <w:rFonts w:cs="David"/>
          <w:sz w:val="24"/>
          <w:szCs w:val="24"/>
        </w:rPr>
        <w:t>Excel</w:t>
      </w:r>
      <w:r w:rsidRPr="00C74995">
        <w:rPr>
          <w:rFonts w:cs="David"/>
          <w:sz w:val="24"/>
          <w:szCs w:val="24"/>
          <w:rtl/>
        </w:rPr>
        <w:t>.</w:t>
      </w:r>
    </w:p>
    <w:p w:rsidR="004365E3" w:rsidRPr="0088787D" w:rsidRDefault="004365E3" w:rsidP="004365E3">
      <w:pPr>
        <w:numPr>
          <w:ilvl w:val="1"/>
          <w:numId w:val="46"/>
        </w:numPr>
        <w:spacing w:line="360" w:lineRule="auto"/>
        <w:rPr>
          <w:rFonts w:cs="David"/>
          <w:sz w:val="24"/>
          <w:szCs w:val="24"/>
        </w:rPr>
      </w:pPr>
      <w:r w:rsidRPr="0088787D">
        <w:rPr>
          <w:rFonts w:cs="David" w:hint="eastAsia"/>
          <w:sz w:val="24"/>
          <w:szCs w:val="24"/>
          <w:rtl/>
        </w:rPr>
        <w:t>קובץ</w:t>
      </w:r>
      <w:r w:rsidRPr="0088787D">
        <w:rPr>
          <w:rFonts w:cs="David"/>
          <w:sz w:val="24"/>
          <w:szCs w:val="24"/>
          <w:rtl/>
        </w:rPr>
        <w:t xml:space="preserve"> ממשק האחזקות או היזון חוזר ראשוני של חברה מנהלת שרכשה כיסוי ביטוחי יכלול גם מענה לעניין כיסוי זה. יובהר כי לא יועבר מענה מהמבטח. </w:t>
      </w:r>
    </w:p>
    <w:p w:rsidR="004365E3" w:rsidRPr="002C1C02" w:rsidRDefault="004365E3" w:rsidP="004365E3">
      <w:pPr>
        <w:numPr>
          <w:ilvl w:val="0"/>
          <w:numId w:val="10"/>
        </w:numPr>
        <w:spacing w:line="360" w:lineRule="auto"/>
        <w:rPr>
          <w:rFonts w:cs="David"/>
          <w:b/>
          <w:bCs/>
          <w:sz w:val="24"/>
          <w:szCs w:val="24"/>
        </w:rPr>
      </w:pPr>
      <w:r w:rsidRPr="002C1C02">
        <w:rPr>
          <w:rFonts w:cs="David" w:hint="cs"/>
          <w:b/>
          <w:bCs/>
          <w:sz w:val="24"/>
          <w:szCs w:val="24"/>
          <w:rtl/>
        </w:rPr>
        <w:t>קובץ הנתונים</w:t>
      </w:r>
    </w:p>
    <w:p w:rsidR="004365E3" w:rsidRPr="002C1C02" w:rsidRDefault="004365E3" w:rsidP="004365E3">
      <w:pPr>
        <w:spacing w:line="360" w:lineRule="auto"/>
        <w:ind w:firstLine="397"/>
        <w:jc w:val="left"/>
        <w:rPr>
          <w:rFonts w:cs="David"/>
          <w:sz w:val="24"/>
          <w:szCs w:val="24"/>
          <w:rtl/>
        </w:rPr>
      </w:pPr>
      <w:r w:rsidRPr="002C1C02">
        <w:rPr>
          <w:rFonts w:cs="David" w:hint="cs"/>
          <w:sz w:val="24"/>
          <w:szCs w:val="24"/>
          <w:rtl/>
        </w:rPr>
        <w:t xml:space="preserve">להלן מצורף קובץ </w:t>
      </w:r>
      <w:r w:rsidRPr="002C1C02">
        <w:rPr>
          <w:sz w:val="24"/>
        </w:rPr>
        <w:t>E</w:t>
      </w:r>
      <w:r w:rsidRPr="002C1C02">
        <w:rPr>
          <w:rFonts w:cs="David"/>
          <w:sz w:val="24"/>
          <w:szCs w:val="24"/>
        </w:rPr>
        <w:t>xcel</w:t>
      </w:r>
      <w:r w:rsidRPr="002C1C02">
        <w:rPr>
          <w:rFonts w:cs="David" w:hint="cs"/>
          <w:sz w:val="24"/>
          <w:szCs w:val="24"/>
          <w:rtl/>
        </w:rPr>
        <w:t xml:space="preserve"> הכולל את הגיליונות הבאים:</w:t>
      </w:r>
    </w:p>
    <w:p w:rsidR="004365E3" w:rsidRPr="002C1C02" w:rsidRDefault="004365E3" w:rsidP="004365E3">
      <w:pPr>
        <w:numPr>
          <w:ilvl w:val="2"/>
          <w:numId w:val="10"/>
        </w:numPr>
        <w:spacing w:line="360" w:lineRule="auto"/>
        <w:rPr>
          <w:rFonts w:cs="David"/>
          <w:sz w:val="24"/>
          <w:szCs w:val="24"/>
          <w:rtl/>
        </w:rPr>
      </w:pPr>
      <w:proofErr w:type="spellStart"/>
      <w:r w:rsidRPr="002C1C02">
        <w:rPr>
          <w:rFonts w:cs="David" w:hint="cs"/>
          <w:sz w:val="24"/>
          <w:szCs w:val="24"/>
          <w:rtl/>
        </w:rPr>
        <w:t>סכימת</w:t>
      </w:r>
      <w:proofErr w:type="spellEnd"/>
      <w:r w:rsidRPr="002C1C02">
        <w:rPr>
          <w:rFonts w:cs="David" w:hint="cs"/>
          <w:sz w:val="24"/>
          <w:szCs w:val="24"/>
          <w:rtl/>
        </w:rPr>
        <w:t xml:space="preserve"> הנתונים; </w:t>
      </w:r>
    </w:p>
    <w:p w:rsidR="004365E3" w:rsidRPr="002C1C02" w:rsidRDefault="004365E3" w:rsidP="004365E3">
      <w:pPr>
        <w:numPr>
          <w:ilvl w:val="2"/>
          <w:numId w:val="10"/>
        </w:numPr>
        <w:spacing w:line="360" w:lineRule="auto"/>
        <w:rPr>
          <w:rFonts w:cs="David"/>
          <w:sz w:val="24"/>
          <w:szCs w:val="24"/>
          <w:rtl/>
        </w:rPr>
      </w:pPr>
      <w:r w:rsidRPr="002C1C02">
        <w:rPr>
          <w:rFonts w:cs="David" w:hint="cs"/>
          <w:sz w:val="24"/>
          <w:szCs w:val="24"/>
          <w:rtl/>
        </w:rPr>
        <w:t>מבנה היררכיה;</w:t>
      </w:r>
    </w:p>
    <w:p w:rsidR="004365E3" w:rsidRPr="002C1C02" w:rsidRDefault="004365E3" w:rsidP="004365E3">
      <w:pPr>
        <w:numPr>
          <w:ilvl w:val="2"/>
          <w:numId w:val="10"/>
        </w:numPr>
        <w:spacing w:line="360" w:lineRule="auto"/>
        <w:rPr>
          <w:rFonts w:cs="David"/>
          <w:sz w:val="24"/>
          <w:szCs w:val="24"/>
          <w:rtl/>
        </w:rPr>
      </w:pPr>
      <w:r w:rsidRPr="002C1C02">
        <w:rPr>
          <w:rFonts w:cs="David" w:hint="cs"/>
          <w:sz w:val="24"/>
          <w:szCs w:val="24"/>
          <w:rtl/>
        </w:rPr>
        <w:t xml:space="preserve">תרשים היררכיה. </w:t>
      </w:r>
    </w:p>
    <w:p w:rsidR="004365E3" w:rsidRPr="002C1C02" w:rsidRDefault="004365E3" w:rsidP="004365E3">
      <w:pPr>
        <w:jc w:val="left"/>
        <w:rPr>
          <w:rFonts w:cs="David"/>
          <w:sz w:val="24"/>
          <w:szCs w:val="24"/>
          <w:rtl/>
        </w:rPr>
      </w:pPr>
    </w:p>
    <w:p w:rsidR="004365E3" w:rsidRPr="002C1C02" w:rsidRDefault="004365E3" w:rsidP="004365E3">
      <w:pPr>
        <w:spacing w:line="360" w:lineRule="auto"/>
        <w:ind w:firstLine="403"/>
        <w:rPr>
          <w:rFonts w:cs="David"/>
          <w:sz w:val="24"/>
          <w:szCs w:val="24"/>
          <w:u w:val="single"/>
          <w:rtl/>
        </w:rPr>
      </w:pPr>
      <w:r w:rsidRPr="002C1C02">
        <w:rPr>
          <w:rFonts w:cs="David" w:hint="cs"/>
          <w:sz w:val="24"/>
          <w:szCs w:val="24"/>
          <w:u w:val="single"/>
          <w:rtl/>
        </w:rPr>
        <w:t xml:space="preserve">גיליון מספר (1) - </w:t>
      </w:r>
      <w:proofErr w:type="spellStart"/>
      <w:r w:rsidRPr="002C1C02">
        <w:rPr>
          <w:rFonts w:cs="David" w:hint="cs"/>
          <w:sz w:val="24"/>
          <w:szCs w:val="24"/>
          <w:u w:val="single"/>
          <w:rtl/>
        </w:rPr>
        <w:t>סכימת</w:t>
      </w:r>
      <w:proofErr w:type="spellEnd"/>
      <w:r w:rsidRPr="002C1C02">
        <w:rPr>
          <w:rFonts w:cs="David" w:hint="cs"/>
          <w:sz w:val="24"/>
          <w:szCs w:val="24"/>
          <w:u w:val="single"/>
          <w:rtl/>
        </w:rPr>
        <w:t xml:space="preserve"> הנתונים</w:t>
      </w:r>
    </w:p>
    <w:p w:rsidR="004365E3" w:rsidRPr="002C1C02" w:rsidRDefault="004365E3" w:rsidP="004365E3">
      <w:pPr>
        <w:autoSpaceDE w:val="0"/>
        <w:autoSpaceDN w:val="0"/>
        <w:adjustRightInd w:val="0"/>
        <w:spacing w:line="360" w:lineRule="auto"/>
        <w:ind w:left="403"/>
        <w:rPr>
          <w:rFonts w:cs="David"/>
          <w:sz w:val="24"/>
          <w:szCs w:val="24"/>
          <w:rtl/>
        </w:rPr>
      </w:pPr>
      <w:r w:rsidRPr="002C1C02">
        <w:rPr>
          <w:rFonts w:cs="David" w:hint="cs"/>
          <w:sz w:val="24"/>
          <w:szCs w:val="24"/>
          <w:rtl/>
        </w:rPr>
        <w:t>במסגרת גיליון זה מוצג פירוט של השדות מהם מורכב ממשק האחזקות, על ערכיהם השונים.</w:t>
      </w:r>
    </w:p>
    <w:p w:rsidR="004365E3" w:rsidRPr="002C1C02" w:rsidRDefault="004365E3" w:rsidP="004365E3">
      <w:pPr>
        <w:autoSpaceDE w:val="0"/>
        <w:autoSpaceDN w:val="0"/>
        <w:adjustRightInd w:val="0"/>
        <w:spacing w:line="360" w:lineRule="auto"/>
        <w:ind w:left="403"/>
        <w:rPr>
          <w:rFonts w:cs="David"/>
          <w:sz w:val="24"/>
          <w:szCs w:val="24"/>
          <w:rtl/>
        </w:rPr>
      </w:pPr>
      <w:r w:rsidRPr="002C1C02">
        <w:rPr>
          <w:rFonts w:cs="David" w:hint="cs"/>
          <w:sz w:val="24"/>
          <w:szCs w:val="24"/>
          <w:rtl/>
        </w:rPr>
        <w:t>השדות מוצגים בתוך המבנה ההיררכי, כאשר בכל שדה מפורט סוג המוצר הפנסיוני שאליו הוא רלוונטי ומידת דחיפות היישום של השדה, בחתך של המוצרים הפנסיונים השונים.</w:t>
      </w:r>
    </w:p>
    <w:p w:rsidR="004365E3" w:rsidRDefault="004365E3" w:rsidP="004365E3">
      <w:pPr>
        <w:autoSpaceDE w:val="0"/>
        <w:autoSpaceDN w:val="0"/>
        <w:adjustRightInd w:val="0"/>
        <w:spacing w:line="360" w:lineRule="auto"/>
        <w:ind w:firstLine="360"/>
        <w:rPr>
          <w:rFonts w:cs="David"/>
          <w:sz w:val="24"/>
          <w:szCs w:val="24"/>
          <w:rtl/>
        </w:rPr>
      </w:pPr>
    </w:p>
    <w:p w:rsidR="007B6925" w:rsidRDefault="007B6925" w:rsidP="004365E3">
      <w:pPr>
        <w:autoSpaceDE w:val="0"/>
        <w:autoSpaceDN w:val="0"/>
        <w:adjustRightInd w:val="0"/>
        <w:spacing w:line="360" w:lineRule="auto"/>
        <w:ind w:firstLine="360"/>
        <w:rPr>
          <w:rFonts w:cs="David"/>
          <w:sz w:val="24"/>
          <w:szCs w:val="24"/>
          <w:rtl/>
        </w:rPr>
      </w:pPr>
    </w:p>
    <w:p w:rsidR="007B6925" w:rsidRDefault="007B6925" w:rsidP="004365E3">
      <w:pPr>
        <w:autoSpaceDE w:val="0"/>
        <w:autoSpaceDN w:val="0"/>
        <w:adjustRightInd w:val="0"/>
        <w:spacing w:line="360" w:lineRule="auto"/>
        <w:ind w:firstLine="360"/>
        <w:rPr>
          <w:rFonts w:cs="David"/>
          <w:sz w:val="24"/>
          <w:szCs w:val="24"/>
          <w:rtl/>
        </w:rPr>
      </w:pPr>
    </w:p>
    <w:p w:rsidR="007B6925" w:rsidRDefault="007B6925" w:rsidP="004365E3">
      <w:pPr>
        <w:autoSpaceDE w:val="0"/>
        <w:autoSpaceDN w:val="0"/>
        <w:adjustRightInd w:val="0"/>
        <w:spacing w:line="360" w:lineRule="auto"/>
        <w:ind w:firstLine="360"/>
        <w:rPr>
          <w:rFonts w:cs="David"/>
          <w:sz w:val="24"/>
          <w:szCs w:val="24"/>
          <w:rtl/>
        </w:rPr>
      </w:pPr>
    </w:p>
    <w:p w:rsidR="007B6925" w:rsidRPr="002C1C02" w:rsidRDefault="007B6925" w:rsidP="004365E3">
      <w:pPr>
        <w:autoSpaceDE w:val="0"/>
        <w:autoSpaceDN w:val="0"/>
        <w:adjustRightInd w:val="0"/>
        <w:spacing w:line="360" w:lineRule="auto"/>
        <w:ind w:firstLine="360"/>
        <w:rPr>
          <w:rFonts w:cs="David"/>
          <w:sz w:val="24"/>
          <w:szCs w:val="24"/>
          <w:rtl/>
        </w:rPr>
      </w:pPr>
    </w:p>
    <w:p w:rsidR="004365E3" w:rsidRPr="002C1C02" w:rsidRDefault="004365E3" w:rsidP="004365E3">
      <w:pPr>
        <w:autoSpaceDE w:val="0"/>
        <w:autoSpaceDN w:val="0"/>
        <w:adjustRightInd w:val="0"/>
        <w:spacing w:line="360" w:lineRule="auto"/>
        <w:ind w:firstLine="360"/>
        <w:rPr>
          <w:rFonts w:cs="David"/>
          <w:sz w:val="24"/>
          <w:szCs w:val="24"/>
          <w:rtl/>
        </w:rPr>
      </w:pPr>
      <w:r w:rsidRPr="002C1C02">
        <w:rPr>
          <w:rFonts w:cs="David" w:hint="cs"/>
          <w:sz w:val="24"/>
          <w:szCs w:val="24"/>
          <w:rtl/>
        </w:rPr>
        <w:lastRenderedPageBreak/>
        <w:t>דחיפות היישום מדורגת בהתאם למפרט הבא:</w:t>
      </w:r>
    </w:p>
    <w:p w:rsidR="004365E3" w:rsidRPr="002C1C02" w:rsidRDefault="004365E3" w:rsidP="004365E3">
      <w:pPr>
        <w:numPr>
          <w:ilvl w:val="0"/>
          <w:numId w:val="11"/>
        </w:numPr>
        <w:autoSpaceDE w:val="0"/>
        <w:autoSpaceDN w:val="0"/>
        <w:adjustRightInd w:val="0"/>
        <w:spacing w:line="360" w:lineRule="auto"/>
        <w:ind w:firstLine="15"/>
        <w:rPr>
          <w:rFonts w:cs="David"/>
          <w:sz w:val="24"/>
          <w:szCs w:val="24"/>
          <w:rtl/>
        </w:rPr>
      </w:pPr>
      <w:r w:rsidRPr="002C1C02">
        <w:rPr>
          <w:rFonts w:cs="David" w:hint="cs"/>
          <w:sz w:val="24"/>
          <w:szCs w:val="24"/>
          <w:rtl/>
        </w:rPr>
        <w:t>0 = שדה לא רלוונטי למוצר;</w:t>
      </w:r>
    </w:p>
    <w:p w:rsidR="004365E3" w:rsidRPr="002C1C02" w:rsidRDefault="004365E3" w:rsidP="004365E3">
      <w:pPr>
        <w:numPr>
          <w:ilvl w:val="0"/>
          <w:numId w:val="11"/>
        </w:numPr>
        <w:autoSpaceDE w:val="0"/>
        <w:autoSpaceDN w:val="0"/>
        <w:adjustRightInd w:val="0"/>
        <w:spacing w:line="360" w:lineRule="auto"/>
        <w:ind w:firstLine="15"/>
        <w:rPr>
          <w:rFonts w:ascii="Arial" w:hAnsi="Arial" w:cs="David"/>
          <w:color w:val="000000"/>
          <w:sz w:val="24"/>
          <w:szCs w:val="24"/>
          <w:rtl/>
          <w:lang w:eastAsia="en-US"/>
        </w:rPr>
      </w:pPr>
      <w:r w:rsidRPr="002C1C02">
        <w:rPr>
          <w:rFonts w:cs="David" w:hint="cs"/>
          <w:sz w:val="24"/>
          <w:szCs w:val="24"/>
          <w:rtl/>
        </w:rPr>
        <w:t xml:space="preserve">1 = שדה הכולל פרטי מידע מהותיים שעל גוף מוסדי חלה החובה לספק אותם, בכפוף לאמור בקובץ ה- </w:t>
      </w:r>
      <w:r w:rsidRPr="002C1C02">
        <w:rPr>
          <w:sz w:val="24"/>
        </w:rPr>
        <w:t>E</w:t>
      </w:r>
      <w:r w:rsidRPr="002C1C02">
        <w:rPr>
          <w:rFonts w:cs="David"/>
          <w:sz w:val="24"/>
          <w:szCs w:val="24"/>
        </w:rPr>
        <w:t>xcel</w:t>
      </w:r>
      <w:r w:rsidRPr="002C1C02">
        <w:rPr>
          <w:rFonts w:cs="David" w:hint="cs"/>
          <w:sz w:val="24"/>
          <w:szCs w:val="24"/>
          <w:rtl/>
        </w:rPr>
        <w:t>, החל מיום כניסתו של נספח זה לתוקף</w:t>
      </w:r>
      <w:r w:rsidRPr="002C1C02">
        <w:rPr>
          <w:rFonts w:ascii="Arial" w:hAnsi="Arial" w:cs="David" w:hint="cs"/>
          <w:color w:val="000000"/>
          <w:sz w:val="24"/>
          <w:szCs w:val="24"/>
          <w:rtl/>
          <w:lang w:eastAsia="en-US"/>
        </w:rPr>
        <w:t>;</w:t>
      </w:r>
    </w:p>
    <w:p w:rsidR="004365E3" w:rsidRPr="002C1C02" w:rsidRDefault="004365E3" w:rsidP="004365E3">
      <w:pPr>
        <w:numPr>
          <w:ilvl w:val="0"/>
          <w:numId w:val="11"/>
        </w:numPr>
        <w:autoSpaceDE w:val="0"/>
        <w:autoSpaceDN w:val="0"/>
        <w:adjustRightInd w:val="0"/>
        <w:spacing w:line="360" w:lineRule="auto"/>
        <w:ind w:firstLine="15"/>
        <w:rPr>
          <w:rFonts w:ascii="Arial" w:hAnsi="Arial" w:cs="David"/>
          <w:color w:val="000000"/>
          <w:sz w:val="24"/>
          <w:szCs w:val="24"/>
          <w:lang w:eastAsia="en-US"/>
        </w:rPr>
      </w:pPr>
      <w:r w:rsidRPr="002C1C02">
        <w:rPr>
          <w:rFonts w:cs="David" w:hint="cs"/>
          <w:sz w:val="24"/>
          <w:szCs w:val="24"/>
          <w:rtl/>
        </w:rPr>
        <w:t xml:space="preserve">2 = שדה הכולל פרטי מידע מהותיים שחובה יהיה לספק אותם בהתאם להוראות הממונה; </w:t>
      </w:r>
    </w:p>
    <w:p w:rsidR="004365E3" w:rsidRPr="002C1C02" w:rsidRDefault="004365E3" w:rsidP="004365E3">
      <w:pPr>
        <w:numPr>
          <w:ilvl w:val="0"/>
          <w:numId w:val="11"/>
        </w:numPr>
        <w:autoSpaceDE w:val="0"/>
        <w:autoSpaceDN w:val="0"/>
        <w:adjustRightInd w:val="0"/>
        <w:spacing w:line="360" w:lineRule="auto"/>
        <w:ind w:firstLine="15"/>
        <w:rPr>
          <w:rFonts w:ascii="Arial" w:hAnsi="Arial" w:cs="David"/>
          <w:color w:val="000000"/>
          <w:sz w:val="24"/>
          <w:szCs w:val="24"/>
          <w:lang w:eastAsia="en-US"/>
        </w:rPr>
      </w:pPr>
      <w:r w:rsidRPr="002C1C02">
        <w:rPr>
          <w:rFonts w:ascii="Arial" w:hAnsi="Arial" w:cs="David" w:hint="cs"/>
          <w:color w:val="000000"/>
          <w:sz w:val="24"/>
          <w:szCs w:val="24"/>
          <w:rtl/>
          <w:lang w:eastAsia="en-US"/>
        </w:rPr>
        <w:t>3 = שדה רשות;</w:t>
      </w:r>
    </w:p>
    <w:p w:rsidR="004365E3" w:rsidRPr="002C1C02" w:rsidRDefault="004365E3" w:rsidP="004365E3">
      <w:pPr>
        <w:numPr>
          <w:ilvl w:val="0"/>
          <w:numId w:val="11"/>
        </w:numPr>
        <w:autoSpaceDE w:val="0"/>
        <w:autoSpaceDN w:val="0"/>
        <w:adjustRightInd w:val="0"/>
        <w:spacing w:line="360" w:lineRule="auto"/>
        <w:ind w:firstLine="15"/>
        <w:rPr>
          <w:rFonts w:ascii="Arial" w:hAnsi="Arial" w:cs="David"/>
          <w:color w:val="000000"/>
          <w:sz w:val="24"/>
          <w:szCs w:val="24"/>
          <w:lang w:eastAsia="en-US"/>
        </w:rPr>
      </w:pPr>
      <w:r w:rsidRPr="002C1C02">
        <w:rPr>
          <w:rFonts w:ascii="Arial" w:hAnsi="Arial" w:cs="David" w:hint="cs"/>
          <w:color w:val="000000"/>
          <w:sz w:val="24"/>
          <w:szCs w:val="24"/>
          <w:rtl/>
          <w:lang w:eastAsia="en-US"/>
        </w:rPr>
        <w:t xml:space="preserve">4 = </w:t>
      </w:r>
      <w:r w:rsidRPr="002C1C02">
        <w:rPr>
          <w:rFonts w:cs="David" w:hint="cs"/>
          <w:sz w:val="24"/>
          <w:szCs w:val="24"/>
          <w:rtl/>
        </w:rPr>
        <w:t xml:space="preserve">שדה הכולל פרטי מידע מהותיים שחובה לספק אותם החל מיום כניסתו של נספח זה </w:t>
      </w:r>
      <w:r w:rsidRPr="002C1C02">
        <w:rPr>
          <w:rFonts w:cs="David" w:hint="eastAsia"/>
          <w:sz w:val="24"/>
          <w:szCs w:val="24"/>
          <w:rtl/>
        </w:rPr>
        <w:t>לתוקף</w:t>
      </w:r>
      <w:r w:rsidRPr="002C1C02">
        <w:rPr>
          <w:rFonts w:cs="David"/>
          <w:sz w:val="24"/>
          <w:szCs w:val="24"/>
          <w:rtl/>
        </w:rPr>
        <w:t xml:space="preserve">, </w:t>
      </w:r>
      <w:r w:rsidRPr="002C1C02">
        <w:rPr>
          <w:rFonts w:cs="David" w:hint="eastAsia"/>
          <w:sz w:val="24"/>
          <w:szCs w:val="24"/>
          <w:rtl/>
        </w:rPr>
        <w:t>ככל</w:t>
      </w:r>
      <w:r w:rsidRPr="002C1C02">
        <w:rPr>
          <w:rFonts w:cs="David"/>
          <w:sz w:val="24"/>
          <w:szCs w:val="24"/>
          <w:rtl/>
        </w:rPr>
        <w:t xml:space="preserve"> </w:t>
      </w:r>
      <w:r w:rsidRPr="002C1C02">
        <w:rPr>
          <w:rFonts w:cs="David" w:hint="eastAsia"/>
          <w:sz w:val="24"/>
          <w:szCs w:val="24"/>
          <w:rtl/>
        </w:rPr>
        <w:t>שהמידע</w:t>
      </w:r>
      <w:r w:rsidRPr="002C1C02">
        <w:rPr>
          <w:rFonts w:cs="David"/>
          <w:sz w:val="24"/>
          <w:szCs w:val="24"/>
          <w:rtl/>
        </w:rPr>
        <w:t xml:space="preserve"> </w:t>
      </w:r>
      <w:r w:rsidRPr="002C1C02">
        <w:rPr>
          <w:rFonts w:cs="David" w:hint="eastAsia"/>
          <w:sz w:val="24"/>
          <w:szCs w:val="24"/>
          <w:rtl/>
        </w:rPr>
        <w:t>מצוי</w:t>
      </w:r>
      <w:r w:rsidRPr="002C1C02">
        <w:rPr>
          <w:rFonts w:cs="David"/>
          <w:sz w:val="24"/>
          <w:szCs w:val="24"/>
          <w:rtl/>
        </w:rPr>
        <w:t xml:space="preserve"> </w:t>
      </w:r>
      <w:r w:rsidRPr="002C1C02">
        <w:rPr>
          <w:rFonts w:cs="David" w:hint="eastAsia"/>
          <w:sz w:val="24"/>
          <w:szCs w:val="24"/>
          <w:rtl/>
        </w:rPr>
        <w:t>ברשותו</w:t>
      </w:r>
      <w:r w:rsidRPr="002C1C02">
        <w:rPr>
          <w:rFonts w:cs="David"/>
          <w:sz w:val="24"/>
          <w:szCs w:val="24"/>
          <w:rtl/>
        </w:rPr>
        <w:t xml:space="preserve">. </w:t>
      </w:r>
      <w:r w:rsidRPr="002C1C02">
        <w:rPr>
          <w:rFonts w:cs="David" w:hint="eastAsia"/>
          <w:sz w:val="24"/>
          <w:szCs w:val="24"/>
          <w:rtl/>
        </w:rPr>
        <w:t>פרטי</w:t>
      </w:r>
      <w:r w:rsidRPr="002C1C02">
        <w:rPr>
          <w:rFonts w:cs="David"/>
          <w:sz w:val="24"/>
          <w:szCs w:val="24"/>
          <w:rtl/>
        </w:rPr>
        <w:t xml:space="preserve"> </w:t>
      </w:r>
      <w:r w:rsidRPr="002C1C02">
        <w:rPr>
          <w:rFonts w:cs="David" w:hint="eastAsia"/>
          <w:sz w:val="24"/>
          <w:szCs w:val="24"/>
          <w:rtl/>
        </w:rPr>
        <w:t>מידע</w:t>
      </w:r>
      <w:r w:rsidRPr="002C1C02">
        <w:rPr>
          <w:rFonts w:cs="David"/>
          <w:sz w:val="24"/>
          <w:szCs w:val="24"/>
          <w:rtl/>
        </w:rPr>
        <w:t xml:space="preserve"> </w:t>
      </w:r>
      <w:r w:rsidRPr="002C1C02">
        <w:rPr>
          <w:rFonts w:cs="David" w:hint="eastAsia"/>
          <w:sz w:val="24"/>
          <w:szCs w:val="24"/>
          <w:rtl/>
        </w:rPr>
        <w:t>שיהפכו</w:t>
      </w:r>
      <w:r w:rsidRPr="002C1C02">
        <w:rPr>
          <w:rFonts w:cs="David"/>
          <w:sz w:val="24"/>
          <w:szCs w:val="24"/>
          <w:rtl/>
        </w:rPr>
        <w:t xml:space="preserve"> </w:t>
      </w:r>
      <w:r w:rsidRPr="002C1C02">
        <w:rPr>
          <w:rFonts w:cs="David" w:hint="eastAsia"/>
          <w:sz w:val="24"/>
          <w:szCs w:val="24"/>
          <w:rtl/>
        </w:rPr>
        <w:t>לזמינים</w:t>
      </w:r>
      <w:r w:rsidRPr="002C1C02">
        <w:rPr>
          <w:rFonts w:cs="David"/>
          <w:sz w:val="24"/>
          <w:szCs w:val="24"/>
          <w:rtl/>
        </w:rPr>
        <w:t xml:space="preserve"> </w:t>
      </w:r>
      <w:r w:rsidRPr="002C1C02">
        <w:rPr>
          <w:rFonts w:cs="David" w:hint="eastAsia"/>
          <w:sz w:val="24"/>
          <w:szCs w:val="24"/>
          <w:rtl/>
        </w:rPr>
        <w:t>לאחר</w:t>
      </w:r>
      <w:r w:rsidRPr="002C1C02">
        <w:rPr>
          <w:rFonts w:cs="David"/>
          <w:sz w:val="24"/>
          <w:szCs w:val="24"/>
          <w:rtl/>
        </w:rPr>
        <w:t xml:space="preserve"> </w:t>
      </w:r>
      <w:r w:rsidRPr="002C1C02">
        <w:rPr>
          <w:rFonts w:cs="David" w:hint="eastAsia"/>
          <w:sz w:val="24"/>
          <w:szCs w:val="24"/>
          <w:rtl/>
        </w:rPr>
        <w:t>מועד</w:t>
      </w:r>
      <w:r w:rsidRPr="002C1C02">
        <w:rPr>
          <w:rFonts w:cs="David"/>
          <w:sz w:val="24"/>
          <w:szCs w:val="24"/>
          <w:rtl/>
        </w:rPr>
        <w:t xml:space="preserve"> </w:t>
      </w:r>
      <w:r w:rsidRPr="002C1C02">
        <w:rPr>
          <w:rFonts w:cs="David" w:hint="eastAsia"/>
          <w:sz w:val="24"/>
          <w:szCs w:val="24"/>
          <w:rtl/>
        </w:rPr>
        <w:t>כניסתו</w:t>
      </w:r>
      <w:r w:rsidRPr="002C1C02">
        <w:rPr>
          <w:rFonts w:cs="David"/>
          <w:sz w:val="24"/>
          <w:szCs w:val="24"/>
          <w:rtl/>
        </w:rPr>
        <w:t xml:space="preserve"> </w:t>
      </w:r>
      <w:r w:rsidRPr="002C1C02">
        <w:rPr>
          <w:rFonts w:cs="David" w:hint="eastAsia"/>
          <w:sz w:val="24"/>
          <w:szCs w:val="24"/>
          <w:rtl/>
        </w:rPr>
        <w:t>של</w:t>
      </w:r>
      <w:r w:rsidRPr="002C1C02">
        <w:rPr>
          <w:rFonts w:cs="David"/>
          <w:sz w:val="24"/>
          <w:szCs w:val="24"/>
          <w:rtl/>
        </w:rPr>
        <w:t xml:space="preserve"> </w:t>
      </w:r>
      <w:r w:rsidRPr="002C1C02">
        <w:rPr>
          <w:rFonts w:cs="David" w:hint="eastAsia"/>
          <w:sz w:val="24"/>
          <w:szCs w:val="24"/>
          <w:rtl/>
        </w:rPr>
        <w:t>נספח</w:t>
      </w:r>
      <w:r w:rsidRPr="002C1C02">
        <w:rPr>
          <w:rFonts w:cs="David"/>
          <w:sz w:val="24"/>
          <w:szCs w:val="24"/>
          <w:rtl/>
        </w:rPr>
        <w:t xml:space="preserve"> </w:t>
      </w:r>
      <w:r w:rsidRPr="002C1C02">
        <w:rPr>
          <w:rFonts w:cs="David" w:hint="eastAsia"/>
          <w:sz w:val="24"/>
          <w:szCs w:val="24"/>
          <w:rtl/>
        </w:rPr>
        <w:t>זה</w:t>
      </w:r>
      <w:r w:rsidRPr="002C1C02">
        <w:rPr>
          <w:rFonts w:cs="David"/>
          <w:sz w:val="24"/>
          <w:szCs w:val="24"/>
          <w:rtl/>
        </w:rPr>
        <w:t xml:space="preserve"> </w:t>
      </w:r>
      <w:r w:rsidRPr="002C1C02">
        <w:rPr>
          <w:rFonts w:cs="David" w:hint="eastAsia"/>
          <w:sz w:val="24"/>
          <w:szCs w:val="24"/>
          <w:rtl/>
        </w:rPr>
        <w:t>לתוקף</w:t>
      </w:r>
      <w:r w:rsidRPr="002C1C02">
        <w:rPr>
          <w:rFonts w:cs="David"/>
          <w:sz w:val="24"/>
          <w:szCs w:val="24"/>
          <w:rtl/>
        </w:rPr>
        <w:t xml:space="preserve">, </w:t>
      </w:r>
      <w:r w:rsidRPr="002C1C02">
        <w:rPr>
          <w:rFonts w:cs="David" w:hint="eastAsia"/>
          <w:sz w:val="24"/>
          <w:szCs w:val="24"/>
          <w:rtl/>
        </w:rPr>
        <w:t>לדוגמא</w:t>
      </w:r>
      <w:r w:rsidRPr="002C1C02">
        <w:rPr>
          <w:rFonts w:cs="David"/>
          <w:sz w:val="24"/>
          <w:szCs w:val="24"/>
          <w:rtl/>
        </w:rPr>
        <w:t xml:space="preserve"> </w:t>
      </w:r>
      <w:r w:rsidRPr="002C1C02">
        <w:rPr>
          <w:rFonts w:cs="David" w:hint="eastAsia"/>
          <w:sz w:val="24"/>
          <w:szCs w:val="24"/>
          <w:rtl/>
        </w:rPr>
        <w:t>בשל</w:t>
      </w:r>
      <w:r w:rsidRPr="002C1C02">
        <w:rPr>
          <w:rFonts w:cs="David"/>
          <w:sz w:val="24"/>
          <w:szCs w:val="24"/>
          <w:rtl/>
        </w:rPr>
        <w:t xml:space="preserve"> </w:t>
      </w:r>
      <w:r w:rsidRPr="002C1C02">
        <w:rPr>
          <w:rFonts w:cs="David" w:hint="eastAsia"/>
          <w:sz w:val="24"/>
          <w:szCs w:val="24"/>
          <w:rtl/>
        </w:rPr>
        <w:t>שינויים</w:t>
      </w:r>
      <w:r w:rsidRPr="002C1C02">
        <w:rPr>
          <w:rFonts w:cs="David"/>
          <w:sz w:val="24"/>
          <w:szCs w:val="24"/>
          <w:rtl/>
        </w:rPr>
        <w:t xml:space="preserve"> </w:t>
      </w:r>
      <w:r w:rsidRPr="002C1C02">
        <w:rPr>
          <w:rFonts w:cs="David" w:hint="eastAsia"/>
          <w:sz w:val="24"/>
          <w:szCs w:val="24"/>
          <w:rtl/>
        </w:rPr>
        <w:t>במערכות</w:t>
      </w:r>
      <w:r w:rsidRPr="002C1C02">
        <w:rPr>
          <w:rFonts w:cs="David"/>
          <w:sz w:val="24"/>
          <w:szCs w:val="24"/>
          <w:rtl/>
        </w:rPr>
        <w:t xml:space="preserve"> </w:t>
      </w:r>
      <w:r w:rsidRPr="002C1C02">
        <w:rPr>
          <w:rFonts w:cs="David" w:hint="eastAsia"/>
          <w:sz w:val="24"/>
          <w:szCs w:val="24"/>
          <w:rtl/>
        </w:rPr>
        <w:t>המידע</w:t>
      </w:r>
      <w:r w:rsidRPr="002C1C02">
        <w:rPr>
          <w:rFonts w:cs="David"/>
          <w:sz w:val="24"/>
          <w:szCs w:val="24"/>
          <w:rtl/>
        </w:rPr>
        <w:t xml:space="preserve"> </w:t>
      </w:r>
      <w:r w:rsidRPr="002C1C02">
        <w:rPr>
          <w:rFonts w:cs="David" w:hint="eastAsia"/>
          <w:sz w:val="24"/>
          <w:szCs w:val="24"/>
          <w:rtl/>
        </w:rPr>
        <w:t>או</w:t>
      </w:r>
      <w:r w:rsidRPr="002C1C02">
        <w:rPr>
          <w:rFonts w:cs="David"/>
          <w:sz w:val="24"/>
          <w:szCs w:val="24"/>
          <w:rtl/>
        </w:rPr>
        <w:t xml:space="preserve"> </w:t>
      </w:r>
      <w:r w:rsidRPr="002C1C02">
        <w:rPr>
          <w:rFonts w:cs="David" w:hint="eastAsia"/>
          <w:sz w:val="24"/>
          <w:szCs w:val="24"/>
          <w:rtl/>
        </w:rPr>
        <w:t>בשל</w:t>
      </w:r>
      <w:r w:rsidRPr="002C1C02">
        <w:rPr>
          <w:rFonts w:cs="David"/>
          <w:sz w:val="24"/>
          <w:szCs w:val="24"/>
          <w:rtl/>
        </w:rPr>
        <w:t xml:space="preserve"> </w:t>
      </w:r>
      <w:r w:rsidRPr="002C1C02">
        <w:rPr>
          <w:rFonts w:cs="David" w:hint="eastAsia"/>
          <w:sz w:val="24"/>
          <w:szCs w:val="24"/>
          <w:rtl/>
        </w:rPr>
        <w:t>תהליכי</w:t>
      </w:r>
      <w:r w:rsidRPr="002C1C02">
        <w:rPr>
          <w:rFonts w:cs="David"/>
          <w:sz w:val="24"/>
          <w:szCs w:val="24"/>
          <w:rtl/>
        </w:rPr>
        <w:t xml:space="preserve"> </w:t>
      </w:r>
      <w:r w:rsidRPr="002C1C02">
        <w:rPr>
          <w:rFonts w:cs="David" w:hint="eastAsia"/>
          <w:sz w:val="24"/>
          <w:szCs w:val="24"/>
          <w:rtl/>
        </w:rPr>
        <w:t>טיוב</w:t>
      </w:r>
      <w:r w:rsidRPr="002C1C02">
        <w:rPr>
          <w:rFonts w:cs="David"/>
          <w:sz w:val="24"/>
          <w:szCs w:val="24"/>
          <w:rtl/>
        </w:rPr>
        <w:t xml:space="preserve"> </w:t>
      </w:r>
      <w:r w:rsidRPr="002C1C02">
        <w:rPr>
          <w:rFonts w:cs="David" w:hint="eastAsia"/>
          <w:sz w:val="24"/>
          <w:szCs w:val="24"/>
          <w:rtl/>
        </w:rPr>
        <w:t>נתונים</w:t>
      </w:r>
      <w:r w:rsidRPr="002C1C02">
        <w:rPr>
          <w:rFonts w:cs="David"/>
          <w:sz w:val="24"/>
          <w:szCs w:val="24"/>
          <w:rtl/>
        </w:rPr>
        <w:t xml:space="preserve"> </w:t>
      </w:r>
      <w:r w:rsidRPr="002C1C02">
        <w:rPr>
          <w:rFonts w:cs="David" w:hint="eastAsia"/>
          <w:sz w:val="24"/>
          <w:szCs w:val="24"/>
          <w:rtl/>
        </w:rPr>
        <w:t>שיבוצעו</w:t>
      </w:r>
      <w:r w:rsidRPr="002C1C02">
        <w:rPr>
          <w:rFonts w:cs="David"/>
          <w:sz w:val="24"/>
          <w:szCs w:val="24"/>
          <w:rtl/>
        </w:rPr>
        <w:t xml:space="preserve"> </w:t>
      </w:r>
      <w:r w:rsidRPr="002C1C02">
        <w:rPr>
          <w:rFonts w:cs="David" w:hint="eastAsia"/>
          <w:sz w:val="24"/>
          <w:szCs w:val="24"/>
          <w:rtl/>
        </w:rPr>
        <w:t>בגוף</w:t>
      </w:r>
      <w:r w:rsidRPr="002C1C02">
        <w:rPr>
          <w:rFonts w:cs="David"/>
          <w:sz w:val="24"/>
          <w:szCs w:val="24"/>
          <w:rtl/>
        </w:rPr>
        <w:t xml:space="preserve"> </w:t>
      </w:r>
      <w:r w:rsidRPr="002C1C02">
        <w:rPr>
          <w:rFonts w:cs="David" w:hint="eastAsia"/>
          <w:sz w:val="24"/>
          <w:szCs w:val="24"/>
          <w:rtl/>
        </w:rPr>
        <w:t>המוסדי</w:t>
      </w:r>
      <w:r w:rsidRPr="002C1C02">
        <w:rPr>
          <w:rFonts w:ascii="Arial" w:hAnsi="Arial" w:cs="David"/>
          <w:color w:val="000000"/>
          <w:sz w:val="24"/>
          <w:szCs w:val="24"/>
          <w:rtl/>
          <w:lang w:eastAsia="en-US"/>
        </w:rPr>
        <w:t xml:space="preserve">, יועברו אף הם. </w:t>
      </w:r>
    </w:p>
    <w:p w:rsidR="004365E3" w:rsidRPr="002C1C02" w:rsidRDefault="004365E3" w:rsidP="004365E3">
      <w:pPr>
        <w:autoSpaceDE w:val="0"/>
        <w:autoSpaceDN w:val="0"/>
        <w:adjustRightInd w:val="0"/>
        <w:jc w:val="left"/>
        <w:rPr>
          <w:rFonts w:ascii="Arial" w:hAnsi="Arial"/>
          <w:color w:val="000000"/>
          <w:sz w:val="24"/>
        </w:rPr>
      </w:pPr>
    </w:p>
    <w:p w:rsidR="004365E3" w:rsidRPr="002C1C02" w:rsidRDefault="004365E3" w:rsidP="004365E3">
      <w:pPr>
        <w:spacing w:line="360" w:lineRule="auto"/>
        <w:ind w:firstLine="375"/>
        <w:jc w:val="left"/>
        <w:rPr>
          <w:rFonts w:cs="David"/>
          <w:sz w:val="24"/>
          <w:szCs w:val="24"/>
          <w:u w:val="single"/>
        </w:rPr>
      </w:pPr>
      <w:r w:rsidRPr="002C1C02">
        <w:rPr>
          <w:rFonts w:cs="David" w:hint="cs"/>
          <w:sz w:val="24"/>
          <w:szCs w:val="24"/>
          <w:u w:val="single"/>
          <w:rtl/>
        </w:rPr>
        <w:t>גיליונות מספר (2) ו-(3) - מבנה הנתונים</w:t>
      </w:r>
    </w:p>
    <w:p w:rsidR="004365E3" w:rsidRPr="002C1C02" w:rsidRDefault="004365E3" w:rsidP="004365E3">
      <w:pPr>
        <w:spacing w:line="360" w:lineRule="auto"/>
        <w:ind w:left="347"/>
        <w:rPr>
          <w:rFonts w:cs="David"/>
          <w:sz w:val="24"/>
          <w:szCs w:val="24"/>
          <w:rtl/>
        </w:rPr>
      </w:pPr>
      <w:r w:rsidRPr="002C1C02">
        <w:rPr>
          <w:rFonts w:cs="David" w:hint="cs"/>
          <w:sz w:val="24"/>
          <w:szCs w:val="24"/>
          <w:rtl/>
        </w:rPr>
        <w:t xml:space="preserve">במסגרת גיליונות אלו מפורט תרשים ממשק האחזקות ומבנה הנתונים, במטרה לתרום לניתוח המקצועי והטכני של הוראות הממשק. </w:t>
      </w:r>
    </w:p>
    <w:p w:rsidR="004365E3" w:rsidRPr="002C1C02" w:rsidRDefault="004365E3" w:rsidP="004365E3">
      <w:pPr>
        <w:spacing w:line="360" w:lineRule="auto"/>
        <w:jc w:val="left"/>
        <w:rPr>
          <w:rFonts w:cs="David"/>
          <w:b/>
          <w:bCs/>
          <w:sz w:val="24"/>
          <w:szCs w:val="24"/>
        </w:rPr>
      </w:pPr>
    </w:p>
    <w:p w:rsidR="004365E3" w:rsidRPr="002C1C02" w:rsidRDefault="004365E3" w:rsidP="004365E3">
      <w:pPr>
        <w:numPr>
          <w:ilvl w:val="0"/>
          <w:numId w:val="10"/>
        </w:numPr>
        <w:spacing w:line="360" w:lineRule="auto"/>
        <w:rPr>
          <w:rFonts w:cs="David"/>
          <w:b/>
          <w:bCs/>
          <w:sz w:val="24"/>
          <w:szCs w:val="24"/>
          <w:rtl/>
        </w:rPr>
      </w:pPr>
      <w:r w:rsidRPr="002C1C02">
        <w:rPr>
          <w:rFonts w:cs="David" w:hint="cs"/>
          <w:b/>
          <w:bCs/>
          <w:sz w:val="24"/>
          <w:szCs w:val="24"/>
          <w:rtl/>
        </w:rPr>
        <w:t xml:space="preserve">קבצים נוספים </w:t>
      </w:r>
    </w:p>
    <w:p w:rsidR="004365E3" w:rsidRPr="002C1C02" w:rsidRDefault="004365E3" w:rsidP="004365E3">
      <w:pPr>
        <w:spacing w:line="360" w:lineRule="auto"/>
        <w:ind w:left="397"/>
        <w:rPr>
          <w:rFonts w:cs="David"/>
          <w:sz w:val="24"/>
          <w:szCs w:val="24"/>
          <w:rtl/>
        </w:rPr>
      </w:pPr>
      <w:r w:rsidRPr="002C1C02">
        <w:rPr>
          <w:rFonts w:cs="David" w:hint="cs"/>
          <w:sz w:val="24"/>
          <w:szCs w:val="24"/>
          <w:rtl/>
        </w:rPr>
        <w:t>לנספח זה מצורפים קבצי ה-</w:t>
      </w:r>
      <w:r w:rsidRPr="002C1C02">
        <w:rPr>
          <w:sz w:val="24"/>
        </w:rPr>
        <w:t>XML</w:t>
      </w:r>
      <w:r w:rsidRPr="002C1C02">
        <w:rPr>
          <w:rFonts w:cs="David" w:hint="cs"/>
          <w:sz w:val="24"/>
          <w:szCs w:val="24"/>
          <w:rtl/>
        </w:rPr>
        <w:t xml:space="preserve"> (קובץ המשלוח) וקבצי ה-</w:t>
      </w:r>
      <w:r w:rsidRPr="002C1C02">
        <w:rPr>
          <w:sz w:val="24"/>
        </w:rPr>
        <w:t>XSD</w:t>
      </w:r>
      <w:r w:rsidRPr="002C1C02">
        <w:rPr>
          <w:rFonts w:cs="David" w:hint="cs"/>
          <w:sz w:val="24"/>
          <w:szCs w:val="24"/>
          <w:rtl/>
        </w:rPr>
        <w:t xml:space="preserve"> (קובץ </w:t>
      </w:r>
      <w:proofErr w:type="spellStart"/>
      <w:r w:rsidRPr="002C1C02">
        <w:rPr>
          <w:rFonts w:cs="David" w:hint="cs"/>
          <w:sz w:val="24"/>
          <w:szCs w:val="24"/>
          <w:rtl/>
        </w:rPr>
        <w:t>הואלידציות</w:t>
      </w:r>
      <w:proofErr w:type="spellEnd"/>
      <w:r w:rsidRPr="002C1C02">
        <w:rPr>
          <w:rFonts w:cs="David" w:hint="cs"/>
          <w:sz w:val="24"/>
          <w:szCs w:val="24"/>
          <w:rtl/>
        </w:rPr>
        <w:t>/האימות) הרלוונטיים לסוגי המוצרים הפנסיונים השונים.</w:t>
      </w:r>
    </w:p>
    <w:p w:rsidR="004365E3" w:rsidRPr="002C1C02" w:rsidRDefault="004365E3" w:rsidP="004365E3">
      <w:pPr>
        <w:jc w:val="left"/>
        <w:rPr>
          <w:rFonts w:cs="David"/>
          <w:b/>
          <w:bCs/>
          <w:sz w:val="24"/>
          <w:szCs w:val="24"/>
          <w:rtl/>
        </w:rPr>
      </w:pPr>
    </w:p>
    <w:p w:rsidR="004365E3" w:rsidRPr="002C1C02" w:rsidRDefault="004365E3" w:rsidP="004365E3">
      <w:pPr>
        <w:numPr>
          <w:ilvl w:val="0"/>
          <w:numId w:val="10"/>
        </w:numPr>
        <w:spacing w:line="360" w:lineRule="auto"/>
        <w:rPr>
          <w:rFonts w:cs="David"/>
          <w:b/>
          <w:bCs/>
          <w:sz w:val="24"/>
          <w:szCs w:val="24"/>
          <w:rtl/>
        </w:rPr>
      </w:pPr>
      <w:r w:rsidRPr="002C1C02">
        <w:rPr>
          <w:rFonts w:cs="David" w:hint="cs"/>
          <w:b/>
          <w:bCs/>
          <w:sz w:val="24"/>
          <w:szCs w:val="24"/>
          <w:rtl/>
        </w:rPr>
        <w:t>קישורים לקבצים</w:t>
      </w:r>
    </w:p>
    <w:p w:rsidR="007B6925" w:rsidRDefault="007B6925" w:rsidP="004365E3">
      <w:pPr>
        <w:autoSpaceDE w:val="0"/>
        <w:autoSpaceDN w:val="0"/>
        <w:adjustRightInd w:val="0"/>
        <w:spacing w:line="360" w:lineRule="auto"/>
        <w:ind w:firstLine="397"/>
        <w:rPr>
          <w:rFonts w:ascii="Tms Rmn" w:hAnsi="Tms Rmn" w:cs="David"/>
          <w:sz w:val="22"/>
          <w:szCs w:val="22"/>
          <w:rtl/>
          <w:lang w:eastAsia="en-US"/>
        </w:rPr>
      </w:pPr>
    </w:p>
    <w:p w:rsidR="004365E3" w:rsidRPr="00A9354E" w:rsidRDefault="004365E3" w:rsidP="004365E3">
      <w:pPr>
        <w:autoSpaceDE w:val="0"/>
        <w:autoSpaceDN w:val="0"/>
        <w:adjustRightInd w:val="0"/>
        <w:spacing w:line="360" w:lineRule="auto"/>
        <w:ind w:firstLine="397"/>
        <w:rPr>
          <w:rFonts w:cs="David"/>
          <w:sz w:val="24"/>
          <w:szCs w:val="24"/>
          <w:rtl/>
        </w:rPr>
      </w:pPr>
      <w:r w:rsidRPr="00A9354E">
        <w:rPr>
          <w:rFonts w:ascii="Tms Rmn" w:hAnsi="Tms Rmn" w:cs="David" w:hint="cs"/>
          <w:sz w:val="24"/>
          <w:szCs w:val="24"/>
          <w:rtl/>
          <w:lang w:eastAsia="en-US"/>
        </w:rPr>
        <w:t>קישור לקובץ ה-</w:t>
      </w:r>
      <w:r w:rsidRPr="00A9354E">
        <w:rPr>
          <w:rFonts w:cs="David" w:hint="cs"/>
          <w:sz w:val="24"/>
          <w:szCs w:val="24"/>
        </w:rPr>
        <w:t>E</w:t>
      </w:r>
      <w:r w:rsidRPr="00A9354E">
        <w:rPr>
          <w:rFonts w:cs="David"/>
          <w:sz w:val="24"/>
          <w:szCs w:val="24"/>
        </w:rPr>
        <w:t>xcel</w:t>
      </w:r>
      <w:r w:rsidRPr="00A9354E">
        <w:rPr>
          <w:rFonts w:cs="David" w:hint="cs"/>
          <w:sz w:val="24"/>
          <w:szCs w:val="24"/>
          <w:rtl/>
        </w:rPr>
        <w:t>:</w:t>
      </w:r>
    </w:p>
    <w:p w:rsidR="00BE2AA3" w:rsidRPr="00BE2AA3" w:rsidRDefault="00BE02CF" w:rsidP="00BE2AA3">
      <w:pPr>
        <w:autoSpaceDE w:val="0"/>
        <w:autoSpaceDN w:val="0"/>
        <w:adjustRightInd w:val="0"/>
        <w:spacing w:line="360" w:lineRule="auto"/>
        <w:ind w:firstLine="375"/>
        <w:jc w:val="right"/>
        <w:rPr>
          <w:rStyle w:val="Hyperlink"/>
          <w:rFonts w:ascii="Helv" w:eastAsiaTheme="minorHAnsi" w:hAnsi="Helv" w:cs="Helv"/>
          <w:sz w:val="16"/>
          <w:szCs w:val="16"/>
          <w:rtl/>
          <w:lang w:eastAsia="en-US"/>
        </w:rPr>
      </w:pPr>
      <w:hyperlink r:id="rId9" w:history="1">
        <w:r w:rsidR="00BE2AA3" w:rsidRPr="00BE2AA3">
          <w:rPr>
            <w:rStyle w:val="Hyperlink"/>
            <w:rFonts w:ascii="Helv" w:eastAsiaTheme="minorHAnsi" w:hAnsi="Helv" w:cs="Helv"/>
            <w:sz w:val="16"/>
            <w:szCs w:val="16"/>
            <w:lang w:eastAsia="en-US"/>
          </w:rPr>
          <w:t>http://www.mof.gov.il/XSLX/MivneAchid_AppendixA_Mimshak_Holdings_04052015.xlsx</w:t>
        </w:r>
      </w:hyperlink>
    </w:p>
    <w:p w:rsidR="007B6925" w:rsidRDefault="007B6925" w:rsidP="004365E3">
      <w:pPr>
        <w:autoSpaceDE w:val="0"/>
        <w:autoSpaceDN w:val="0"/>
        <w:adjustRightInd w:val="0"/>
        <w:spacing w:line="360" w:lineRule="auto"/>
        <w:ind w:firstLine="375"/>
        <w:rPr>
          <w:rFonts w:cs="David"/>
          <w:sz w:val="22"/>
          <w:szCs w:val="22"/>
        </w:rPr>
      </w:pPr>
    </w:p>
    <w:p w:rsidR="004365E3" w:rsidRPr="00F01445" w:rsidRDefault="004365E3" w:rsidP="004365E3">
      <w:pPr>
        <w:autoSpaceDE w:val="0"/>
        <w:autoSpaceDN w:val="0"/>
        <w:adjustRightInd w:val="0"/>
        <w:spacing w:line="360" w:lineRule="auto"/>
        <w:ind w:firstLine="375"/>
        <w:rPr>
          <w:rStyle w:val="Hyperlink"/>
          <w:rFonts w:ascii="Helv" w:eastAsiaTheme="minorHAnsi" w:hAnsi="Helv" w:cs="Helv"/>
          <w:sz w:val="16"/>
          <w:szCs w:val="16"/>
          <w:rtl/>
          <w:lang w:eastAsia="en-US"/>
        </w:rPr>
      </w:pPr>
      <w:r w:rsidRPr="004554DF" w:rsidDel="003D77B7">
        <w:rPr>
          <w:rFonts w:cs="David"/>
          <w:sz w:val="22"/>
          <w:szCs w:val="22"/>
        </w:rPr>
        <w:t xml:space="preserve"> </w:t>
      </w:r>
      <w:r w:rsidRPr="00A9354E">
        <w:rPr>
          <w:rFonts w:cs="David" w:hint="cs"/>
          <w:sz w:val="24"/>
          <w:szCs w:val="24"/>
          <w:rtl/>
        </w:rPr>
        <w:t>קישור לקובץ ה-</w:t>
      </w:r>
      <w:r w:rsidRPr="00A9354E">
        <w:rPr>
          <w:rFonts w:cs="David" w:hint="cs"/>
          <w:sz w:val="20"/>
          <w:szCs w:val="20"/>
        </w:rPr>
        <w:t>XSD</w:t>
      </w:r>
      <w:r w:rsidRPr="00A9354E">
        <w:rPr>
          <w:rFonts w:cs="David" w:hint="cs"/>
          <w:sz w:val="24"/>
          <w:szCs w:val="24"/>
          <w:rtl/>
        </w:rPr>
        <w:t xml:space="preserve"> הרלוונטי לחברות הביטוח:</w:t>
      </w:r>
    </w:p>
    <w:p w:rsidR="004365E3" w:rsidRDefault="00BE02CF" w:rsidP="004365E3">
      <w:pPr>
        <w:autoSpaceDE w:val="0"/>
        <w:autoSpaceDN w:val="0"/>
        <w:adjustRightInd w:val="0"/>
        <w:spacing w:line="360" w:lineRule="auto"/>
        <w:ind w:firstLine="417"/>
        <w:rPr>
          <w:rFonts w:cs="David"/>
          <w:sz w:val="22"/>
          <w:szCs w:val="22"/>
          <w:rtl/>
        </w:rPr>
      </w:pPr>
      <w:hyperlink r:id="rId10" w:history="1">
        <w:r w:rsidR="004365E3" w:rsidRPr="0091011D">
          <w:rPr>
            <w:rStyle w:val="Hyperlink"/>
            <w:rFonts w:ascii="Helv" w:eastAsiaTheme="minorHAnsi" w:hAnsi="Helv" w:cs="Helv"/>
            <w:sz w:val="16"/>
            <w:szCs w:val="16"/>
            <w:lang w:eastAsia="en-US"/>
          </w:rPr>
          <w:t>http://www.mof.gov.il/hon/Documents</w:t>
        </w:r>
        <w:r w:rsidR="004365E3" w:rsidRPr="0091011D">
          <w:rPr>
            <w:rStyle w:val="Hyperlink"/>
            <w:rFonts w:ascii="Helv" w:eastAsiaTheme="minorHAnsi" w:hAnsi="Helv" w:cs="Times New Roman"/>
            <w:sz w:val="16"/>
            <w:szCs w:val="16"/>
            <w:rtl/>
            <w:lang w:eastAsia="en-US"/>
          </w:rPr>
          <w:t>/הסדרה-וחקיקה/</w:t>
        </w:r>
        <w:proofErr w:type="spellStart"/>
        <w:r w:rsidR="004365E3" w:rsidRPr="0091011D">
          <w:rPr>
            <w:rStyle w:val="Hyperlink"/>
            <w:rFonts w:ascii="Helv" w:eastAsiaTheme="minorHAnsi" w:hAnsi="Helv" w:cs="Helv"/>
            <w:sz w:val="16"/>
            <w:szCs w:val="16"/>
            <w:lang w:eastAsia="en-US"/>
          </w:rPr>
          <w:t>mosdiym</w:t>
        </w:r>
        <w:proofErr w:type="spellEnd"/>
        <w:r w:rsidR="004365E3" w:rsidRPr="0091011D">
          <w:rPr>
            <w:rStyle w:val="Hyperlink"/>
            <w:rFonts w:ascii="Helv" w:eastAsiaTheme="minorHAnsi" w:hAnsi="Helv" w:cs="Helv"/>
            <w:sz w:val="16"/>
            <w:szCs w:val="16"/>
            <w:lang w:eastAsia="en-US"/>
          </w:rPr>
          <w:t>/memos/MivneAchid_AppendixA_HevrotBituah_XSD_Schema.XSD</w:t>
        </w:r>
      </w:hyperlink>
    </w:p>
    <w:p w:rsidR="004365E3" w:rsidRDefault="004365E3" w:rsidP="004365E3">
      <w:pPr>
        <w:autoSpaceDE w:val="0"/>
        <w:autoSpaceDN w:val="0"/>
        <w:adjustRightInd w:val="0"/>
        <w:spacing w:line="360" w:lineRule="auto"/>
        <w:ind w:firstLine="417"/>
        <w:rPr>
          <w:rFonts w:cs="David"/>
          <w:sz w:val="22"/>
          <w:szCs w:val="22"/>
          <w:rtl/>
        </w:rPr>
      </w:pPr>
    </w:p>
    <w:p w:rsidR="007B6925" w:rsidRDefault="007B6925" w:rsidP="004365E3">
      <w:pPr>
        <w:autoSpaceDE w:val="0"/>
        <w:autoSpaceDN w:val="0"/>
        <w:adjustRightInd w:val="0"/>
        <w:spacing w:line="360" w:lineRule="auto"/>
        <w:ind w:firstLine="417"/>
        <w:rPr>
          <w:rFonts w:cs="David"/>
          <w:sz w:val="22"/>
          <w:szCs w:val="22"/>
          <w:rtl/>
        </w:rPr>
      </w:pPr>
    </w:p>
    <w:p w:rsidR="004365E3" w:rsidRPr="00A9354E" w:rsidRDefault="004365E3" w:rsidP="004365E3">
      <w:pPr>
        <w:autoSpaceDE w:val="0"/>
        <w:autoSpaceDN w:val="0"/>
        <w:adjustRightInd w:val="0"/>
        <w:spacing w:line="360" w:lineRule="auto"/>
        <w:ind w:firstLine="417"/>
        <w:rPr>
          <w:rFonts w:cs="David"/>
          <w:sz w:val="22"/>
          <w:szCs w:val="22"/>
          <w:rtl/>
        </w:rPr>
      </w:pPr>
      <w:r w:rsidRPr="00A9354E">
        <w:rPr>
          <w:rFonts w:cs="David" w:hint="cs"/>
          <w:sz w:val="24"/>
          <w:szCs w:val="24"/>
          <w:rtl/>
        </w:rPr>
        <w:t>קישור לקובץ ה-</w:t>
      </w:r>
      <w:r w:rsidRPr="00A9354E">
        <w:rPr>
          <w:rFonts w:cs="David" w:hint="cs"/>
          <w:sz w:val="20"/>
          <w:szCs w:val="20"/>
        </w:rPr>
        <w:t>XSD</w:t>
      </w:r>
      <w:r w:rsidRPr="00A9354E">
        <w:rPr>
          <w:rFonts w:cs="David" w:hint="cs"/>
          <w:sz w:val="24"/>
          <w:szCs w:val="24"/>
          <w:rtl/>
        </w:rPr>
        <w:t xml:space="preserve"> הרלוונטי לקופות הגמל:</w:t>
      </w:r>
    </w:p>
    <w:p w:rsidR="007B6925" w:rsidRDefault="00BE02CF" w:rsidP="000519DE">
      <w:pPr>
        <w:autoSpaceDE w:val="0"/>
        <w:autoSpaceDN w:val="0"/>
        <w:adjustRightInd w:val="0"/>
        <w:spacing w:line="360" w:lineRule="auto"/>
        <w:ind w:firstLine="417"/>
        <w:rPr>
          <w:rStyle w:val="Hyperlink"/>
          <w:rFonts w:ascii="Helv" w:eastAsiaTheme="minorHAnsi" w:hAnsi="Helv" w:cstheme="minorBidi"/>
          <w:sz w:val="16"/>
          <w:szCs w:val="16"/>
          <w:rtl/>
          <w:lang w:eastAsia="en-US"/>
        </w:rPr>
      </w:pPr>
      <w:hyperlink r:id="rId11" w:history="1">
        <w:r w:rsidR="00B21859" w:rsidRPr="00EA2654">
          <w:rPr>
            <w:rStyle w:val="Hyperlink"/>
            <w:rFonts w:ascii="Helv" w:eastAsiaTheme="minorHAnsi" w:hAnsi="Helv" w:cs="Helv"/>
            <w:sz w:val="16"/>
            <w:szCs w:val="16"/>
            <w:lang w:eastAsia="en-US"/>
          </w:rPr>
          <w:t>http://www.mof.gov.il/hon/Documents</w:t>
        </w:r>
        <w:r w:rsidR="00B21859" w:rsidRPr="00EA2654">
          <w:rPr>
            <w:rStyle w:val="Hyperlink"/>
            <w:rFonts w:ascii="Helv" w:eastAsiaTheme="minorHAnsi" w:hAnsi="Helv" w:cs="Helv"/>
            <w:sz w:val="16"/>
            <w:szCs w:val="16"/>
            <w:rtl/>
            <w:lang w:eastAsia="en-US"/>
          </w:rPr>
          <w:t>/</w:t>
        </w:r>
        <w:r w:rsidR="00B21859" w:rsidRPr="00EA2654">
          <w:rPr>
            <w:rStyle w:val="Hyperlink"/>
            <w:rFonts w:ascii="Helv" w:eastAsiaTheme="minorHAnsi" w:hAnsi="Helv" w:cs="Times New Roman"/>
            <w:sz w:val="16"/>
            <w:szCs w:val="16"/>
            <w:rtl/>
            <w:lang w:eastAsia="en-US"/>
          </w:rPr>
          <w:t>הסדרה</w:t>
        </w:r>
        <w:r w:rsidR="00B21859" w:rsidRPr="00EA2654">
          <w:rPr>
            <w:rStyle w:val="Hyperlink"/>
            <w:rFonts w:ascii="Helv" w:eastAsiaTheme="minorHAnsi" w:hAnsi="Helv" w:cs="Helv"/>
            <w:sz w:val="16"/>
            <w:szCs w:val="16"/>
            <w:rtl/>
            <w:lang w:eastAsia="en-US"/>
          </w:rPr>
          <w:t>-</w:t>
        </w:r>
        <w:r w:rsidR="00B21859" w:rsidRPr="00EA2654">
          <w:rPr>
            <w:rStyle w:val="Hyperlink"/>
            <w:rFonts w:ascii="Helv" w:eastAsiaTheme="minorHAnsi" w:hAnsi="Helv" w:cs="Times New Roman"/>
            <w:sz w:val="16"/>
            <w:szCs w:val="16"/>
            <w:rtl/>
            <w:lang w:eastAsia="en-US"/>
          </w:rPr>
          <w:t>וחקיקה</w:t>
        </w:r>
        <w:r w:rsidR="00B21859" w:rsidRPr="00EA2654">
          <w:rPr>
            <w:rStyle w:val="Hyperlink"/>
            <w:rFonts w:ascii="Helv" w:eastAsiaTheme="minorHAnsi" w:hAnsi="Helv" w:cs="Helv"/>
            <w:sz w:val="16"/>
            <w:szCs w:val="16"/>
            <w:rtl/>
            <w:lang w:eastAsia="en-US"/>
          </w:rPr>
          <w:t>/</w:t>
        </w:r>
        <w:proofErr w:type="spellStart"/>
        <w:r w:rsidR="00B21859" w:rsidRPr="00EA2654">
          <w:rPr>
            <w:rStyle w:val="Hyperlink"/>
            <w:rFonts w:ascii="Helv" w:eastAsiaTheme="minorHAnsi" w:hAnsi="Helv" w:cs="Helv"/>
            <w:sz w:val="16"/>
            <w:szCs w:val="16"/>
            <w:lang w:eastAsia="en-US"/>
          </w:rPr>
          <w:t>mosdiym</w:t>
        </w:r>
        <w:proofErr w:type="spellEnd"/>
        <w:r w:rsidR="00B21859" w:rsidRPr="00EA2654">
          <w:rPr>
            <w:rStyle w:val="Hyperlink"/>
            <w:rFonts w:ascii="Helv" w:eastAsiaTheme="minorHAnsi" w:hAnsi="Helv" w:cs="Helv"/>
            <w:sz w:val="16"/>
            <w:szCs w:val="16"/>
            <w:lang w:eastAsia="en-US"/>
          </w:rPr>
          <w:t>/memos/MivneAchid_AppendixA_KupotGemel_XSD_Schema.XSD</w:t>
        </w:r>
      </w:hyperlink>
    </w:p>
    <w:p w:rsidR="00B21859" w:rsidRPr="00B21859" w:rsidRDefault="00B21859" w:rsidP="000519DE">
      <w:pPr>
        <w:autoSpaceDE w:val="0"/>
        <w:autoSpaceDN w:val="0"/>
        <w:adjustRightInd w:val="0"/>
        <w:spacing w:line="360" w:lineRule="auto"/>
        <w:ind w:firstLine="417"/>
        <w:rPr>
          <w:rStyle w:val="Hyperlink"/>
          <w:rFonts w:ascii="Helv" w:eastAsiaTheme="minorHAnsi" w:hAnsi="Helv" w:cstheme="minorBidi"/>
          <w:sz w:val="16"/>
          <w:szCs w:val="16"/>
          <w:rtl/>
          <w:lang w:eastAsia="en-US"/>
        </w:rPr>
      </w:pPr>
    </w:p>
    <w:p w:rsidR="004365E3" w:rsidRPr="00A9354E" w:rsidRDefault="004365E3" w:rsidP="004365E3">
      <w:pPr>
        <w:autoSpaceDE w:val="0"/>
        <w:autoSpaceDN w:val="0"/>
        <w:adjustRightInd w:val="0"/>
        <w:spacing w:line="360" w:lineRule="auto"/>
        <w:ind w:firstLine="417"/>
        <w:rPr>
          <w:rFonts w:cs="David"/>
          <w:sz w:val="24"/>
          <w:szCs w:val="24"/>
          <w:rtl/>
        </w:rPr>
      </w:pPr>
      <w:r w:rsidRPr="00A9354E">
        <w:rPr>
          <w:rFonts w:cs="David" w:hint="cs"/>
          <w:sz w:val="24"/>
          <w:szCs w:val="24"/>
          <w:rtl/>
        </w:rPr>
        <w:t>קישור לקובץ ה-</w:t>
      </w:r>
      <w:r w:rsidRPr="00A9354E">
        <w:rPr>
          <w:rFonts w:cs="David" w:hint="cs"/>
          <w:sz w:val="20"/>
          <w:szCs w:val="20"/>
        </w:rPr>
        <w:t>XSD</w:t>
      </w:r>
      <w:r w:rsidRPr="00A9354E">
        <w:rPr>
          <w:rFonts w:cs="David" w:hint="cs"/>
          <w:sz w:val="24"/>
          <w:szCs w:val="24"/>
          <w:rtl/>
        </w:rPr>
        <w:t xml:space="preserve"> הרלוונטי לקרנות פנסיה חדשות:</w:t>
      </w:r>
    </w:p>
    <w:p w:rsidR="004365E3" w:rsidRPr="00F01445" w:rsidRDefault="00BE02CF" w:rsidP="004365E3">
      <w:pPr>
        <w:autoSpaceDE w:val="0"/>
        <w:autoSpaceDN w:val="0"/>
        <w:adjustRightInd w:val="0"/>
        <w:spacing w:line="360" w:lineRule="auto"/>
        <w:ind w:firstLine="375"/>
        <w:jc w:val="right"/>
        <w:rPr>
          <w:rStyle w:val="Hyperlink"/>
          <w:rFonts w:ascii="Helv" w:eastAsiaTheme="minorHAnsi" w:hAnsi="Helv" w:cs="Helv"/>
          <w:sz w:val="16"/>
          <w:szCs w:val="16"/>
          <w:rtl/>
          <w:lang w:eastAsia="en-US"/>
        </w:rPr>
      </w:pPr>
      <w:hyperlink r:id="rId12" w:history="1">
        <w:r w:rsidR="004365E3" w:rsidRPr="00F01445">
          <w:rPr>
            <w:rStyle w:val="Hyperlink"/>
            <w:rFonts w:ascii="Helv" w:eastAsiaTheme="minorHAnsi" w:hAnsi="Helv" w:cs="Helv"/>
            <w:sz w:val="16"/>
            <w:szCs w:val="16"/>
            <w:lang w:eastAsia="en-US"/>
          </w:rPr>
          <w:t>http://www.mof.gov.il/hon/Documents</w:t>
        </w:r>
        <w:r w:rsidR="004365E3" w:rsidRPr="00F01445">
          <w:rPr>
            <w:rStyle w:val="Hyperlink"/>
            <w:rFonts w:ascii="Helv" w:eastAsiaTheme="minorHAnsi" w:hAnsi="Helv" w:cs="Helv"/>
            <w:sz w:val="16"/>
            <w:szCs w:val="16"/>
            <w:rtl/>
            <w:lang w:eastAsia="en-US"/>
          </w:rPr>
          <w:t>/</w:t>
        </w:r>
        <w:r w:rsidR="004365E3" w:rsidRPr="00F01445">
          <w:rPr>
            <w:rStyle w:val="Hyperlink"/>
            <w:rFonts w:ascii="Helv" w:eastAsiaTheme="minorHAnsi" w:hAnsi="Helv" w:cs="Times New Roman"/>
            <w:sz w:val="16"/>
            <w:szCs w:val="16"/>
            <w:rtl/>
            <w:lang w:eastAsia="en-US"/>
          </w:rPr>
          <w:t>הסדרה</w:t>
        </w:r>
        <w:r w:rsidR="004365E3" w:rsidRPr="00F01445">
          <w:rPr>
            <w:rStyle w:val="Hyperlink"/>
            <w:rFonts w:ascii="Helv" w:eastAsiaTheme="minorHAnsi" w:hAnsi="Helv" w:cs="Helv"/>
            <w:sz w:val="16"/>
            <w:szCs w:val="16"/>
            <w:rtl/>
            <w:lang w:eastAsia="en-US"/>
          </w:rPr>
          <w:t>-</w:t>
        </w:r>
        <w:r w:rsidR="004365E3" w:rsidRPr="00F01445">
          <w:rPr>
            <w:rStyle w:val="Hyperlink"/>
            <w:rFonts w:ascii="Helv" w:eastAsiaTheme="minorHAnsi" w:hAnsi="Helv" w:cs="Times New Roman"/>
            <w:sz w:val="16"/>
            <w:szCs w:val="16"/>
            <w:rtl/>
            <w:lang w:eastAsia="en-US"/>
          </w:rPr>
          <w:t>וחקיקה</w:t>
        </w:r>
        <w:r w:rsidR="004365E3" w:rsidRPr="00F01445">
          <w:rPr>
            <w:rStyle w:val="Hyperlink"/>
            <w:rFonts w:ascii="Helv" w:eastAsiaTheme="minorHAnsi" w:hAnsi="Helv" w:cs="Helv"/>
            <w:sz w:val="16"/>
            <w:szCs w:val="16"/>
            <w:rtl/>
            <w:lang w:eastAsia="en-US"/>
          </w:rPr>
          <w:t>/</w:t>
        </w:r>
        <w:r w:rsidR="004365E3" w:rsidRPr="00F01445">
          <w:rPr>
            <w:rStyle w:val="Hyperlink"/>
            <w:rFonts w:ascii="Helv" w:eastAsiaTheme="minorHAnsi" w:hAnsi="Helv" w:cs="Helv"/>
            <w:sz w:val="16"/>
            <w:szCs w:val="16"/>
            <w:lang w:eastAsia="en-US"/>
          </w:rPr>
          <w:t>mosdiym/memos/MivneAchid_AppendixA_KarnotPensiaHadashot_XSD_Schema.XSD</w:t>
        </w:r>
      </w:hyperlink>
    </w:p>
    <w:p w:rsidR="007B6925" w:rsidRDefault="007B6925" w:rsidP="004365E3">
      <w:pPr>
        <w:autoSpaceDE w:val="0"/>
        <w:autoSpaceDN w:val="0"/>
        <w:adjustRightInd w:val="0"/>
        <w:spacing w:line="360" w:lineRule="auto"/>
        <w:ind w:left="417"/>
        <w:rPr>
          <w:rFonts w:cs="David"/>
          <w:sz w:val="22"/>
          <w:szCs w:val="22"/>
          <w:rtl/>
        </w:rPr>
      </w:pPr>
    </w:p>
    <w:p w:rsidR="004365E3" w:rsidRPr="00A9354E" w:rsidRDefault="004365E3" w:rsidP="004365E3">
      <w:pPr>
        <w:autoSpaceDE w:val="0"/>
        <w:autoSpaceDN w:val="0"/>
        <w:adjustRightInd w:val="0"/>
        <w:spacing w:line="360" w:lineRule="auto"/>
        <w:ind w:left="417"/>
        <w:rPr>
          <w:rFonts w:cs="David"/>
          <w:sz w:val="24"/>
          <w:szCs w:val="24"/>
          <w:rtl/>
        </w:rPr>
      </w:pPr>
      <w:r w:rsidRPr="00A9354E">
        <w:rPr>
          <w:rFonts w:cs="David" w:hint="cs"/>
          <w:sz w:val="24"/>
          <w:szCs w:val="24"/>
          <w:rtl/>
        </w:rPr>
        <w:t>קישור לקובץ ה-</w:t>
      </w:r>
      <w:r w:rsidRPr="00A9354E">
        <w:rPr>
          <w:rFonts w:cs="David" w:hint="cs"/>
          <w:sz w:val="20"/>
          <w:szCs w:val="20"/>
        </w:rPr>
        <w:t>XSD</w:t>
      </w:r>
      <w:r w:rsidRPr="00A9354E">
        <w:rPr>
          <w:rFonts w:cs="David" w:hint="cs"/>
          <w:sz w:val="24"/>
          <w:szCs w:val="24"/>
          <w:rtl/>
        </w:rPr>
        <w:t xml:space="preserve"> הרלוונטי לקרנות פנסיה ותיקות: </w:t>
      </w:r>
    </w:p>
    <w:p w:rsidR="004365E3" w:rsidRDefault="00BE02CF" w:rsidP="004365E3">
      <w:pPr>
        <w:autoSpaceDE w:val="0"/>
        <w:autoSpaceDN w:val="0"/>
        <w:adjustRightInd w:val="0"/>
        <w:spacing w:line="276" w:lineRule="auto"/>
        <w:ind w:firstLine="397"/>
        <w:jc w:val="right"/>
        <w:rPr>
          <w:rStyle w:val="Hyperlink"/>
          <w:rFonts w:ascii="Helv" w:eastAsiaTheme="minorHAnsi" w:hAnsi="Helv" w:cs="Helv"/>
          <w:sz w:val="16"/>
          <w:szCs w:val="16"/>
          <w:rtl/>
          <w:lang w:eastAsia="en-US"/>
        </w:rPr>
      </w:pPr>
      <w:hyperlink r:id="rId13" w:history="1">
        <w:r w:rsidR="00B21859" w:rsidRPr="00EA2654">
          <w:rPr>
            <w:rStyle w:val="Hyperlink"/>
            <w:rFonts w:ascii="Helv" w:eastAsiaTheme="minorHAnsi" w:hAnsi="Helv" w:cs="Helv"/>
            <w:sz w:val="16"/>
            <w:szCs w:val="16"/>
            <w:lang w:eastAsia="en-US"/>
          </w:rPr>
          <w:t>http://www.mof.gov.il/hon/Documents</w:t>
        </w:r>
        <w:r w:rsidR="00B21859" w:rsidRPr="00EA2654">
          <w:rPr>
            <w:rStyle w:val="Hyperlink"/>
            <w:rFonts w:ascii="Helv" w:eastAsiaTheme="minorHAnsi" w:hAnsi="Helv" w:cs="Helv"/>
            <w:sz w:val="16"/>
            <w:szCs w:val="16"/>
            <w:rtl/>
            <w:lang w:eastAsia="en-US"/>
          </w:rPr>
          <w:t>/</w:t>
        </w:r>
        <w:r w:rsidR="00B21859" w:rsidRPr="00EA2654">
          <w:rPr>
            <w:rStyle w:val="Hyperlink"/>
            <w:rFonts w:ascii="Helv" w:eastAsiaTheme="minorHAnsi" w:hAnsi="Helv" w:cs="Times New Roman"/>
            <w:sz w:val="16"/>
            <w:szCs w:val="16"/>
            <w:rtl/>
            <w:lang w:eastAsia="en-US"/>
          </w:rPr>
          <w:t>הסדרה</w:t>
        </w:r>
        <w:r w:rsidR="00B21859" w:rsidRPr="00EA2654">
          <w:rPr>
            <w:rStyle w:val="Hyperlink"/>
            <w:rFonts w:ascii="Helv" w:eastAsiaTheme="minorHAnsi" w:hAnsi="Helv" w:cs="Helv"/>
            <w:sz w:val="16"/>
            <w:szCs w:val="16"/>
            <w:rtl/>
            <w:lang w:eastAsia="en-US"/>
          </w:rPr>
          <w:t>-</w:t>
        </w:r>
        <w:r w:rsidR="00B21859" w:rsidRPr="00EA2654">
          <w:rPr>
            <w:rStyle w:val="Hyperlink"/>
            <w:rFonts w:ascii="Helv" w:eastAsiaTheme="minorHAnsi" w:hAnsi="Helv" w:cs="Times New Roman"/>
            <w:sz w:val="16"/>
            <w:szCs w:val="16"/>
            <w:rtl/>
            <w:lang w:eastAsia="en-US"/>
          </w:rPr>
          <w:t>וחקיקה</w:t>
        </w:r>
        <w:r w:rsidR="00B21859" w:rsidRPr="00EA2654">
          <w:rPr>
            <w:rStyle w:val="Hyperlink"/>
            <w:rFonts w:ascii="Helv" w:eastAsiaTheme="minorHAnsi" w:hAnsi="Helv" w:cs="Helv"/>
            <w:sz w:val="16"/>
            <w:szCs w:val="16"/>
            <w:rtl/>
            <w:lang w:eastAsia="en-US"/>
          </w:rPr>
          <w:t>/</w:t>
        </w:r>
        <w:r w:rsidR="00B21859" w:rsidRPr="00EA2654">
          <w:rPr>
            <w:rStyle w:val="Hyperlink"/>
            <w:rFonts w:ascii="Helv" w:eastAsiaTheme="minorHAnsi" w:hAnsi="Helv" w:cs="Helv"/>
            <w:sz w:val="16"/>
            <w:szCs w:val="16"/>
            <w:lang w:eastAsia="en-US"/>
          </w:rPr>
          <w:t>mosdiym/memos/MivneAchid_AppendixA_KarnotPensiaVatikot_XSD_Schema.XSD</w:t>
        </w:r>
      </w:hyperlink>
    </w:p>
    <w:p w:rsidR="00B21859" w:rsidRDefault="00B21859" w:rsidP="004365E3">
      <w:pPr>
        <w:autoSpaceDE w:val="0"/>
        <w:autoSpaceDN w:val="0"/>
        <w:adjustRightInd w:val="0"/>
        <w:spacing w:line="276" w:lineRule="auto"/>
        <w:ind w:firstLine="397"/>
        <w:jc w:val="right"/>
        <w:rPr>
          <w:rStyle w:val="Hyperlink"/>
          <w:rFonts w:ascii="Helv" w:eastAsiaTheme="minorHAnsi" w:hAnsi="Helv" w:cs="Helv"/>
          <w:sz w:val="16"/>
          <w:szCs w:val="16"/>
          <w:rtl/>
          <w:lang w:eastAsia="en-US"/>
        </w:rPr>
      </w:pPr>
    </w:p>
    <w:p w:rsidR="00B21859" w:rsidRDefault="00B21859" w:rsidP="004365E3">
      <w:pPr>
        <w:autoSpaceDE w:val="0"/>
        <w:autoSpaceDN w:val="0"/>
        <w:adjustRightInd w:val="0"/>
        <w:spacing w:line="276" w:lineRule="auto"/>
        <w:ind w:firstLine="397"/>
        <w:jc w:val="right"/>
        <w:rPr>
          <w:rStyle w:val="Hyperlink"/>
          <w:rFonts w:ascii="Helv" w:eastAsiaTheme="minorHAnsi" w:hAnsi="Helv" w:cs="Helv"/>
          <w:sz w:val="16"/>
          <w:szCs w:val="16"/>
          <w:rtl/>
          <w:lang w:eastAsia="en-US"/>
        </w:rPr>
      </w:pPr>
    </w:p>
    <w:p w:rsidR="00B21859" w:rsidRDefault="00B21859" w:rsidP="004365E3">
      <w:pPr>
        <w:autoSpaceDE w:val="0"/>
        <w:autoSpaceDN w:val="0"/>
        <w:adjustRightInd w:val="0"/>
        <w:spacing w:line="276" w:lineRule="auto"/>
        <w:ind w:firstLine="397"/>
        <w:jc w:val="right"/>
        <w:rPr>
          <w:rStyle w:val="Hyperlink"/>
          <w:rFonts w:ascii="Helv" w:eastAsiaTheme="minorHAnsi" w:hAnsi="Helv" w:cs="Helv"/>
          <w:sz w:val="16"/>
          <w:szCs w:val="16"/>
          <w:rtl/>
          <w:lang w:eastAsia="en-US"/>
        </w:rPr>
      </w:pPr>
    </w:p>
    <w:p w:rsidR="00B21859" w:rsidRPr="000519DE" w:rsidRDefault="00B21859" w:rsidP="004365E3">
      <w:pPr>
        <w:autoSpaceDE w:val="0"/>
        <w:autoSpaceDN w:val="0"/>
        <w:adjustRightInd w:val="0"/>
        <w:spacing w:line="276" w:lineRule="auto"/>
        <w:ind w:firstLine="397"/>
        <w:jc w:val="right"/>
        <w:rPr>
          <w:rFonts w:ascii="Tms Rmn" w:hAnsi="Tms Rmn" w:cs="David"/>
          <w:sz w:val="24"/>
          <w:szCs w:val="24"/>
          <w:rtl/>
        </w:rPr>
      </w:pPr>
    </w:p>
    <w:p w:rsidR="004365E3" w:rsidRPr="002C1C02" w:rsidRDefault="004365E3" w:rsidP="004365E3">
      <w:pPr>
        <w:spacing w:line="360" w:lineRule="auto"/>
        <w:ind w:left="360"/>
        <w:rPr>
          <w:rFonts w:cs="David"/>
          <w:b/>
          <w:bCs/>
          <w:sz w:val="24"/>
          <w:szCs w:val="24"/>
          <w:rtl/>
        </w:rPr>
      </w:pPr>
    </w:p>
    <w:p w:rsidR="000519DE" w:rsidRPr="002C1C02" w:rsidRDefault="000519DE" w:rsidP="004365E3">
      <w:pPr>
        <w:spacing w:line="360" w:lineRule="auto"/>
        <w:ind w:left="360"/>
        <w:rPr>
          <w:rFonts w:cs="David"/>
          <w:b/>
          <w:bCs/>
          <w:sz w:val="24"/>
          <w:szCs w:val="24"/>
          <w:rtl/>
        </w:rPr>
      </w:pPr>
    </w:p>
    <w:p w:rsidR="004365E3" w:rsidRPr="002C1C02" w:rsidRDefault="004365E3" w:rsidP="004365E3">
      <w:pPr>
        <w:tabs>
          <w:tab w:val="center" w:pos="4202"/>
          <w:tab w:val="center" w:pos="6186"/>
        </w:tabs>
        <w:jc w:val="center"/>
        <w:rPr>
          <w:rFonts w:cs="David"/>
          <w:sz w:val="24"/>
          <w:szCs w:val="24"/>
          <w:rtl/>
        </w:rPr>
      </w:pPr>
      <w:r w:rsidRPr="002C1C02">
        <w:rPr>
          <w:rFonts w:cs="David" w:hint="cs"/>
          <w:b/>
          <w:bCs/>
          <w:sz w:val="24"/>
          <w:szCs w:val="24"/>
          <w:u w:val="single"/>
          <w:rtl/>
        </w:rPr>
        <w:t>נספח ב' - ממשק טרום ייעוץ</w:t>
      </w:r>
      <w:r w:rsidRPr="002C1C02">
        <w:rPr>
          <w:rFonts w:cs="David" w:hint="cs"/>
          <w:sz w:val="24"/>
          <w:szCs w:val="24"/>
          <w:rtl/>
        </w:rPr>
        <w:t xml:space="preserve"> </w:t>
      </w:r>
    </w:p>
    <w:p w:rsidR="004365E3" w:rsidRPr="002C1C02" w:rsidRDefault="004365E3" w:rsidP="004365E3">
      <w:pPr>
        <w:spacing w:line="360" w:lineRule="auto"/>
        <w:ind w:left="1980"/>
        <w:rPr>
          <w:rFonts w:cs="David"/>
          <w:b/>
          <w:bCs/>
          <w:sz w:val="24"/>
          <w:szCs w:val="24"/>
          <w:rtl/>
        </w:rPr>
      </w:pPr>
      <w:r w:rsidRPr="002C1C02">
        <w:rPr>
          <w:rFonts w:cs="David"/>
          <w:b/>
          <w:bCs/>
          <w:sz w:val="24"/>
          <w:szCs w:val="24"/>
          <w:u w:val="single"/>
          <w:rtl/>
        </w:rPr>
        <w:t xml:space="preserve"> </w:t>
      </w:r>
    </w:p>
    <w:p w:rsidR="004365E3" w:rsidRPr="002C1C02" w:rsidRDefault="004365E3" w:rsidP="004365E3">
      <w:pPr>
        <w:numPr>
          <w:ilvl w:val="0"/>
          <w:numId w:val="21"/>
        </w:numPr>
        <w:spacing w:line="360" w:lineRule="auto"/>
        <w:rPr>
          <w:rFonts w:cs="David"/>
          <w:sz w:val="24"/>
          <w:szCs w:val="24"/>
        </w:rPr>
      </w:pPr>
      <w:r w:rsidRPr="002C1C02">
        <w:rPr>
          <w:rFonts w:cs="David" w:hint="cs"/>
          <w:b/>
          <w:bCs/>
          <w:sz w:val="24"/>
          <w:szCs w:val="24"/>
          <w:rtl/>
        </w:rPr>
        <w:t>מטרת הממשק</w:t>
      </w:r>
      <w:r w:rsidRPr="002C1C02">
        <w:rPr>
          <w:rFonts w:cs="David" w:hint="cs"/>
          <w:sz w:val="24"/>
          <w:szCs w:val="24"/>
          <w:rtl/>
        </w:rPr>
        <w:t xml:space="preserve"> </w:t>
      </w:r>
    </w:p>
    <w:p w:rsidR="004365E3" w:rsidRPr="002C1C02" w:rsidRDefault="004365E3" w:rsidP="004365E3">
      <w:pPr>
        <w:spacing w:line="360" w:lineRule="auto"/>
        <w:ind w:left="360"/>
        <w:rPr>
          <w:rFonts w:cs="David"/>
          <w:sz w:val="24"/>
          <w:szCs w:val="24"/>
          <w:rtl/>
        </w:rPr>
      </w:pPr>
      <w:r w:rsidRPr="002C1C02">
        <w:rPr>
          <w:rFonts w:cs="David" w:hint="cs"/>
          <w:sz w:val="24"/>
          <w:szCs w:val="24"/>
          <w:rtl/>
        </w:rPr>
        <w:t xml:space="preserve">ממשק טרום הייעוץ מפרט את פרטי המידע שעל גופים מוסדיים לספק לבעלי רישיון, והנסיבות </w:t>
      </w:r>
      <w:proofErr w:type="spellStart"/>
      <w:r w:rsidRPr="002C1C02">
        <w:rPr>
          <w:rFonts w:cs="David" w:hint="cs"/>
          <w:sz w:val="24"/>
          <w:szCs w:val="24"/>
          <w:rtl/>
        </w:rPr>
        <w:t>שבהתקיימן</w:t>
      </w:r>
      <w:proofErr w:type="spellEnd"/>
      <w:r w:rsidRPr="002C1C02">
        <w:rPr>
          <w:rFonts w:cs="David" w:hint="cs"/>
          <w:sz w:val="24"/>
          <w:szCs w:val="24"/>
          <w:rtl/>
        </w:rPr>
        <w:t xml:space="preserve"> יש להעביר מידע כאמור, במטרה להציג בפני בעלי הרישיון סטאטוס עדכני של נתוני הלקוח לרבות מוצריו הפנסיונים השונים, לפני מתן ייעוץ פנסיוני או שיווק פנסיוני לראשונה. </w:t>
      </w:r>
    </w:p>
    <w:p w:rsidR="004365E3" w:rsidRPr="002C1C02" w:rsidRDefault="004365E3" w:rsidP="004365E3">
      <w:pPr>
        <w:spacing w:line="360" w:lineRule="auto"/>
        <w:ind w:left="360"/>
        <w:rPr>
          <w:rFonts w:cs="David"/>
          <w:sz w:val="24"/>
          <w:szCs w:val="24"/>
          <w:rtl/>
        </w:rPr>
      </w:pPr>
      <w:r w:rsidRPr="002C1C02">
        <w:rPr>
          <w:rFonts w:cs="David" w:hint="cs"/>
          <w:sz w:val="24"/>
          <w:szCs w:val="24"/>
          <w:rtl/>
        </w:rPr>
        <w:t xml:space="preserve">ניהול הנתונים והעברתם יתבצעו ברמת לקוח, כאשר בכל קובץ ניתן יהיה להעביר נתונים </w:t>
      </w:r>
      <w:r w:rsidRPr="002C1C02">
        <w:rPr>
          <w:rFonts w:cs="David" w:hint="eastAsia"/>
          <w:sz w:val="24"/>
          <w:szCs w:val="24"/>
          <w:rtl/>
        </w:rPr>
        <w:t>לגבי</w:t>
      </w:r>
      <w:r w:rsidRPr="002C1C02">
        <w:rPr>
          <w:rFonts w:cs="David"/>
          <w:sz w:val="24"/>
          <w:szCs w:val="24"/>
          <w:rtl/>
        </w:rPr>
        <w:t xml:space="preserve"> </w:t>
      </w:r>
      <w:r w:rsidRPr="002C1C02">
        <w:rPr>
          <w:rFonts w:cs="David" w:hint="eastAsia"/>
          <w:sz w:val="24"/>
          <w:szCs w:val="24"/>
          <w:rtl/>
        </w:rPr>
        <w:t>מספר</w:t>
      </w:r>
      <w:r w:rsidRPr="002C1C02">
        <w:rPr>
          <w:rFonts w:cs="David"/>
          <w:sz w:val="24"/>
          <w:szCs w:val="24"/>
          <w:rtl/>
        </w:rPr>
        <w:t xml:space="preserve"> </w:t>
      </w:r>
      <w:r w:rsidRPr="002C1C02">
        <w:rPr>
          <w:rFonts w:cs="David" w:hint="eastAsia"/>
          <w:sz w:val="24"/>
          <w:szCs w:val="24"/>
          <w:rtl/>
        </w:rPr>
        <w:t>לקוחות</w:t>
      </w:r>
      <w:r w:rsidRPr="002C1C02">
        <w:rPr>
          <w:rFonts w:cs="David"/>
          <w:sz w:val="24"/>
          <w:szCs w:val="24"/>
          <w:rtl/>
        </w:rPr>
        <w:t xml:space="preserve">, </w:t>
      </w:r>
      <w:r w:rsidRPr="002C1C02">
        <w:rPr>
          <w:rFonts w:cs="David" w:hint="eastAsia"/>
          <w:sz w:val="24"/>
          <w:szCs w:val="24"/>
          <w:rtl/>
        </w:rPr>
        <w:t>באמצעות</w:t>
      </w:r>
      <w:r w:rsidRPr="002C1C02">
        <w:rPr>
          <w:rFonts w:cs="David"/>
          <w:sz w:val="24"/>
          <w:szCs w:val="24"/>
          <w:rtl/>
        </w:rPr>
        <w:t xml:space="preserve"> </w:t>
      </w:r>
      <w:r w:rsidRPr="002C1C02">
        <w:rPr>
          <w:rFonts w:cs="David" w:hint="eastAsia"/>
          <w:sz w:val="24"/>
          <w:szCs w:val="24"/>
          <w:rtl/>
        </w:rPr>
        <w:t>תקשורת</w:t>
      </w:r>
      <w:r w:rsidRPr="002C1C02">
        <w:rPr>
          <w:rFonts w:cs="David"/>
          <w:sz w:val="24"/>
          <w:szCs w:val="24"/>
          <w:rtl/>
        </w:rPr>
        <w:t xml:space="preserve"> </w:t>
      </w:r>
      <w:r w:rsidRPr="002C1C02">
        <w:rPr>
          <w:rFonts w:cs="David" w:hint="eastAsia"/>
          <w:sz w:val="24"/>
          <w:szCs w:val="24"/>
          <w:rtl/>
        </w:rPr>
        <w:t>נתונים</w:t>
      </w:r>
      <w:r w:rsidRPr="002C1C02">
        <w:rPr>
          <w:rFonts w:cs="David"/>
          <w:sz w:val="24"/>
          <w:szCs w:val="24"/>
          <w:rtl/>
        </w:rPr>
        <w:t xml:space="preserve"> </w:t>
      </w:r>
      <w:r w:rsidRPr="002C1C02">
        <w:rPr>
          <w:rFonts w:cs="David" w:hint="eastAsia"/>
          <w:sz w:val="24"/>
          <w:szCs w:val="24"/>
          <w:rtl/>
        </w:rPr>
        <w:t>מוצפנת</w:t>
      </w:r>
      <w:r w:rsidRPr="002C1C02">
        <w:rPr>
          <w:rFonts w:cs="David"/>
          <w:sz w:val="24"/>
          <w:szCs w:val="24"/>
          <w:rtl/>
        </w:rPr>
        <w:t xml:space="preserve"> או </w:t>
      </w:r>
      <w:r w:rsidRPr="002C1C02">
        <w:rPr>
          <w:rFonts w:cs="David" w:hint="eastAsia"/>
          <w:sz w:val="24"/>
          <w:szCs w:val="24"/>
          <w:rtl/>
        </w:rPr>
        <w:t>מאובטחת</w:t>
      </w:r>
      <w:r w:rsidRPr="002C1C02">
        <w:rPr>
          <w:rFonts w:cs="David"/>
          <w:sz w:val="24"/>
          <w:szCs w:val="24"/>
          <w:rtl/>
        </w:rPr>
        <w:t xml:space="preserve">, </w:t>
      </w:r>
      <w:r w:rsidRPr="002C1C02">
        <w:rPr>
          <w:rFonts w:cs="David" w:hint="eastAsia"/>
          <w:sz w:val="24"/>
          <w:szCs w:val="24"/>
          <w:rtl/>
        </w:rPr>
        <w:t>כך</w:t>
      </w:r>
      <w:r w:rsidRPr="002C1C02">
        <w:rPr>
          <w:rFonts w:cs="David"/>
          <w:sz w:val="24"/>
          <w:szCs w:val="24"/>
          <w:rtl/>
        </w:rPr>
        <w:t xml:space="preserve"> </w:t>
      </w:r>
      <w:r w:rsidRPr="002C1C02">
        <w:rPr>
          <w:rFonts w:cs="David" w:hint="eastAsia"/>
          <w:sz w:val="24"/>
          <w:szCs w:val="24"/>
          <w:rtl/>
        </w:rPr>
        <w:t>שלא</w:t>
      </w:r>
      <w:r w:rsidRPr="002C1C02">
        <w:rPr>
          <w:rFonts w:cs="David"/>
          <w:sz w:val="24"/>
          <w:szCs w:val="24"/>
          <w:rtl/>
        </w:rPr>
        <w:t xml:space="preserve"> </w:t>
      </w:r>
      <w:r w:rsidRPr="002C1C02">
        <w:rPr>
          <w:rFonts w:cs="David" w:hint="eastAsia"/>
          <w:sz w:val="24"/>
          <w:szCs w:val="24"/>
          <w:rtl/>
        </w:rPr>
        <w:t>ניתן</w:t>
      </w:r>
      <w:r w:rsidRPr="002C1C02">
        <w:rPr>
          <w:rFonts w:cs="David"/>
          <w:sz w:val="24"/>
          <w:szCs w:val="24"/>
          <w:rtl/>
        </w:rPr>
        <w:t xml:space="preserve"> </w:t>
      </w:r>
      <w:r w:rsidRPr="002C1C02">
        <w:rPr>
          <w:rFonts w:cs="David" w:hint="eastAsia"/>
          <w:sz w:val="24"/>
          <w:szCs w:val="24"/>
          <w:rtl/>
        </w:rPr>
        <w:t>יהיה</w:t>
      </w:r>
      <w:r w:rsidRPr="002C1C02">
        <w:rPr>
          <w:rFonts w:cs="David"/>
          <w:sz w:val="24"/>
          <w:szCs w:val="24"/>
          <w:rtl/>
        </w:rPr>
        <w:t xml:space="preserve"> </w:t>
      </w:r>
      <w:r w:rsidRPr="002C1C02">
        <w:rPr>
          <w:rFonts w:cs="David" w:hint="eastAsia"/>
          <w:sz w:val="24"/>
          <w:szCs w:val="24"/>
          <w:rtl/>
        </w:rPr>
        <w:t>לגשת</w:t>
      </w:r>
      <w:r w:rsidRPr="002C1C02">
        <w:rPr>
          <w:rFonts w:cs="David"/>
          <w:sz w:val="24"/>
          <w:szCs w:val="24"/>
          <w:rtl/>
        </w:rPr>
        <w:t xml:space="preserve"> </w:t>
      </w:r>
      <w:r w:rsidRPr="002C1C02">
        <w:rPr>
          <w:rFonts w:cs="David" w:hint="eastAsia"/>
          <w:sz w:val="24"/>
          <w:szCs w:val="24"/>
          <w:rtl/>
        </w:rPr>
        <w:t>למידע</w:t>
      </w:r>
      <w:r w:rsidRPr="002C1C02">
        <w:rPr>
          <w:rFonts w:cs="David"/>
          <w:sz w:val="24"/>
          <w:szCs w:val="24"/>
          <w:rtl/>
        </w:rPr>
        <w:t xml:space="preserve"> </w:t>
      </w:r>
      <w:r w:rsidRPr="002C1C02">
        <w:rPr>
          <w:rFonts w:cs="David" w:hint="eastAsia"/>
          <w:sz w:val="24"/>
          <w:szCs w:val="24"/>
          <w:rtl/>
        </w:rPr>
        <w:t>המועבר</w:t>
      </w:r>
      <w:r w:rsidRPr="002C1C02">
        <w:rPr>
          <w:rFonts w:cs="David"/>
          <w:sz w:val="24"/>
          <w:szCs w:val="24"/>
          <w:rtl/>
        </w:rPr>
        <w:t xml:space="preserve"> </w:t>
      </w:r>
      <w:r w:rsidRPr="002C1C02">
        <w:rPr>
          <w:rFonts w:cs="David" w:hint="eastAsia"/>
          <w:sz w:val="24"/>
          <w:szCs w:val="24"/>
          <w:rtl/>
        </w:rPr>
        <w:t>ללא</w:t>
      </w:r>
      <w:r w:rsidRPr="002C1C02">
        <w:rPr>
          <w:rFonts w:cs="David"/>
          <w:sz w:val="24"/>
          <w:szCs w:val="24"/>
          <w:rtl/>
        </w:rPr>
        <w:t xml:space="preserve"> </w:t>
      </w:r>
      <w:r w:rsidRPr="002C1C02">
        <w:rPr>
          <w:rFonts w:cs="David" w:hint="eastAsia"/>
          <w:sz w:val="24"/>
          <w:szCs w:val="24"/>
          <w:rtl/>
        </w:rPr>
        <w:t>הרשאת</w:t>
      </w:r>
      <w:r w:rsidRPr="002C1C02">
        <w:rPr>
          <w:rFonts w:cs="David"/>
          <w:sz w:val="24"/>
          <w:szCs w:val="24"/>
          <w:rtl/>
        </w:rPr>
        <w:t xml:space="preserve"> </w:t>
      </w:r>
      <w:r w:rsidRPr="002C1C02">
        <w:rPr>
          <w:rFonts w:cs="David" w:hint="eastAsia"/>
          <w:sz w:val="24"/>
          <w:szCs w:val="24"/>
          <w:rtl/>
        </w:rPr>
        <w:t>הנמען</w:t>
      </w:r>
      <w:r w:rsidRPr="002C1C02">
        <w:rPr>
          <w:rFonts w:cs="David"/>
          <w:sz w:val="24"/>
          <w:szCs w:val="24"/>
          <w:rtl/>
        </w:rPr>
        <w:t>.</w:t>
      </w:r>
      <w:r w:rsidRPr="002C1C02">
        <w:rPr>
          <w:rFonts w:cs="David" w:hint="cs"/>
          <w:sz w:val="24"/>
          <w:szCs w:val="24"/>
          <w:rtl/>
        </w:rPr>
        <w:t xml:space="preserve"> </w:t>
      </w:r>
    </w:p>
    <w:p w:rsidR="004365E3" w:rsidRPr="002C1C02" w:rsidRDefault="004365E3" w:rsidP="004365E3">
      <w:pPr>
        <w:ind w:left="357"/>
        <w:rPr>
          <w:rFonts w:cs="David"/>
          <w:sz w:val="24"/>
          <w:szCs w:val="24"/>
        </w:rPr>
      </w:pPr>
    </w:p>
    <w:p w:rsidR="004365E3" w:rsidRPr="002C1C02" w:rsidRDefault="004365E3" w:rsidP="004365E3">
      <w:pPr>
        <w:numPr>
          <w:ilvl w:val="0"/>
          <w:numId w:val="21"/>
        </w:numPr>
        <w:spacing w:line="360" w:lineRule="auto"/>
        <w:rPr>
          <w:rFonts w:cs="David"/>
          <w:sz w:val="24"/>
          <w:szCs w:val="24"/>
        </w:rPr>
      </w:pPr>
      <w:r w:rsidRPr="002C1C02">
        <w:rPr>
          <w:rFonts w:cs="David" w:hint="cs"/>
          <w:b/>
          <w:bCs/>
          <w:sz w:val="24"/>
          <w:szCs w:val="24"/>
          <w:rtl/>
        </w:rPr>
        <w:t xml:space="preserve">כללים לעניין העברת מידע </w:t>
      </w:r>
    </w:p>
    <w:p w:rsidR="004365E3" w:rsidRPr="002C1C02" w:rsidRDefault="004365E3" w:rsidP="004365E3">
      <w:pPr>
        <w:numPr>
          <w:ilvl w:val="1"/>
          <w:numId w:val="37"/>
        </w:numPr>
        <w:spacing w:line="360" w:lineRule="auto"/>
        <w:rPr>
          <w:rFonts w:cs="David"/>
          <w:sz w:val="24"/>
          <w:szCs w:val="24"/>
        </w:rPr>
      </w:pPr>
      <w:r w:rsidRPr="002C1C02">
        <w:rPr>
          <w:rFonts w:cs="David" w:hint="cs"/>
          <w:sz w:val="24"/>
          <w:szCs w:val="24"/>
          <w:rtl/>
        </w:rPr>
        <w:t>העברת מידע מגוף מוסדי לבעל רישיון, לצורך ביצוע פגישת ייעוץ או שיווק ראשונה, תיעשה לאחר קבלת ייפוי כוח בתוקף, לפיו רשאי בעל הרישיון לקבל את המידע המפורט בממשק בשמו של הלקוח באופן חד פעמי.</w:t>
      </w:r>
    </w:p>
    <w:p w:rsidR="004365E3" w:rsidRPr="002C1C02" w:rsidRDefault="004365E3" w:rsidP="004365E3">
      <w:pPr>
        <w:numPr>
          <w:ilvl w:val="1"/>
          <w:numId w:val="37"/>
        </w:numPr>
        <w:spacing w:line="360" w:lineRule="auto"/>
        <w:rPr>
          <w:rFonts w:cs="David"/>
          <w:sz w:val="24"/>
          <w:szCs w:val="24"/>
        </w:rPr>
      </w:pPr>
      <w:r w:rsidRPr="002C1C02">
        <w:rPr>
          <w:rFonts w:cs="David" w:hint="cs"/>
          <w:sz w:val="24"/>
          <w:szCs w:val="24"/>
          <w:rtl/>
        </w:rPr>
        <w:t xml:space="preserve">פנה בעל רישיון לגוף מוסדי בשמו של לקוח, לקבלת נתונים בדבר קיומו של מוצר פנסיוני לטובת אותו לקוח בגוף המוסדי ובעקבות הפניה התקבלה תוצאה לפיה מנוהל בגוף המוסדי מוצר </w:t>
      </w:r>
      <w:r w:rsidRPr="002C1C02">
        <w:rPr>
          <w:rFonts w:cs="David" w:hint="eastAsia"/>
          <w:sz w:val="24"/>
          <w:szCs w:val="24"/>
          <w:rtl/>
        </w:rPr>
        <w:t>פנסיוני</w:t>
      </w:r>
      <w:r w:rsidRPr="002C1C02">
        <w:rPr>
          <w:rFonts w:cs="David"/>
          <w:sz w:val="24"/>
          <w:szCs w:val="24"/>
          <w:rtl/>
        </w:rPr>
        <w:t xml:space="preserve"> </w:t>
      </w:r>
      <w:r w:rsidRPr="002C1C02">
        <w:rPr>
          <w:rFonts w:cs="David" w:hint="eastAsia"/>
          <w:sz w:val="24"/>
          <w:szCs w:val="24"/>
          <w:rtl/>
        </w:rPr>
        <w:t>כאמור</w:t>
      </w:r>
      <w:r w:rsidRPr="002C1C02">
        <w:rPr>
          <w:rFonts w:cs="David"/>
          <w:sz w:val="24"/>
          <w:szCs w:val="24"/>
          <w:rtl/>
        </w:rPr>
        <w:t xml:space="preserve">, </w:t>
      </w:r>
      <w:r w:rsidRPr="002C1C02">
        <w:rPr>
          <w:rFonts w:cs="David" w:hint="eastAsia"/>
          <w:sz w:val="24"/>
          <w:szCs w:val="24"/>
          <w:rtl/>
        </w:rPr>
        <w:t>יעביר</w:t>
      </w:r>
      <w:r w:rsidRPr="002C1C02">
        <w:rPr>
          <w:rFonts w:cs="David"/>
          <w:sz w:val="24"/>
          <w:szCs w:val="24"/>
          <w:rtl/>
        </w:rPr>
        <w:t xml:space="preserve"> </w:t>
      </w:r>
      <w:r w:rsidRPr="002C1C02">
        <w:rPr>
          <w:rFonts w:cs="David" w:hint="eastAsia"/>
          <w:sz w:val="24"/>
          <w:szCs w:val="24"/>
          <w:rtl/>
        </w:rPr>
        <w:t>הגוף</w:t>
      </w:r>
      <w:r w:rsidRPr="002C1C02">
        <w:rPr>
          <w:rFonts w:cs="David"/>
          <w:sz w:val="24"/>
          <w:szCs w:val="24"/>
          <w:rtl/>
        </w:rPr>
        <w:t xml:space="preserve"> </w:t>
      </w:r>
      <w:r w:rsidRPr="002C1C02">
        <w:rPr>
          <w:rFonts w:cs="David" w:hint="eastAsia"/>
          <w:sz w:val="24"/>
          <w:szCs w:val="24"/>
          <w:rtl/>
        </w:rPr>
        <w:t>המוסדי</w:t>
      </w:r>
      <w:r w:rsidRPr="002C1C02">
        <w:rPr>
          <w:rFonts w:cs="David"/>
          <w:sz w:val="24"/>
          <w:szCs w:val="24"/>
          <w:rtl/>
        </w:rPr>
        <w:t xml:space="preserve"> </w:t>
      </w:r>
      <w:r w:rsidRPr="002C1C02">
        <w:rPr>
          <w:rFonts w:cs="David" w:hint="eastAsia"/>
          <w:sz w:val="24"/>
          <w:szCs w:val="24"/>
          <w:rtl/>
        </w:rPr>
        <w:t>לבעל</w:t>
      </w:r>
      <w:r w:rsidRPr="002C1C02">
        <w:rPr>
          <w:rFonts w:cs="David"/>
          <w:sz w:val="24"/>
          <w:szCs w:val="24"/>
          <w:rtl/>
        </w:rPr>
        <w:t xml:space="preserve"> </w:t>
      </w:r>
      <w:r w:rsidRPr="002C1C02">
        <w:rPr>
          <w:rFonts w:cs="David" w:hint="eastAsia"/>
          <w:sz w:val="24"/>
          <w:szCs w:val="24"/>
          <w:rtl/>
        </w:rPr>
        <w:t>הרישיון</w:t>
      </w:r>
      <w:r w:rsidRPr="002C1C02">
        <w:rPr>
          <w:rFonts w:cs="David"/>
          <w:sz w:val="24"/>
          <w:szCs w:val="24"/>
          <w:rtl/>
        </w:rPr>
        <w:t xml:space="preserve"> </w:t>
      </w:r>
      <w:r w:rsidRPr="002C1C02">
        <w:rPr>
          <w:rFonts w:cs="David" w:hint="eastAsia"/>
          <w:sz w:val="24"/>
          <w:szCs w:val="24"/>
          <w:rtl/>
        </w:rPr>
        <w:t>קובץ</w:t>
      </w:r>
      <w:r w:rsidRPr="002C1C02">
        <w:rPr>
          <w:rFonts w:cs="David"/>
          <w:sz w:val="24"/>
          <w:szCs w:val="24"/>
          <w:rtl/>
        </w:rPr>
        <w:t xml:space="preserve"> </w:t>
      </w:r>
      <w:r w:rsidRPr="002C1C02">
        <w:rPr>
          <w:rFonts w:cs="David" w:hint="eastAsia"/>
          <w:sz w:val="24"/>
          <w:szCs w:val="24"/>
          <w:rtl/>
        </w:rPr>
        <w:t>הכולל</w:t>
      </w:r>
      <w:r w:rsidRPr="002C1C02">
        <w:rPr>
          <w:rFonts w:cs="David"/>
          <w:sz w:val="24"/>
          <w:szCs w:val="24"/>
          <w:rtl/>
        </w:rPr>
        <w:t xml:space="preserve"> </w:t>
      </w:r>
      <w:r w:rsidRPr="002C1C02">
        <w:rPr>
          <w:rFonts w:cs="David" w:hint="eastAsia"/>
          <w:sz w:val="24"/>
          <w:szCs w:val="24"/>
          <w:rtl/>
        </w:rPr>
        <w:t>את</w:t>
      </w:r>
      <w:r w:rsidRPr="002C1C02">
        <w:rPr>
          <w:rFonts w:cs="David"/>
          <w:sz w:val="24"/>
          <w:szCs w:val="24"/>
          <w:rtl/>
        </w:rPr>
        <w:t xml:space="preserve"> </w:t>
      </w:r>
      <w:r w:rsidRPr="002C1C02">
        <w:rPr>
          <w:rFonts w:cs="David" w:hint="eastAsia"/>
          <w:sz w:val="24"/>
          <w:szCs w:val="24"/>
          <w:rtl/>
        </w:rPr>
        <w:t>המידע</w:t>
      </w:r>
      <w:r w:rsidRPr="002C1C02">
        <w:rPr>
          <w:rFonts w:cs="David"/>
          <w:sz w:val="24"/>
          <w:szCs w:val="24"/>
        </w:rPr>
        <w:t xml:space="preserve"> </w:t>
      </w:r>
      <w:r w:rsidRPr="002C1C02">
        <w:rPr>
          <w:rFonts w:cs="David" w:hint="eastAsia"/>
          <w:sz w:val="24"/>
          <w:szCs w:val="24"/>
          <w:rtl/>
        </w:rPr>
        <w:t>המפורט</w:t>
      </w:r>
      <w:r w:rsidRPr="002C1C02">
        <w:rPr>
          <w:rFonts w:cs="David" w:hint="cs"/>
          <w:sz w:val="24"/>
          <w:szCs w:val="24"/>
          <w:rtl/>
        </w:rPr>
        <w:t xml:space="preserve"> במסגרת נספח א' - ממשק האחזקות, בהתאם לסוג המוצר הפנסיוני ולהגדרות הפרטניות המופיעות בקבצים המצורפים לנספח א'.</w:t>
      </w:r>
    </w:p>
    <w:p w:rsidR="004365E3" w:rsidRPr="002C1C02" w:rsidRDefault="004365E3" w:rsidP="004365E3">
      <w:pPr>
        <w:numPr>
          <w:ilvl w:val="1"/>
          <w:numId w:val="37"/>
        </w:numPr>
        <w:spacing w:line="360" w:lineRule="auto"/>
        <w:rPr>
          <w:rFonts w:cs="David"/>
          <w:sz w:val="24"/>
          <w:szCs w:val="24"/>
          <w:rtl/>
        </w:rPr>
      </w:pPr>
      <w:r w:rsidRPr="002C1C02">
        <w:rPr>
          <w:rFonts w:cs="David" w:hint="eastAsia"/>
          <w:sz w:val="24"/>
          <w:szCs w:val="24"/>
          <w:rtl/>
        </w:rPr>
        <w:t>העברת</w:t>
      </w:r>
      <w:r w:rsidRPr="002C1C02">
        <w:rPr>
          <w:rFonts w:cs="David"/>
          <w:sz w:val="24"/>
          <w:szCs w:val="24"/>
          <w:rtl/>
        </w:rPr>
        <w:t xml:space="preserve"> </w:t>
      </w:r>
      <w:r w:rsidRPr="002C1C02">
        <w:rPr>
          <w:rFonts w:cs="David" w:hint="eastAsia"/>
          <w:sz w:val="24"/>
          <w:szCs w:val="24"/>
          <w:rtl/>
        </w:rPr>
        <w:t>מידע</w:t>
      </w:r>
      <w:r w:rsidRPr="002C1C02">
        <w:rPr>
          <w:rFonts w:cs="David"/>
          <w:sz w:val="24"/>
          <w:szCs w:val="24"/>
          <w:rtl/>
        </w:rPr>
        <w:t xml:space="preserve"> </w:t>
      </w:r>
      <w:r w:rsidRPr="002C1C02">
        <w:rPr>
          <w:rFonts w:cs="David" w:hint="eastAsia"/>
          <w:sz w:val="24"/>
          <w:szCs w:val="24"/>
          <w:rtl/>
        </w:rPr>
        <w:t>מגוף</w:t>
      </w:r>
      <w:r w:rsidRPr="002C1C02">
        <w:rPr>
          <w:rFonts w:cs="David"/>
          <w:sz w:val="24"/>
          <w:szCs w:val="24"/>
          <w:rtl/>
        </w:rPr>
        <w:t xml:space="preserve"> </w:t>
      </w:r>
      <w:r w:rsidRPr="002C1C02">
        <w:rPr>
          <w:rFonts w:cs="David" w:hint="eastAsia"/>
          <w:sz w:val="24"/>
          <w:szCs w:val="24"/>
          <w:rtl/>
        </w:rPr>
        <w:t>מוסדי</w:t>
      </w:r>
      <w:r w:rsidRPr="002C1C02">
        <w:rPr>
          <w:rFonts w:cs="David"/>
          <w:sz w:val="24"/>
          <w:szCs w:val="24"/>
          <w:rtl/>
        </w:rPr>
        <w:t xml:space="preserve"> </w:t>
      </w:r>
      <w:r w:rsidRPr="002C1C02">
        <w:rPr>
          <w:rFonts w:cs="David" w:hint="eastAsia"/>
          <w:sz w:val="24"/>
          <w:szCs w:val="24"/>
          <w:rtl/>
        </w:rPr>
        <w:t>לבעל</w:t>
      </w:r>
      <w:r w:rsidRPr="002C1C02">
        <w:rPr>
          <w:rFonts w:cs="David"/>
          <w:sz w:val="24"/>
          <w:szCs w:val="24"/>
          <w:rtl/>
        </w:rPr>
        <w:t xml:space="preserve"> </w:t>
      </w:r>
      <w:r w:rsidRPr="002C1C02">
        <w:rPr>
          <w:rFonts w:cs="David" w:hint="eastAsia"/>
          <w:sz w:val="24"/>
          <w:szCs w:val="24"/>
          <w:rtl/>
        </w:rPr>
        <w:t>רישיון</w:t>
      </w:r>
      <w:r w:rsidRPr="002C1C02">
        <w:rPr>
          <w:rFonts w:cs="David"/>
          <w:sz w:val="24"/>
          <w:szCs w:val="24"/>
          <w:rtl/>
        </w:rPr>
        <w:t xml:space="preserve"> </w:t>
      </w:r>
      <w:r w:rsidRPr="002C1C02">
        <w:rPr>
          <w:rFonts w:cs="David" w:hint="eastAsia"/>
          <w:sz w:val="24"/>
          <w:szCs w:val="24"/>
          <w:rtl/>
        </w:rPr>
        <w:t>תיעשה</w:t>
      </w:r>
      <w:r w:rsidRPr="002C1C02">
        <w:rPr>
          <w:rFonts w:cs="David"/>
          <w:sz w:val="24"/>
          <w:szCs w:val="24"/>
          <w:rtl/>
        </w:rPr>
        <w:t xml:space="preserve"> </w:t>
      </w:r>
      <w:r w:rsidRPr="002C1C02">
        <w:rPr>
          <w:rFonts w:cs="David" w:hint="eastAsia"/>
          <w:sz w:val="24"/>
          <w:szCs w:val="24"/>
          <w:rtl/>
        </w:rPr>
        <w:t>בתוך</w:t>
      </w:r>
      <w:r w:rsidRPr="002C1C02">
        <w:rPr>
          <w:rFonts w:cs="David"/>
          <w:sz w:val="24"/>
          <w:szCs w:val="24"/>
          <w:rtl/>
        </w:rPr>
        <w:t xml:space="preserve"> </w:t>
      </w:r>
      <w:r w:rsidRPr="002C1C02">
        <w:rPr>
          <w:rFonts w:cs="David" w:hint="eastAsia"/>
          <w:sz w:val="24"/>
          <w:szCs w:val="24"/>
          <w:rtl/>
        </w:rPr>
        <w:t>שלושה</w:t>
      </w:r>
      <w:r w:rsidRPr="002C1C02">
        <w:rPr>
          <w:rFonts w:cs="David"/>
          <w:sz w:val="24"/>
          <w:szCs w:val="24"/>
          <w:rtl/>
        </w:rPr>
        <w:t xml:space="preserve"> </w:t>
      </w:r>
      <w:r w:rsidRPr="002C1C02">
        <w:rPr>
          <w:rFonts w:cs="David" w:hint="eastAsia"/>
          <w:sz w:val="24"/>
          <w:szCs w:val="24"/>
          <w:rtl/>
        </w:rPr>
        <w:t>ימי</w:t>
      </w:r>
      <w:r w:rsidRPr="002C1C02">
        <w:rPr>
          <w:rFonts w:cs="David"/>
          <w:sz w:val="24"/>
          <w:szCs w:val="24"/>
          <w:rtl/>
        </w:rPr>
        <w:t xml:space="preserve"> </w:t>
      </w:r>
      <w:r w:rsidRPr="002C1C02">
        <w:rPr>
          <w:rFonts w:cs="David" w:hint="eastAsia"/>
          <w:sz w:val="24"/>
          <w:szCs w:val="24"/>
          <w:rtl/>
        </w:rPr>
        <w:t>עסקים</w:t>
      </w:r>
      <w:r w:rsidRPr="002C1C02">
        <w:rPr>
          <w:rFonts w:cs="David"/>
          <w:sz w:val="24"/>
          <w:szCs w:val="24"/>
          <w:rtl/>
        </w:rPr>
        <w:t xml:space="preserve"> </w:t>
      </w:r>
      <w:r w:rsidRPr="002C1C02">
        <w:rPr>
          <w:rFonts w:cs="David" w:hint="eastAsia"/>
          <w:sz w:val="24"/>
          <w:szCs w:val="24"/>
          <w:rtl/>
        </w:rPr>
        <w:t>ממועד</w:t>
      </w:r>
      <w:r w:rsidRPr="002C1C02">
        <w:rPr>
          <w:rFonts w:cs="David"/>
          <w:sz w:val="24"/>
          <w:szCs w:val="24"/>
          <w:rtl/>
        </w:rPr>
        <w:t xml:space="preserve"> </w:t>
      </w:r>
      <w:r w:rsidRPr="002C1C02">
        <w:rPr>
          <w:rFonts w:cs="David" w:hint="eastAsia"/>
          <w:sz w:val="24"/>
          <w:szCs w:val="24"/>
          <w:rtl/>
        </w:rPr>
        <w:t>מסירת</w:t>
      </w:r>
      <w:r w:rsidRPr="002C1C02">
        <w:rPr>
          <w:rFonts w:cs="David"/>
          <w:sz w:val="24"/>
          <w:szCs w:val="24"/>
          <w:rtl/>
        </w:rPr>
        <w:t xml:space="preserve"> </w:t>
      </w:r>
      <w:r w:rsidRPr="002C1C02">
        <w:rPr>
          <w:rFonts w:cs="David" w:hint="eastAsia"/>
          <w:sz w:val="24"/>
          <w:szCs w:val="24"/>
          <w:rtl/>
        </w:rPr>
        <w:t>הבקשה</w:t>
      </w:r>
      <w:r w:rsidRPr="002C1C02">
        <w:rPr>
          <w:rFonts w:cs="David"/>
          <w:sz w:val="24"/>
          <w:szCs w:val="24"/>
          <w:rtl/>
        </w:rPr>
        <w:t xml:space="preserve"> </w:t>
      </w:r>
      <w:r w:rsidRPr="002C1C02">
        <w:rPr>
          <w:rFonts w:cs="David" w:hint="eastAsia"/>
          <w:sz w:val="24"/>
          <w:szCs w:val="24"/>
          <w:rtl/>
        </w:rPr>
        <w:t>לקבלת</w:t>
      </w:r>
      <w:r w:rsidRPr="002C1C02">
        <w:rPr>
          <w:rFonts w:cs="David"/>
          <w:sz w:val="24"/>
          <w:szCs w:val="24"/>
          <w:rtl/>
        </w:rPr>
        <w:t xml:space="preserve"> </w:t>
      </w:r>
      <w:r w:rsidRPr="002C1C02">
        <w:rPr>
          <w:rFonts w:cs="David" w:hint="eastAsia"/>
          <w:sz w:val="24"/>
          <w:szCs w:val="24"/>
          <w:rtl/>
        </w:rPr>
        <w:t>המידע</w:t>
      </w:r>
      <w:r w:rsidRPr="002C1C02">
        <w:rPr>
          <w:rFonts w:cs="David"/>
          <w:sz w:val="24"/>
          <w:szCs w:val="24"/>
          <w:rtl/>
        </w:rPr>
        <w:t xml:space="preserve">. </w:t>
      </w:r>
      <w:r w:rsidRPr="007460D7">
        <w:rPr>
          <w:rFonts w:cs="David" w:hint="eastAsia"/>
          <w:sz w:val="24"/>
          <w:szCs w:val="24"/>
          <w:rtl/>
        </w:rPr>
        <w:t>המידע</w:t>
      </w:r>
      <w:r w:rsidRPr="007460D7">
        <w:rPr>
          <w:rFonts w:cs="David"/>
          <w:sz w:val="24"/>
          <w:szCs w:val="24"/>
          <w:rtl/>
        </w:rPr>
        <w:t xml:space="preserve"> </w:t>
      </w:r>
      <w:r w:rsidRPr="007460D7">
        <w:rPr>
          <w:rFonts w:cs="David" w:hint="eastAsia"/>
          <w:sz w:val="24"/>
          <w:szCs w:val="24"/>
          <w:rtl/>
        </w:rPr>
        <w:t>שיעביר</w:t>
      </w:r>
      <w:r w:rsidRPr="007460D7">
        <w:rPr>
          <w:rFonts w:cs="David"/>
          <w:sz w:val="24"/>
          <w:szCs w:val="24"/>
          <w:rtl/>
        </w:rPr>
        <w:t xml:space="preserve"> </w:t>
      </w:r>
      <w:r w:rsidRPr="007460D7">
        <w:rPr>
          <w:rFonts w:cs="David" w:hint="eastAsia"/>
          <w:sz w:val="24"/>
          <w:szCs w:val="24"/>
          <w:rtl/>
        </w:rPr>
        <w:t>הגוף</w:t>
      </w:r>
      <w:r w:rsidRPr="007460D7">
        <w:rPr>
          <w:rFonts w:cs="David"/>
          <w:sz w:val="24"/>
          <w:szCs w:val="24"/>
          <w:rtl/>
        </w:rPr>
        <w:t xml:space="preserve"> </w:t>
      </w:r>
      <w:r w:rsidRPr="007460D7">
        <w:rPr>
          <w:rFonts w:cs="David" w:hint="eastAsia"/>
          <w:sz w:val="24"/>
          <w:szCs w:val="24"/>
          <w:rtl/>
        </w:rPr>
        <w:t>המוסדי</w:t>
      </w:r>
      <w:r w:rsidRPr="007460D7">
        <w:rPr>
          <w:rFonts w:cs="David"/>
          <w:sz w:val="24"/>
          <w:szCs w:val="24"/>
          <w:rtl/>
        </w:rPr>
        <w:t xml:space="preserve"> יהיה המידע המעודכן ביותר המצוי ברשותו</w:t>
      </w:r>
      <w:r w:rsidRPr="002C1C02">
        <w:rPr>
          <w:rFonts w:cs="David" w:hint="cs"/>
          <w:sz w:val="24"/>
          <w:szCs w:val="24"/>
          <w:rtl/>
        </w:rPr>
        <w:t>.</w:t>
      </w:r>
    </w:p>
    <w:p w:rsidR="004365E3" w:rsidRPr="002C1C02" w:rsidRDefault="004365E3" w:rsidP="004365E3">
      <w:pPr>
        <w:numPr>
          <w:ilvl w:val="1"/>
          <w:numId w:val="37"/>
        </w:numPr>
        <w:spacing w:line="360" w:lineRule="auto"/>
        <w:rPr>
          <w:rFonts w:cs="David"/>
          <w:sz w:val="24"/>
          <w:szCs w:val="24"/>
          <w:rtl/>
        </w:rPr>
      </w:pPr>
      <w:r w:rsidRPr="007460D7">
        <w:rPr>
          <w:rFonts w:cs="David" w:hint="eastAsia"/>
          <w:sz w:val="24"/>
          <w:szCs w:val="24"/>
          <w:rtl/>
        </w:rPr>
        <w:t>גוף</w:t>
      </w:r>
      <w:r w:rsidRPr="007460D7">
        <w:rPr>
          <w:rFonts w:cs="David"/>
          <w:sz w:val="24"/>
          <w:szCs w:val="24"/>
          <w:rtl/>
        </w:rPr>
        <w:t xml:space="preserve"> </w:t>
      </w:r>
      <w:r w:rsidRPr="007460D7">
        <w:rPr>
          <w:rFonts w:cs="David" w:hint="eastAsia"/>
          <w:sz w:val="24"/>
          <w:szCs w:val="24"/>
          <w:rtl/>
        </w:rPr>
        <w:t>מוסדי</w:t>
      </w:r>
      <w:r w:rsidRPr="007460D7">
        <w:rPr>
          <w:rFonts w:cs="David"/>
          <w:sz w:val="24"/>
          <w:szCs w:val="24"/>
          <w:rtl/>
        </w:rPr>
        <w:t xml:space="preserve"> </w:t>
      </w:r>
      <w:r w:rsidRPr="007460D7">
        <w:rPr>
          <w:rFonts w:cs="David" w:hint="eastAsia"/>
          <w:sz w:val="24"/>
          <w:szCs w:val="24"/>
          <w:rtl/>
        </w:rPr>
        <w:t>יעדכן</w:t>
      </w:r>
      <w:r w:rsidRPr="007460D7">
        <w:rPr>
          <w:rFonts w:cs="David"/>
          <w:sz w:val="24"/>
          <w:szCs w:val="24"/>
          <w:rtl/>
        </w:rPr>
        <w:t xml:space="preserve"> </w:t>
      </w:r>
      <w:r w:rsidRPr="007460D7">
        <w:rPr>
          <w:rFonts w:cs="David" w:hint="eastAsia"/>
          <w:sz w:val="24"/>
          <w:szCs w:val="24"/>
          <w:rtl/>
        </w:rPr>
        <w:t>את</w:t>
      </w:r>
      <w:r w:rsidRPr="007460D7">
        <w:rPr>
          <w:rFonts w:cs="David"/>
          <w:sz w:val="24"/>
          <w:szCs w:val="24"/>
          <w:rtl/>
        </w:rPr>
        <w:t xml:space="preserve"> </w:t>
      </w:r>
      <w:r w:rsidRPr="007460D7">
        <w:rPr>
          <w:rFonts w:cs="David" w:hint="eastAsia"/>
          <w:sz w:val="24"/>
          <w:szCs w:val="24"/>
          <w:rtl/>
        </w:rPr>
        <w:t>המידע</w:t>
      </w:r>
      <w:r w:rsidRPr="007460D7">
        <w:rPr>
          <w:rFonts w:cs="David"/>
          <w:sz w:val="24"/>
          <w:szCs w:val="24"/>
          <w:rtl/>
        </w:rPr>
        <w:t xml:space="preserve"> </w:t>
      </w:r>
      <w:r w:rsidRPr="007460D7">
        <w:rPr>
          <w:rFonts w:cs="David" w:hint="eastAsia"/>
          <w:sz w:val="24"/>
          <w:szCs w:val="24"/>
          <w:rtl/>
        </w:rPr>
        <w:t>שב</w:t>
      </w:r>
      <w:r w:rsidRPr="007460D7">
        <w:rPr>
          <w:rFonts w:cs="David" w:hint="cs"/>
          <w:sz w:val="24"/>
          <w:szCs w:val="24"/>
          <w:rtl/>
        </w:rPr>
        <w:t>רשותו</w:t>
      </w:r>
      <w:r w:rsidRPr="007460D7">
        <w:rPr>
          <w:rFonts w:cs="David"/>
          <w:sz w:val="24"/>
          <w:szCs w:val="24"/>
          <w:rtl/>
        </w:rPr>
        <w:t xml:space="preserve"> בגין </w:t>
      </w:r>
      <w:r w:rsidRPr="007460D7">
        <w:rPr>
          <w:rFonts w:cs="David" w:hint="cs"/>
          <w:sz w:val="24"/>
          <w:szCs w:val="24"/>
          <w:rtl/>
        </w:rPr>
        <w:t xml:space="preserve">סוף </w:t>
      </w:r>
      <w:r w:rsidRPr="007460D7">
        <w:rPr>
          <w:rFonts w:cs="David"/>
          <w:sz w:val="24"/>
          <w:szCs w:val="24"/>
          <w:rtl/>
        </w:rPr>
        <w:t>החודש החולף לא י</w:t>
      </w:r>
      <w:r w:rsidRPr="007460D7">
        <w:rPr>
          <w:rFonts w:cs="David" w:hint="eastAsia"/>
          <w:sz w:val="24"/>
          <w:szCs w:val="24"/>
          <w:rtl/>
        </w:rPr>
        <w:t>אוחר</w:t>
      </w:r>
      <w:r w:rsidRPr="007460D7">
        <w:rPr>
          <w:rFonts w:cs="David"/>
          <w:sz w:val="24"/>
          <w:szCs w:val="24"/>
          <w:rtl/>
        </w:rPr>
        <w:t xml:space="preserve"> מ</w:t>
      </w:r>
      <w:r w:rsidRPr="007460D7">
        <w:rPr>
          <w:rFonts w:cs="David" w:hint="cs"/>
          <w:sz w:val="24"/>
          <w:szCs w:val="24"/>
          <w:rtl/>
        </w:rPr>
        <w:t xml:space="preserve">יום </w:t>
      </w:r>
      <w:r w:rsidRPr="007460D7">
        <w:rPr>
          <w:rFonts w:cs="David"/>
          <w:sz w:val="24"/>
          <w:szCs w:val="24"/>
          <w:rtl/>
        </w:rPr>
        <w:t xml:space="preserve">15 </w:t>
      </w:r>
      <w:r w:rsidRPr="007460D7">
        <w:rPr>
          <w:rFonts w:cs="David" w:hint="eastAsia"/>
          <w:sz w:val="24"/>
          <w:szCs w:val="24"/>
          <w:rtl/>
        </w:rPr>
        <w:t>לחודש</w:t>
      </w:r>
      <w:r w:rsidRPr="007460D7">
        <w:rPr>
          <w:rFonts w:cs="David" w:hint="cs"/>
          <w:sz w:val="24"/>
          <w:szCs w:val="24"/>
          <w:rtl/>
        </w:rPr>
        <w:t xml:space="preserve">. </w:t>
      </w:r>
    </w:p>
    <w:p w:rsidR="004365E3" w:rsidRPr="00C74995" w:rsidRDefault="004365E3" w:rsidP="004365E3">
      <w:pPr>
        <w:numPr>
          <w:ilvl w:val="1"/>
          <w:numId w:val="37"/>
        </w:numPr>
        <w:spacing w:line="360" w:lineRule="auto"/>
        <w:rPr>
          <w:rFonts w:cs="David"/>
          <w:sz w:val="24"/>
          <w:szCs w:val="24"/>
        </w:rPr>
      </w:pPr>
      <w:r w:rsidRPr="00C74995">
        <w:rPr>
          <w:rFonts w:cs="David" w:hint="eastAsia"/>
          <w:sz w:val="24"/>
          <w:szCs w:val="24"/>
          <w:rtl/>
        </w:rPr>
        <w:t>מועד</w:t>
      </w:r>
      <w:r w:rsidRPr="00C74995">
        <w:rPr>
          <w:rFonts w:cs="David"/>
          <w:sz w:val="24"/>
          <w:szCs w:val="24"/>
          <w:rtl/>
        </w:rPr>
        <w:t xml:space="preserve"> </w:t>
      </w:r>
      <w:r w:rsidRPr="00C74995">
        <w:rPr>
          <w:rFonts w:cs="David" w:hint="eastAsia"/>
          <w:sz w:val="24"/>
          <w:szCs w:val="24"/>
          <w:rtl/>
        </w:rPr>
        <w:t>יצירת</w:t>
      </w:r>
      <w:r w:rsidRPr="00C74995">
        <w:rPr>
          <w:rFonts w:cs="David"/>
          <w:sz w:val="24"/>
          <w:szCs w:val="24"/>
          <w:rtl/>
        </w:rPr>
        <w:t xml:space="preserve"> </w:t>
      </w:r>
      <w:r w:rsidRPr="00C74995">
        <w:rPr>
          <w:rFonts w:cs="David" w:hint="eastAsia"/>
          <w:sz w:val="24"/>
          <w:szCs w:val="24"/>
          <w:rtl/>
        </w:rPr>
        <w:t>הקובץ</w:t>
      </w:r>
      <w:r w:rsidRPr="00C74995">
        <w:rPr>
          <w:rFonts w:cs="David"/>
          <w:sz w:val="24"/>
          <w:szCs w:val="24"/>
          <w:rtl/>
        </w:rPr>
        <w:t xml:space="preserve"> </w:t>
      </w:r>
      <w:r w:rsidRPr="00C74995">
        <w:rPr>
          <w:rFonts w:cs="David" w:hint="eastAsia"/>
          <w:sz w:val="24"/>
          <w:szCs w:val="24"/>
          <w:rtl/>
        </w:rPr>
        <w:t>יוצג</w:t>
      </w:r>
      <w:r w:rsidRPr="00C74995">
        <w:rPr>
          <w:rFonts w:cs="David"/>
          <w:sz w:val="24"/>
          <w:szCs w:val="24"/>
          <w:rtl/>
        </w:rPr>
        <w:t xml:space="preserve"> </w:t>
      </w:r>
      <w:r w:rsidRPr="00C74995">
        <w:rPr>
          <w:rFonts w:cs="David" w:hint="eastAsia"/>
          <w:sz w:val="24"/>
          <w:szCs w:val="24"/>
          <w:rtl/>
        </w:rPr>
        <w:t>בכותרת</w:t>
      </w:r>
      <w:r w:rsidRPr="00C74995">
        <w:rPr>
          <w:rFonts w:cs="David"/>
          <w:sz w:val="24"/>
          <w:szCs w:val="24"/>
          <w:rtl/>
        </w:rPr>
        <w:t xml:space="preserve"> </w:t>
      </w:r>
      <w:r w:rsidRPr="00C74995">
        <w:rPr>
          <w:rFonts w:cs="David" w:hint="eastAsia"/>
          <w:sz w:val="24"/>
          <w:szCs w:val="24"/>
          <w:rtl/>
        </w:rPr>
        <w:t>הממשק</w:t>
      </w:r>
      <w:r w:rsidRPr="00C74995">
        <w:rPr>
          <w:rFonts w:cs="David"/>
          <w:sz w:val="24"/>
          <w:szCs w:val="24"/>
          <w:rtl/>
        </w:rPr>
        <w:t xml:space="preserve"> </w:t>
      </w:r>
      <w:r w:rsidRPr="00C74995">
        <w:rPr>
          <w:rFonts w:cs="David" w:hint="eastAsia"/>
          <w:sz w:val="24"/>
          <w:szCs w:val="24"/>
          <w:rtl/>
        </w:rPr>
        <w:t>המועבר</w:t>
      </w:r>
      <w:r w:rsidRPr="00C74995">
        <w:rPr>
          <w:rFonts w:cs="David"/>
          <w:sz w:val="24"/>
          <w:szCs w:val="24"/>
          <w:rtl/>
        </w:rPr>
        <w:t xml:space="preserve">, </w:t>
      </w:r>
      <w:r w:rsidRPr="00C74995">
        <w:rPr>
          <w:rFonts w:cs="David" w:hint="eastAsia"/>
          <w:sz w:val="24"/>
          <w:szCs w:val="24"/>
          <w:rtl/>
        </w:rPr>
        <w:t>כאשר</w:t>
      </w:r>
      <w:r w:rsidRPr="00C74995">
        <w:rPr>
          <w:rFonts w:cs="David"/>
          <w:sz w:val="24"/>
          <w:szCs w:val="24"/>
          <w:rtl/>
        </w:rPr>
        <w:t xml:space="preserve"> </w:t>
      </w:r>
      <w:r w:rsidRPr="00C74995">
        <w:rPr>
          <w:rFonts w:cs="David" w:hint="eastAsia"/>
          <w:sz w:val="24"/>
          <w:szCs w:val="24"/>
          <w:rtl/>
        </w:rPr>
        <w:t>מועד</w:t>
      </w:r>
      <w:r w:rsidRPr="00C74995">
        <w:rPr>
          <w:rFonts w:cs="David"/>
          <w:sz w:val="24"/>
          <w:szCs w:val="24"/>
          <w:rtl/>
        </w:rPr>
        <w:t xml:space="preserve"> </w:t>
      </w:r>
      <w:r w:rsidRPr="00C74995">
        <w:rPr>
          <w:rFonts w:cs="David" w:hint="eastAsia"/>
          <w:sz w:val="24"/>
          <w:szCs w:val="24"/>
          <w:rtl/>
        </w:rPr>
        <w:t>תקפות</w:t>
      </w:r>
      <w:r w:rsidRPr="00C74995">
        <w:rPr>
          <w:rFonts w:cs="David"/>
          <w:sz w:val="24"/>
          <w:szCs w:val="24"/>
          <w:rtl/>
        </w:rPr>
        <w:t xml:space="preserve"> </w:t>
      </w:r>
      <w:r w:rsidRPr="00C74995">
        <w:rPr>
          <w:rFonts w:cs="David" w:hint="eastAsia"/>
          <w:sz w:val="24"/>
          <w:szCs w:val="24"/>
          <w:rtl/>
        </w:rPr>
        <w:t>המידע</w:t>
      </w:r>
      <w:r w:rsidRPr="00C74995">
        <w:rPr>
          <w:rFonts w:cs="David"/>
          <w:sz w:val="24"/>
          <w:szCs w:val="24"/>
          <w:rtl/>
        </w:rPr>
        <w:t xml:space="preserve"> </w:t>
      </w:r>
      <w:r w:rsidRPr="00C74995">
        <w:rPr>
          <w:rFonts w:cs="David" w:hint="eastAsia"/>
          <w:sz w:val="24"/>
          <w:szCs w:val="24"/>
          <w:rtl/>
        </w:rPr>
        <w:t>לעניין</w:t>
      </w:r>
      <w:r w:rsidRPr="00C74995">
        <w:rPr>
          <w:rFonts w:cs="David"/>
          <w:sz w:val="24"/>
          <w:szCs w:val="24"/>
          <w:rtl/>
        </w:rPr>
        <w:t xml:space="preserve"> </w:t>
      </w:r>
      <w:r w:rsidRPr="00C74995">
        <w:rPr>
          <w:rFonts w:cs="David" w:hint="eastAsia"/>
          <w:sz w:val="24"/>
          <w:szCs w:val="24"/>
          <w:rtl/>
        </w:rPr>
        <w:t>נתונים</w:t>
      </w:r>
      <w:r w:rsidRPr="00C74995">
        <w:rPr>
          <w:rFonts w:cs="David"/>
          <w:sz w:val="24"/>
          <w:szCs w:val="24"/>
          <w:rtl/>
        </w:rPr>
        <w:t xml:space="preserve"> </w:t>
      </w:r>
      <w:r w:rsidRPr="00C74995">
        <w:rPr>
          <w:rFonts w:cs="David" w:hint="eastAsia"/>
          <w:sz w:val="24"/>
          <w:szCs w:val="24"/>
          <w:rtl/>
        </w:rPr>
        <w:t>ספציפיים</w:t>
      </w:r>
      <w:r w:rsidRPr="00C74995">
        <w:rPr>
          <w:rFonts w:cs="David"/>
          <w:sz w:val="24"/>
          <w:szCs w:val="24"/>
          <w:rtl/>
        </w:rPr>
        <w:t xml:space="preserve"> </w:t>
      </w:r>
      <w:r w:rsidRPr="00C74995">
        <w:rPr>
          <w:rFonts w:cs="David" w:hint="eastAsia"/>
          <w:sz w:val="24"/>
          <w:szCs w:val="24"/>
          <w:rtl/>
        </w:rPr>
        <w:t>יוצג</w:t>
      </w:r>
      <w:r w:rsidRPr="00C74995">
        <w:rPr>
          <w:rFonts w:cs="David"/>
          <w:sz w:val="24"/>
          <w:szCs w:val="24"/>
          <w:rtl/>
        </w:rPr>
        <w:t xml:space="preserve"> </w:t>
      </w:r>
      <w:r w:rsidRPr="00C74995">
        <w:rPr>
          <w:rFonts w:cs="David" w:hint="eastAsia"/>
          <w:sz w:val="24"/>
          <w:szCs w:val="24"/>
          <w:rtl/>
        </w:rPr>
        <w:t>בהתאם</w:t>
      </w:r>
      <w:r w:rsidRPr="00C74995">
        <w:rPr>
          <w:rFonts w:cs="David"/>
          <w:sz w:val="24"/>
          <w:szCs w:val="24"/>
          <w:rtl/>
        </w:rPr>
        <w:t xml:space="preserve"> </w:t>
      </w:r>
      <w:r w:rsidRPr="00C74995">
        <w:rPr>
          <w:rFonts w:cs="David" w:hint="eastAsia"/>
          <w:sz w:val="24"/>
          <w:szCs w:val="24"/>
          <w:rtl/>
        </w:rPr>
        <w:t>למוגדר</w:t>
      </w:r>
      <w:r w:rsidRPr="00C74995">
        <w:rPr>
          <w:rFonts w:cs="David"/>
          <w:sz w:val="24"/>
          <w:szCs w:val="24"/>
          <w:rtl/>
        </w:rPr>
        <w:t xml:space="preserve"> </w:t>
      </w:r>
      <w:r w:rsidRPr="00C74995">
        <w:rPr>
          <w:rFonts w:cs="David" w:hint="eastAsia"/>
          <w:sz w:val="24"/>
          <w:szCs w:val="24"/>
          <w:rtl/>
        </w:rPr>
        <w:t>בקובץ</w:t>
      </w:r>
      <w:r w:rsidRPr="00C74995">
        <w:rPr>
          <w:rFonts w:cs="David"/>
          <w:sz w:val="24"/>
          <w:szCs w:val="24"/>
          <w:rtl/>
        </w:rPr>
        <w:t>.</w:t>
      </w:r>
    </w:p>
    <w:p w:rsidR="004365E3" w:rsidRPr="0088787D" w:rsidRDefault="004365E3" w:rsidP="004365E3">
      <w:pPr>
        <w:numPr>
          <w:ilvl w:val="1"/>
          <w:numId w:val="37"/>
        </w:numPr>
        <w:spacing w:line="360" w:lineRule="auto"/>
        <w:rPr>
          <w:rFonts w:cs="David"/>
          <w:sz w:val="24"/>
          <w:szCs w:val="24"/>
          <w:rtl/>
        </w:rPr>
      </w:pPr>
      <w:r w:rsidRPr="0088787D">
        <w:rPr>
          <w:rFonts w:cs="David" w:hint="eastAsia"/>
          <w:sz w:val="24"/>
          <w:szCs w:val="24"/>
          <w:rtl/>
        </w:rPr>
        <w:t>קובץ</w:t>
      </w:r>
      <w:r w:rsidRPr="0088787D">
        <w:rPr>
          <w:rFonts w:cs="David"/>
          <w:sz w:val="24"/>
          <w:szCs w:val="24"/>
          <w:rtl/>
        </w:rPr>
        <w:t xml:space="preserve"> ממשק האחזקות או היזון חוזר ראשוני של חברה מנהלת שרכשה כיסוי ביטוחי יכלול גם מענה לעניין כיסוי זה. יובהר כי לא יועבר מענה מהמבטח. </w:t>
      </w:r>
    </w:p>
    <w:p w:rsidR="004365E3" w:rsidRPr="002C1C02" w:rsidRDefault="004365E3" w:rsidP="004365E3">
      <w:pPr>
        <w:rPr>
          <w:rFonts w:cs="David"/>
          <w:sz w:val="24"/>
          <w:szCs w:val="24"/>
        </w:rPr>
      </w:pPr>
    </w:p>
    <w:p w:rsidR="004365E3" w:rsidRPr="002C1C02" w:rsidRDefault="004365E3" w:rsidP="004365E3">
      <w:pPr>
        <w:numPr>
          <w:ilvl w:val="0"/>
          <w:numId w:val="21"/>
        </w:numPr>
        <w:spacing w:line="360" w:lineRule="auto"/>
        <w:rPr>
          <w:rFonts w:cs="David"/>
          <w:b/>
          <w:bCs/>
          <w:sz w:val="24"/>
          <w:szCs w:val="24"/>
          <w:rtl/>
        </w:rPr>
      </w:pPr>
      <w:r w:rsidRPr="002C1C02">
        <w:rPr>
          <w:rFonts w:cs="David" w:hint="cs"/>
          <w:b/>
          <w:bCs/>
          <w:sz w:val="24"/>
          <w:szCs w:val="24"/>
          <w:rtl/>
        </w:rPr>
        <w:t xml:space="preserve">מבנה </w:t>
      </w:r>
      <w:proofErr w:type="spellStart"/>
      <w:r w:rsidRPr="002C1C02">
        <w:rPr>
          <w:rFonts w:cs="David" w:hint="cs"/>
          <w:b/>
          <w:bCs/>
          <w:sz w:val="24"/>
          <w:szCs w:val="24"/>
          <w:rtl/>
        </w:rPr>
        <w:t>וסכימת</w:t>
      </w:r>
      <w:proofErr w:type="spellEnd"/>
      <w:r w:rsidRPr="002C1C02">
        <w:rPr>
          <w:rFonts w:cs="David" w:hint="cs"/>
          <w:b/>
          <w:bCs/>
          <w:sz w:val="24"/>
          <w:szCs w:val="24"/>
          <w:rtl/>
        </w:rPr>
        <w:t xml:space="preserve"> הנתונים</w:t>
      </w:r>
    </w:p>
    <w:p w:rsidR="004365E3" w:rsidRPr="002C1C02" w:rsidRDefault="004365E3" w:rsidP="004365E3">
      <w:pPr>
        <w:tabs>
          <w:tab w:val="left" w:pos="392"/>
        </w:tabs>
        <w:spacing w:line="360" w:lineRule="auto"/>
        <w:ind w:left="360"/>
        <w:rPr>
          <w:rFonts w:cs="David"/>
          <w:sz w:val="24"/>
          <w:szCs w:val="24"/>
          <w:rtl/>
        </w:rPr>
      </w:pPr>
      <w:r w:rsidRPr="002C1C02">
        <w:rPr>
          <w:rFonts w:cs="David" w:hint="cs"/>
          <w:sz w:val="24"/>
          <w:szCs w:val="24"/>
          <w:rtl/>
        </w:rPr>
        <w:t xml:space="preserve">מבנה הנתונים, </w:t>
      </w:r>
      <w:proofErr w:type="spellStart"/>
      <w:r w:rsidRPr="002C1C02">
        <w:rPr>
          <w:rFonts w:cs="David" w:hint="cs"/>
          <w:sz w:val="24"/>
          <w:szCs w:val="24"/>
          <w:rtl/>
        </w:rPr>
        <w:t>סכימת</w:t>
      </w:r>
      <w:proofErr w:type="spellEnd"/>
      <w:r w:rsidRPr="002C1C02">
        <w:rPr>
          <w:rFonts w:cs="David" w:hint="cs"/>
          <w:sz w:val="24"/>
          <w:szCs w:val="24"/>
          <w:rtl/>
        </w:rPr>
        <w:t xml:space="preserve"> הנתונים ופרטי המידע שיועברו בשלב טרום הייעוץ יהיו זהים לקבוע בנספח א'. </w:t>
      </w:r>
    </w:p>
    <w:p w:rsidR="004365E3" w:rsidRPr="002C1C02" w:rsidRDefault="004365E3" w:rsidP="004365E3">
      <w:pPr>
        <w:tabs>
          <w:tab w:val="left" w:pos="392"/>
        </w:tabs>
        <w:spacing w:line="360" w:lineRule="auto"/>
        <w:ind w:left="360"/>
        <w:rPr>
          <w:rFonts w:cs="David"/>
          <w:sz w:val="24"/>
          <w:szCs w:val="24"/>
          <w:rtl/>
        </w:rPr>
      </w:pPr>
    </w:p>
    <w:p w:rsidR="004365E3" w:rsidRPr="002C1C02" w:rsidRDefault="004365E3" w:rsidP="004365E3">
      <w:pPr>
        <w:tabs>
          <w:tab w:val="left" w:pos="3486"/>
          <w:tab w:val="left" w:pos="5896"/>
        </w:tabs>
        <w:jc w:val="center"/>
        <w:rPr>
          <w:rFonts w:cs="David"/>
          <w:sz w:val="24"/>
          <w:szCs w:val="24"/>
          <w:rtl/>
        </w:rPr>
      </w:pPr>
    </w:p>
    <w:p w:rsidR="004365E3" w:rsidRPr="002C1C02" w:rsidRDefault="004365E3" w:rsidP="004365E3">
      <w:pPr>
        <w:tabs>
          <w:tab w:val="left" w:pos="3486"/>
          <w:tab w:val="left" w:pos="5896"/>
        </w:tabs>
        <w:jc w:val="center"/>
        <w:rPr>
          <w:rFonts w:cs="David"/>
          <w:sz w:val="24"/>
          <w:szCs w:val="24"/>
          <w:rtl/>
        </w:rPr>
      </w:pPr>
    </w:p>
    <w:p w:rsidR="004365E3" w:rsidRPr="002C1C02" w:rsidRDefault="004365E3" w:rsidP="004365E3">
      <w:pPr>
        <w:tabs>
          <w:tab w:val="left" w:pos="3486"/>
          <w:tab w:val="left" w:pos="5896"/>
        </w:tabs>
        <w:jc w:val="center"/>
        <w:rPr>
          <w:rFonts w:cs="David"/>
          <w:sz w:val="24"/>
          <w:szCs w:val="24"/>
          <w:rtl/>
        </w:rPr>
      </w:pPr>
    </w:p>
    <w:p w:rsidR="004365E3" w:rsidRPr="002C1C02" w:rsidRDefault="004365E3" w:rsidP="004365E3">
      <w:pPr>
        <w:tabs>
          <w:tab w:val="left" w:pos="3486"/>
          <w:tab w:val="left" w:pos="5896"/>
        </w:tabs>
        <w:jc w:val="center"/>
        <w:rPr>
          <w:rFonts w:cs="David"/>
          <w:sz w:val="24"/>
          <w:szCs w:val="24"/>
          <w:rtl/>
        </w:rPr>
      </w:pPr>
    </w:p>
    <w:p w:rsidR="004365E3" w:rsidRPr="002C1C02" w:rsidRDefault="004365E3" w:rsidP="004365E3">
      <w:pPr>
        <w:tabs>
          <w:tab w:val="left" w:pos="3486"/>
          <w:tab w:val="left" w:pos="5896"/>
        </w:tabs>
        <w:jc w:val="center"/>
        <w:rPr>
          <w:rFonts w:cs="David"/>
          <w:sz w:val="24"/>
          <w:szCs w:val="24"/>
          <w:rtl/>
        </w:rPr>
      </w:pPr>
    </w:p>
    <w:p w:rsidR="004365E3" w:rsidRPr="002C1C02" w:rsidRDefault="004365E3" w:rsidP="004365E3">
      <w:pPr>
        <w:tabs>
          <w:tab w:val="left" w:pos="3486"/>
          <w:tab w:val="left" w:pos="5896"/>
        </w:tabs>
        <w:jc w:val="center"/>
        <w:rPr>
          <w:rFonts w:cs="David"/>
          <w:sz w:val="24"/>
          <w:szCs w:val="24"/>
          <w:rtl/>
        </w:rPr>
      </w:pPr>
    </w:p>
    <w:p w:rsidR="004365E3" w:rsidRPr="002C1C02" w:rsidRDefault="004365E3" w:rsidP="004365E3">
      <w:pPr>
        <w:tabs>
          <w:tab w:val="left" w:pos="3486"/>
          <w:tab w:val="left" w:pos="5896"/>
        </w:tabs>
        <w:jc w:val="center"/>
        <w:rPr>
          <w:rFonts w:cs="David"/>
          <w:sz w:val="24"/>
          <w:szCs w:val="24"/>
          <w:rtl/>
        </w:rPr>
      </w:pPr>
    </w:p>
    <w:p w:rsidR="004365E3" w:rsidRPr="002C1C02" w:rsidRDefault="004365E3" w:rsidP="004365E3">
      <w:pPr>
        <w:tabs>
          <w:tab w:val="left" w:pos="3486"/>
          <w:tab w:val="left" w:pos="5896"/>
        </w:tabs>
        <w:jc w:val="center"/>
        <w:rPr>
          <w:rFonts w:cs="David"/>
          <w:sz w:val="24"/>
          <w:szCs w:val="24"/>
          <w:rtl/>
        </w:rPr>
      </w:pPr>
    </w:p>
    <w:p w:rsidR="004365E3" w:rsidRPr="002C1C02" w:rsidRDefault="004365E3" w:rsidP="004365E3">
      <w:pPr>
        <w:tabs>
          <w:tab w:val="left" w:pos="3486"/>
          <w:tab w:val="left" w:pos="5896"/>
        </w:tabs>
        <w:jc w:val="center"/>
        <w:rPr>
          <w:rFonts w:cs="David"/>
          <w:sz w:val="24"/>
          <w:szCs w:val="24"/>
          <w:rtl/>
        </w:rPr>
      </w:pPr>
    </w:p>
    <w:p w:rsidR="004365E3" w:rsidRPr="002C1C02" w:rsidRDefault="004365E3" w:rsidP="004365E3">
      <w:pPr>
        <w:tabs>
          <w:tab w:val="left" w:pos="3486"/>
          <w:tab w:val="left" w:pos="5896"/>
        </w:tabs>
        <w:jc w:val="center"/>
        <w:rPr>
          <w:rFonts w:cs="David"/>
          <w:sz w:val="24"/>
          <w:szCs w:val="24"/>
          <w:rtl/>
        </w:rPr>
      </w:pPr>
    </w:p>
    <w:p w:rsidR="004365E3" w:rsidRDefault="004365E3" w:rsidP="004365E3">
      <w:pPr>
        <w:tabs>
          <w:tab w:val="left" w:pos="3486"/>
          <w:tab w:val="left" w:pos="5896"/>
        </w:tabs>
        <w:jc w:val="center"/>
        <w:rPr>
          <w:rFonts w:cs="David"/>
          <w:sz w:val="24"/>
          <w:szCs w:val="24"/>
          <w:rtl/>
        </w:rPr>
      </w:pPr>
    </w:p>
    <w:p w:rsidR="00F1094E" w:rsidRPr="002C1C02" w:rsidRDefault="00F1094E" w:rsidP="004365E3">
      <w:pPr>
        <w:tabs>
          <w:tab w:val="left" w:pos="3486"/>
          <w:tab w:val="left" w:pos="5896"/>
        </w:tabs>
        <w:jc w:val="center"/>
        <w:rPr>
          <w:rFonts w:cs="David"/>
          <w:sz w:val="24"/>
          <w:szCs w:val="24"/>
          <w:rtl/>
        </w:rPr>
      </w:pPr>
    </w:p>
    <w:p w:rsidR="004365E3" w:rsidRPr="002C1C02" w:rsidRDefault="004365E3" w:rsidP="004365E3">
      <w:pPr>
        <w:tabs>
          <w:tab w:val="left" w:pos="3486"/>
          <w:tab w:val="left" w:pos="5896"/>
        </w:tabs>
        <w:jc w:val="center"/>
        <w:rPr>
          <w:rFonts w:cs="David"/>
          <w:sz w:val="24"/>
          <w:szCs w:val="24"/>
          <w:rtl/>
        </w:rPr>
      </w:pPr>
    </w:p>
    <w:p w:rsidR="004365E3" w:rsidRPr="002C1C02" w:rsidRDefault="004365E3" w:rsidP="004365E3">
      <w:pPr>
        <w:tabs>
          <w:tab w:val="left" w:pos="3486"/>
          <w:tab w:val="left" w:pos="5896"/>
        </w:tabs>
        <w:jc w:val="center"/>
        <w:rPr>
          <w:rFonts w:cs="David"/>
          <w:sz w:val="24"/>
          <w:szCs w:val="24"/>
          <w:rtl/>
        </w:rPr>
      </w:pPr>
    </w:p>
    <w:p w:rsidR="004365E3" w:rsidRPr="002C1C02" w:rsidRDefault="004365E3" w:rsidP="004365E3">
      <w:pPr>
        <w:tabs>
          <w:tab w:val="left" w:pos="3486"/>
          <w:tab w:val="left" w:pos="5896"/>
        </w:tabs>
        <w:rPr>
          <w:rFonts w:cs="David"/>
          <w:sz w:val="24"/>
          <w:szCs w:val="24"/>
          <w:rtl/>
        </w:rPr>
      </w:pPr>
    </w:p>
    <w:p w:rsidR="004365E3" w:rsidRPr="002C1C02" w:rsidRDefault="004365E3" w:rsidP="004365E3">
      <w:pPr>
        <w:tabs>
          <w:tab w:val="left" w:pos="3486"/>
          <w:tab w:val="left" w:pos="5896"/>
        </w:tabs>
        <w:jc w:val="center"/>
        <w:rPr>
          <w:rFonts w:cs="David"/>
          <w:b/>
          <w:bCs/>
          <w:sz w:val="24"/>
          <w:szCs w:val="24"/>
          <w:u w:val="single"/>
          <w:rtl/>
        </w:rPr>
      </w:pPr>
      <w:r w:rsidRPr="002C1C02">
        <w:rPr>
          <w:rFonts w:cs="David" w:hint="eastAsia"/>
          <w:b/>
          <w:bCs/>
          <w:sz w:val="24"/>
          <w:szCs w:val="24"/>
          <w:u w:val="single"/>
          <w:rtl/>
        </w:rPr>
        <w:t>נספח</w:t>
      </w:r>
      <w:r w:rsidRPr="002C1C02">
        <w:rPr>
          <w:rFonts w:cs="David"/>
          <w:b/>
          <w:bCs/>
          <w:sz w:val="24"/>
          <w:szCs w:val="24"/>
          <w:u w:val="single"/>
          <w:rtl/>
        </w:rPr>
        <w:t xml:space="preserve"> ד' - ממשק אירועים</w:t>
      </w:r>
    </w:p>
    <w:p w:rsidR="004365E3" w:rsidRPr="002C1C02" w:rsidRDefault="004365E3" w:rsidP="004365E3">
      <w:pPr>
        <w:spacing w:line="360" w:lineRule="auto"/>
        <w:rPr>
          <w:rFonts w:cs="David"/>
          <w:sz w:val="24"/>
          <w:szCs w:val="24"/>
          <w:rtl/>
        </w:rPr>
      </w:pPr>
      <w:r w:rsidRPr="002C1C02">
        <w:rPr>
          <w:rFonts w:cs="David"/>
          <w:sz w:val="24"/>
          <w:szCs w:val="24"/>
          <w:rtl/>
        </w:rPr>
        <w:t xml:space="preserve"> </w:t>
      </w:r>
    </w:p>
    <w:p w:rsidR="004365E3" w:rsidRPr="002C1C02" w:rsidRDefault="004365E3" w:rsidP="004365E3">
      <w:pPr>
        <w:numPr>
          <w:ilvl w:val="0"/>
          <w:numId w:val="8"/>
        </w:numPr>
        <w:spacing w:line="360" w:lineRule="auto"/>
        <w:rPr>
          <w:rFonts w:cs="David"/>
          <w:b/>
          <w:bCs/>
          <w:sz w:val="24"/>
          <w:szCs w:val="24"/>
        </w:rPr>
      </w:pPr>
      <w:r w:rsidRPr="002C1C02">
        <w:rPr>
          <w:rFonts w:cs="David" w:hint="cs"/>
          <w:b/>
          <w:bCs/>
          <w:sz w:val="24"/>
          <w:szCs w:val="24"/>
          <w:rtl/>
        </w:rPr>
        <w:t xml:space="preserve">מטרת הממשק </w:t>
      </w:r>
    </w:p>
    <w:p w:rsidR="004365E3" w:rsidRPr="002C1C02" w:rsidRDefault="004365E3" w:rsidP="004365E3">
      <w:pPr>
        <w:spacing w:line="360" w:lineRule="auto"/>
        <w:ind w:left="360"/>
        <w:rPr>
          <w:rFonts w:cs="David"/>
          <w:sz w:val="24"/>
          <w:szCs w:val="24"/>
          <w:rtl/>
        </w:rPr>
      </w:pPr>
      <w:r w:rsidRPr="002C1C02">
        <w:rPr>
          <w:rFonts w:cs="David" w:hint="cs"/>
          <w:sz w:val="24"/>
          <w:szCs w:val="24"/>
          <w:rtl/>
        </w:rPr>
        <w:t xml:space="preserve">ממשק אירועים מפרט את המידע הנדרש במסגרת בקשה לביצוע פעולה. נוסף על כך, ממשק אירועים מגדיר ממשק היזון חוזר שנדרש גוף מוסדי להעביר לשולח הבקשה, ואת המועדים להעברת היזון חוזר בגין כל אירוע. </w:t>
      </w:r>
    </w:p>
    <w:p w:rsidR="004365E3" w:rsidRPr="002C1C02" w:rsidRDefault="004365E3" w:rsidP="004365E3">
      <w:pPr>
        <w:tabs>
          <w:tab w:val="num" w:pos="572"/>
        </w:tabs>
        <w:rPr>
          <w:rFonts w:cs="David"/>
          <w:sz w:val="24"/>
          <w:szCs w:val="24"/>
          <w:rtl/>
        </w:rPr>
      </w:pPr>
    </w:p>
    <w:p w:rsidR="004365E3" w:rsidRPr="002C1C02" w:rsidRDefault="004365E3" w:rsidP="004365E3">
      <w:pPr>
        <w:numPr>
          <w:ilvl w:val="0"/>
          <w:numId w:val="8"/>
        </w:numPr>
        <w:spacing w:line="360" w:lineRule="auto"/>
        <w:rPr>
          <w:rFonts w:cs="David"/>
          <w:b/>
          <w:bCs/>
          <w:sz w:val="24"/>
          <w:szCs w:val="24"/>
        </w:rPr>
      </w:pPr>
      <w:r w:rsidRPr="002C1C02">
        <w:rPr>
          <w:rFonts w:cs="David" w:hint="cs"/>
          <w:b/>
          <w:bCs/>
          <w:sz w:val="24"/>
          <w:szCs w:val="24"/>
          <w:rtl/>
        </w:rPr>
        <w:t xml:space="preserve">כללים לעניין בקשה לביצוע פעולה </w:t>
      </w:r>
    </w:p>
    <w:p w:rsidR="004365E3" w:rsidRPr="002C1C02" w:rsidRDefault="004365E3" w:rsidP="004365E3">
      <w:pPr>
        <w:numPr>
          <w:ilvl w:val="1"/>
          <w:numId w:val="38"/>
        </w:numPr>
        <w:spacing w:line="360" w:lineRule="auto"/>
        <w:rPr>
          <w:rFonts w:cs="David"/>
          <w:sz w:val="24"/>
          <w:szCs w:val="24"/>
        </w:rPr>
      </w:pPr>
      <w:r w:rsidRPr="002C1C02">
        <w:rPr>
          <w:rFonts w:cs="David" w:hint="cs"/>
          <w:sz w:val="24"/>
          <w:szCs w:val="24"/>
          <w:rtl/>
        </w:rPr>
        <w:t>בקשה לביצוע פעולה תכלול את כל הנתונים המפורטים בקובץ ה</w:t>
      </w:r>
      <w:r w:rsidRPr="002C1C02">
        <w:rPr>
          <w:rFonts w:cs="David" w:hint="cs"/>
          <w:sz w:val="24"/>
          <w:szCs w:val="24"/>
        </w:rPr>
        <w:t>Excel</w:t>
      </w:r>
      <w:r w:rsidRPr="002C1C02">
        <w:rPr>
          <w:rFonts w:cs="David"/>
          <w:sz w:val="24"/>
          <w:szCs w:val="24"/>
        </w:rPr>
        <w:t>-</w:t>
      </w:r>
      <w:r w:rsidRPr="002C1C02">
        <w:rPr>
          <w:rFonts w:cs="David" w:hint="cs"/>
          <w:sz w:val="24"/>
          <w:szCs w:val="24"/>
          <w:rtl/>
        </w:rPr>
        <w:t xml:space="preserve"> המצורף לנספח זה (להלן </w:t>
      </w:r>
      <w:r w:rsidRPr="002C1C02">
        <w:rPr>
          <w:rFonts w:cs="David"/>
          <w:sz w:val="24"/>
          <w:szCs w:val="24"/>
          <w:rtl/>
        </w:rPr>
        <w:t>–</w:t>
      </w:r>
      <w:r w:rsidRPr="002C1C02">
        <w:rPr>
          <w:rFonts w:cs="David" w:hint="cs"/>
          <w:sz w:val="24"/>
          <w:szCs w:val="24"/>
          <w:rtl/>
        </w:rPr>
        <w:t xml:space="preserve"> </w:t>
      </w:r>
      <w:r w:rsidRPr="0080504F">
        <w:rPr>
          <w:rFonts w:cs="David" w:hint="cs"/>
          <w:b/>
          <w:bCs/>
          <w:sz w:val="24"/>
          <w:szCs w:val="24"/>
          <w:rtl/>
        </w:rPr>
        <w:t>קובץ ה-</w:t>
      </w:r>
      <w:r w:rsidRPr="0080504F">
        <w:rPr>
          <w:rFonts w:cs="David" w:hint="cs"/>
          <w:b/>
          <w:bCs/>
          <w:sz w:val="24"/>
          <w:szCs w:val="24"/>
        </w:rPr>
        <w:t>Excel</w:t>
      </w:r>
      <w:r w:rsidRPr="002C1C02">
        <w:rPr>
          <w:rFonts w:cs="David" w:hint="cs"/>
          <w:sz w:val="24"/>
          <w:szCs w:val="24"/>
          <w:rtl/>
        </w:rPr>
        <w:t>), לפי הפעולה הרלוונטית. פניה של בעל רישיון בממשק לגוף מוסדי לשם ביצוע פעולה תיעשה באמצעות ממשק אירועים.</w:t>
      </w:r>
    </w:p>
    <w:p w:rsidR="004365E3" w:rsidRPr="00C74995" w:rsidRDefault="004365E3" w:rsidP="004365E3">
      <w:pPr>
        <w:numPr>
          <w:ilvl w:val="1"/>
          <w:numId w:val="38"/>
        </w:numPr>
        <w:spacing w:line="360" w:lineRule="auto"/>
        <w:rPr>
          <w:rFonts w:cs="David"/>
          <w:sz w:val="24"/>
          <w:szCs w:val="24"/>
        </w:rPr>
      </w:pPr>
      <w:r w:rsidRPr="002C1C02">
        <w:rPr>
          <w:rFonts w:cs="David" w:hint="cs"/>
          <w:sz w:val="24"/>
          <w:szCs w:val="24"/>
          <w:rtl/>
        </w:rPr>
        <w:t xml:space="preserve">לבקשה לביצוע פעולה יצורפו מסמכים רלוונטיים לאותה בקשה. בעל רישיון יוודא כי כל המסמכים </w:t>
      </w:r>
      <w:r w:rsidRPr="00C74995">
        <w:rPr>
          <w:rFonts w:cs="David" w:hint="eastAsia"/>
          <w:sz w:val="24"/>
          <w:szCs w:val="24"/>
          <w:rtl/>
        </w:rPr>
        <w:t>הדרושים</w:t>
      </w:r>
      <w:r w:rsidRPr="00C74995">
        <w:rPr>
          <w:rFonts w:cs="David"/>
          <w:sz w:val="24"/>
          <w:szCs w:val="24"/>
          <w:rtl/>
        </w:rPr>
        <w:t xml:space="preserve"> </w:t>
      </w:r>
      <w:r w:rsidRPr="00C74995">
        <w:rPr>
          <w:rFonts w:cs="David" w:hint="eastAsia"/>
          <w:sz w:val="24"/>
          <w:szCs w:val="24"/>
          <w:rtl/>
        </w:rPr>
        <w:t>הועברו</w:t>
      </w:r>
      <w:r w:rsidRPr="00C74995">
        <w:rPr>
          <w:rFonts w:cs="David"/>
          <w:sz w:val="24"/>
          <w:szCs w:val="24"/>
          <w:rtl/>
        </w:rPr>
        <w:t xml:space="preserve"> </w:t>
      </w:r>
      <w:r w:rsidRPr="00C74995">
        <w:rPr>
          <w:rFonts w:cs="David" w:hint="eastAsia"/>
          <w:sz w:val="24"/>
          <w:szCs w:val="24"/>
          <w:rtl/>
        </w:rPr>
        <w:t>במסגרת</w:t>
      </w:r>
      <w:r w:rsidRPr="00C74995">
        <w:rPr>
          <w:rFonts w:cs="David"/>
          <w:sz w:val="24"/>
          <w:szCs w:val="24"/>
          <w:rtl/>
        </w:rPr>
        <w:t xml:space="preserve"> </w:t>
      </w:r>
      <w:r w:rsidRPr="00C74995">
        <w:rPr>
          <w:rFonts w:cs="David" w:hint="eastAsia"/>
          <w:sz w:val="24"/>
          <w:szCs w:val="24"/>
          <w:rtl/>
        </w:rPr>
        <w:t>הבקשה</w:t>
      </w:r>
      <w:r w:rsidRPr="00C74995">
        <w:rPr>
          <w:rFonts w:cs="David"/>
          <w:sz w:val="24"/>
          <w:szCs w:val="24"/>
          <w:rtl/>
        </w:rPr>
        <w:t>.</w:t>
      </w:r>
    </w:p>
    <w:p w:rsidR="004365E3" w:rsidRPr="00C74995" w:rsidRDefault="004365E3" w:rsidP="004365E3">
      <w:pPr>
        <w:numPr>
          <w:ilvl w:val="1"/>
          <w:numId w:val="38"/>
        </w:numPr>
        <w:spacing w:line="360" w:lineRule="auto"/>
        <w:rPr>
          <w:rFonts w:cs="David"/>
          <w:sz w:val="24"/>
          <w:szCs w:val="24"/>
        </w:rPr>
      </w:pPr>
      <w:r w:rsidRPr="00C74995">
        <w:rPr>
          <w:rFonts w:cs="David" w:hint="eastAsia"/>
          <w:sz w:val="24"/>
          <w:szCs w:val="24"/>
          <w:rtl/>
        </w:rPr>
        <w:t>במקרה</w:t>
      </w:r>
      <w:r w:rsidRPr="00C74995">
        <w:rPr>
          <w:rFonts w:cs="David"/>
          <w:sz w:val="24"/>
          <w:szCs w:val="24"/>
          <w:rtl/>
        </w:rPr>
        <w:t xml:space="preserve"> של העברת בקשה לעדכון פרטים אישיים על ידי בעל רישיון בשם חוסך באמצעות מסלקה פנסיונית מרכזית, יצרף בעל הרישיון את </w:t>
      </w:r>
      <w:r w:rsidRPr="00C74995">
        <w:rPr>
          <w:rFonts w:cs="David" w:hint="eastAsia"/>
          <w:sz w:val="24"/>
          <w:szCs w:val="24"/>
          <w:rtl/>
        </w:rPr>
        <w:t>טופס</w:t>
      </w:r>
      <w:r w:rsidRPr="00C74995">
        <w:rPr>
          <w:rFonts w:cs="David"/>
          <w:sz w:val="24"/>
          <w:szCs w:val="24"/>
          <w:rtl/>
        </w:rPr>
        <w:t xml:space="preserve"> </w:t>
      </w:r>
      <w:r w:rsidRPr="00C74995">
        <w:rPr>
          <w:rFonts w:cs="David" w:hint="eastAsia"/>
          <w:sz w:val="24"/>
          <w:szCs w:val="24"/>
          <w:rtl/>
        </w:rPr>
        <w:t>עדכון</w:t>
      </w:r>
      <w:r w:rsidRPr="00C74995">
        <w:rPr>
          <w:rFonts w:cs="David"/>
          <w:sz w:val="24"/>
          <w:szCs w:val="24"/>
          <w:rtl/>
        </w:rPr>
        <w:t xml:space="preserve"> </w:t>
      </w:r>
      <w:r w:rsidRPr="00C74995">
        <w:rPr>
          <w:rFonts w:cs="David" w:hint="eastAsia"/>
          <w:sz w:val="24"/>
          <w:szCs w:val="24"/>
          <w:rtl/>
        </w:rPr>
        <w:t>פרטים</w:t>
      </w:r>
      <w:r w:rsidRPr="00C74995">
        <w:rPr>
          <w:rFonts w:cs="David"/>
          <w:sz w:val="24"/>
          <w:szCs w:val="24"/>
          <w:rtl/>
        </w:rPr>
        <w:t xml:space="preserve"> </w:t>
      </w:r>
      <w:r w:rsidRPr="00C74995">
        <w:rPr>
          <w:rFonts w:cs="David" w:hint="eastAsia"/>
          <w:sz w:val="24"/>
          <w:szCs w:val="24"/>
          <w:rtl/>
        </w:rPr>
        <w:t>אישיים</w:t>
      </w:r>
      <w:r w:rsidRPr="00C74995">
        <w:rPr>
          <w:rFonts w:cs="David"/>
          <w:sz w:val="24"/>
          <w:szCs w:val="24"/>
          <w:rtl/>
        </w:rPr>
        <w:t xml:space="preserve"> </w:t>
      </w:r>
      <w:r w:rsidRPr="00C74995">
        <w:rPr>
          <w:rFonts w:cs="David" w:hint="eastAsia"/>
          <w:sz w:val="24"/>
          <w:szCs w:val="24"/>
          <w:rtl/>
        </w:rPr>
        <w:t>כאמור</w:t>
      </w:r>
      <w:r w:rsidRPr="00C74995">
        <w:rPr>
          <w:rFonts w:cs="David"/>
          <w:sz w:val="24"/>
          <w:szCs w:val="24"/>
          <w:rtl/>
        </w:rPr>
        <w:t xml:space="preserve"> </w:t>
      </w:r>
      <w:r w:rsidRPr="00C74995">
        <w:rPr>
          <w:rFonts w:cs="David" w:hint="eastAsia"/>
          <w:sz w:val="24"/>
          <w:szCs w:val="24"/>
          <w:rtl/>
        </w:rPr>
        <w:t>בנספח</w:t>
      </w:r>
      <w:r w:rsidRPr="00C74995">
        <w:rPr>
          <w:rFonts w:cs="David"/>
          <w:sz w:val="24"/>
          <w:szCs w:val="24"/>
          <w:rtl/>
        </w:rPr>
        <w:t xml:space="preserve"> י'1 בחוזר הצטרפות לקרן פנסיה או קופת גמל שמספרו 2015-9-12, </w:t>
      </w:r>
      <w:r w:rsidRPr="00C74995">
        <w:rPr>
          <w:rFonts w:cs="David" w:hint="eastAsia"/>
          <w:sz w:val="24"/>
          <w:szCs w:val="24"/>
          <w:rtl/>
        </w:rPr>
        <w:t>לרבות</w:t>
      </w:r>
      <w:r w:rsidRPr="00C74995">
        <w:rPr>
          <w:rFonts w:cs="David"/>
          <w:sz w:val="24"/>
          <w:szCs w:val="24"/>
          <w:rtl/>
        </w:rPr>
        <w:t xml:space="preserve"> </w:t>
      </w:r>
      <w:r w:rsidRPr="00C74995">
        <w:rPr>
          <w:rFonts w:cs="David" w:hint="eastAsia"/>
          <w:sz w:val="24"/>
          <w:szCs w:val="24"/>
          <w:rtl/>
        </w:rPr>
        <w:t>העתק</w:t>
      </w:r>
      <w:r w:rsidRPr="00C74995">
        <w:rPr>
          <w:rFonts w:cs="David"/>
          <w:sz w:val="24"/>
          <w:szCs w:val="24"/>
          <w:rtl/>
        </w:rPr>
        <w:t xml:space="preserve"> </w:t>
      </w:r>
      <w:r w:rsidRPr="00C74995">
        <w:rPr>
          <w:rFonts w:cs="David" w:hint="eastAsia"/>
          <w:sz w:val="24"/>
          <w:szCs w:val="24"/>
          <w:rtl/>
        </w:rPr>
        <w:t>של</w:t>
      </w:r>
      <w:r w:rsidRPr="00C74995">
        <w:rPr>
          <w:rFonts w:cs="David"/>
          <w:sz w:val="24"/>
          <w:szCs w:val="24"/>
          <w:rtl/>
        </w:rPr>
        <w:t xml:space="preserve"> </w:t>
      </w:r>
      <w:r w:rsidRPr="00C74995">
        <w:rPr>
          <w:rFonts w:cs="David" w:hint="eastAsia"/>
          <w:sz w:val="24"/>
          <w:szCs w:val="24"/>
          <w:rtl/>
        </w:rPr>
        <w:t>מסמך</w:t>
      </w:r>
      <w:r w:rsidRPr="00C74995">
        <w:rPr>
          <w:rFonts w:cs="David"/>
          <w:sz w:val="24"/>
          <w:szCs w:val="24"/>
          <w:rtl/>
        </w:rPr>
        <w:t xml:space="preserve"> </w:t>
      </w:r>
      <w:r w:rsidRPr="00C74995">
        <w:rPr>
          <w:rFonts w:cs="David" w:hint="eastAsia"/>
          <w:sz w:val="24"/>
          <w:szCs w:val="24"/>
          <w:rtl/>
        </w:rPr>
        <w:t>מזהה</w:t>
      </w:r>
      <w:r w:rsidRPr="00C74995">
        <w:rPr>
          <w:rFonts w:cs="David"/>
          <w:sz w:val="24"/>
          <w:szCs w:val="24"/>
          <w:rtl/>
        </w:rPr>
        <w:t xml:space="preserve"> </w:t>
      </w:r>
      <w:r w:rsidRPr="00C74995">
        <w:rPr>
          <w:rFonts w:cs="David" w:hint="eastAsia"/>
          <w:sz w:val="24"/>
          <w:szCs w:val="24"/>
          <w:rtl/>
        </w:rPr>
        <w:t>נלווה</w:t>
      </w:r>
      <w:r w:rsidRPr="00C74995">
        <w:rPr>
          <w:rFonts w:cs="David"/>
          <w:sz w:val="24"/>
          <w:szCs w:val="24"/>
          <w:rtl/>
        </w:rPr>
        <w:t xml:space="preserve">. </w:t>
      </w:r>
    </w:p>
    <w:p w:rsidR="004365E3" w:rsidRPr="002C1C02" w:rsidRDefault="004365E3" w:rsidP="004365E3">
      <w:pPr>
        <w:numPr>
          <w:ilvl w:val="1"/>
          <w:numId w:val="38"/>
        </w:numPr>
        <w:spacing w:line="360" w:lineRule="auto"/>
        <w:rPr>
          <w:rFonts w:cs="David"/>
          <w:sz w:val="24"/>
          <w:szCs w:val="24"/>
        </w:rPr>
      </w:pPr>
      <w:r w:rsidRPr="00C74995">
        <w:rPr>
          <w:rFonts w:cs="David" w:hint="eastAsia"/>
          <w:sz w:val="24"/>
          <w:szCs w:val="24"/>
          <w:rtl/>
        </w:rPr>
        <w:t>במקרה</w:t>
      </w:r>
      <w:r w:rsidRPr="00C74995">
        <w:rPr>
          <w:rFonts w:cs="David"/>
          <w:sz w:val="24"/>
          <w:szCs w:val="24"/>
          <w:rtl/>
        </w:rPr>
        <w:t xml:space="preserve"> ש</w:t>
      </w:r>
      <w:r w:rsidRPr="00C74995">
        <w:rPr>
          <w:rFonts w:cs="David" w:hint="eastAsia"/>
          <w:sz w:val="24"/>
          <w:szCs w:val="24"/>
          <w:rtl/>
        </w:rPr>
        <w:t>בו</w:t>
      </w:r>
      <w:r w:rsidRPr="00C74995">
        <w:rPr>
          <w:rFonts w:cs="David"/>
          <w:sz w:val="24"/>
          <w:szCs w:val="24"/>
          <w:rtl/>
        </w:rPr>
        <w:t xml:space="preserve"> מועברת בקשה של חוסך לעדכון פרטים אישיים או ביטול ייפוי כוח לבעל רישיון באמצעות</w:t>
      </w:r>
      <w:r w:rsidRPr="002C1C02">
        <w:rPr>
          <w:rFonts w:cs="David"/>
          <w:sz w:val="24"/>
          <w:szCs w:val="24"/>
          <w:rtl/>
        </w:rPr>
        <w:t xml:space="preserve"> מסלקה פנסיונית מרכזית, </w:t>
      </w:r>
      <w:r w:rsidRPr="002C1C02">
        <w:rPr>
          <w:rFonts w:cs="David" w:hint="eastAsia"/>
          <w:sz w:val="24"/>
          <w:szCs w:val="24"/>
          <w:rtl/>
        </w:rPr>
        <w:t>ללא</w:t>
      </w:r>
      <w:r w:rsidRPr="002C1C02">
        <w:rPr>
          <w:rFonts w:cs="David"/>
          <w:sz w:val="24"/>
          <w:szCs w:val="24"/>
          <w:rtl/>
        </w:rPr>
        <w:t xml:space="preserve"> </w:t>
      </w:r>
      <w:r w:rsidRPr="002C1C02">
        <w:rPr>
          <w:rFonts w:cs="David" w:hint="eastAsia"/>
          <w:sz w:val="24"/>
          <w:szCs w:val="24"/>
          <w:rtl/>
        </w:rPr>
        <w:t>מעורבות</w:t>
      </w:r>
      <w:r w:rsidRPr="002C1C02">
        <w:rPr>
          <w:rFonts w:cs="David"/>
          <w:sz w:val="24"/>
          <w:szCs w:val="24"/>
          <w:rtl/>
        </w:rPr>
        <w:t xml:space="preserve"> </w:t>
      </w:r>
      <w:r w:rsidRPr="002C1C02">
        <w:rPr>
          <w:rFonts w:cs="David" w:hint="eastAsia"/>
          <w:sz w:val="24"/>
          <w:szCs w:val="24"/>
          <w:rtl/>
        </w:rPr>
        <w:t>בעל</w:t>
      </w:r>
      <w:r w:rsidRPr="002C1C02">
        <w:rPr>
          <w:rFonts w:cs="David"/>
          <w:sz w:val="24"/>
          <w:szCs w:val="24"/>
          <w:rtl/>
        </w:rPr>
        <w:t xml:space="preserve"> </w:t>
      </w:r>
      <w:r w:rsidRPr="002C1C02">
        <w:rPr>
          <w:rFonts w:cs="David" w:hint="eastAsia"/>
          <w:sz w:val="24"/>
          <w:szCs w:val="24"/>
          <w:rtl/>
        </w:rPr>
        <w:t>רישיון</w:t>
      </w:r>
      <w:r w:rsidRPr="002C1C02">
        <w:rPr>
          <w:rFonts w:cs="David"/>
          <w:sz w:val="24"/>
          <w:szCs w:val="24"/>
          <w:rtl/>
        </w:rPr>
        <w:t xml:space="preserve">, לא ידרוש הגוף המוסדי </w:t>
      </w:r>
      <w:r w:rsidRPr="002C1C02">
        <w:rPr>
          <w:rFonts w:cs="David" w:hint="eastAsia"/>
          <w:sz w:val="24"/>
          <w:szCs w:val="24"/>
          <w:rtl/>
        </w:rPr>
        <w:t>מסמך</w:t>
      </w:r>
      <w:r w:rsidRPr="002C1C02">
        <w:rPr>
          <w:rFonts w:cs="David"/>
          <w:sz w:val="24"/>
          <w:szCs w:val="24"/>
          <w:rtl/>
        </w:rPr>
        <w:t xml:space="preserve"> </w:t>
      </w:r>
      <w:r w:rsidRPr="002C1C02">
        <w:rPr>
          <w:rFonts w:cs="David" w:hint="eastAsia"/>
          <w:sz w:val="24"/>
          <w:szCs w:val="24"/>
          <w:rtl/>
        </w:rPr>
        <w:t>חתום</w:t>
      </w:r>
      <w:r w:rsidRPr="002C1C02">
        <w:rPr>
          <w:rFonts w:cs="David"/>
          <w:sz w:val="24"/>
          <w:szCs w:val="24"/>
          <w:rtl/>
        </w:rPr>
        <w:t xml:space="preserve"> </w:t>
      </w:r>
      <w:r w:rsidRPr="002C1C02">
        <w:rPr>
          <w:rFonts w:cs="David" w:hint="eastAsia"/>
          <w:sz w:val="24"/>
          <w:szCs w:val="24"/>
          <w:rtl/>
        </w:rPr>
        <w:t>על</w:t>
      </w:r>
      <w:r w:rsidRPr="002C1C02">
        <w:rPr>
          <w:rFonts w:cs="David"/>
          <w:sz w:val="24"/>
          <w:szCs w:val="24"/>
          <w:rtl/>
        </w:rPr>
        <w:t xml:space="preserve"> </w:t>
      </w:r>
      <w:r w:rsidRPr="002C1C02">
        <w:rPr>
          <w:rFonts w:cs="David" w:hint="eastAsia"/>
          <w:sz w:val="24"/>
          <w:szCs w:val="24"/>
          <w:rtl/>
        </w:rPr>
        <w:t>ידי</w:t>
      </w:r>
      <w:r w:rsidRPr="002C1C02">
        <w:rPr>
          <w:rFonts w:cs="David"/>
          <w:sz w:val="24"/>
          <w:szCs w:val="24"/>
          <w:rtl/>
        </w:rPr>
        <w:t xml:space="preserve"> </w:t>
      </w:r>
      <w:r w:rsidRPr="002C1C02">
        <w:rPr>
          <w:rFonts w:cs="David" w:hint="eastAsia"/>
          <w:sz w:val="24"/>
          <w:szCs w:val="24"/>
          <w:rtl/>
        </w:rPr>
        <w:t>החוסך</w:t>
      </w:r>
      <w:r w:rsidRPr="002C1C02">
        <w:rPr>
          <w:rFonts w:cs="David" w:hint="cs"/>
          <w:sz w:val="24"/>
          <w:szCs w:val="24"/>
          <w:rtl/>
        </w:rPr>
        <w:t>.</w:t>
      </w:r>
    </w:p>
    <w:p w:rsidR="004365E3" w:rsidRPr="0080504F" w:rsidRDefault="004365E3" w:rsidP="004365E3">
      <w:pPr>
        <w:numPr>
          <w:ilvl w:val="1"/>
          <w:numId w:val="38"/>
        </w:numPr>
        <w:spacing w:line="360" w:lineRule="auto"/>
        <w:rPr>
          <w:rFonts w:cs="David"/>
          <w:sz w:val="24"/>
          <w:szCs w:val="24"/>
        </w:rPr>
      </w:pPr>
      <w:r w:rsidRPr="0080504F">
        <w:rPr>
          <w:rFonts w:cs="David" w:hint="cs"/>
          <w:sz w:val="24"/>
          <w:szCs w:val="24"/>
          <w:rtl/>
        </w:rPr>
        <w:t>לא</w:t>
      </w:r>
      <w:r w:rsidRPr="0080504F">
        <w:rPr>
          <w:rFonts w:cs="David"/>
          <w:sz w:val="24"/>
          <w:szCs w:val="24"/>
          <w:rtl/>
        </w:rPr>
        <w:t xml:space="preserve"> </w:t>
      </w:r>
      <w:r w:rsidRPr="0080504F">
        <w:rPr>
          <w:rFonts w:cs="David" w:hint="cs"/>
          <w:sz w:val="24"/>
          <w:szCs w:val="24"/>
          <w:rtl/>
        </w:rPr>
        <w:t>תוגש</w:t>
      </w:r>
      <w:r w:rsidRPr="0080504F">
        <w:rPr>
          <w:rFonts w:cs="David"/>
          <w:sz w:val="24"/>
          <w:szCs w:val="24"/>
          <w:rtl/>
        </w:rPr>
        <w:t xml:space="preserve"> </w:t>
      </w:r>
      <w:r w:rsidRPr="0080504F">
        <w:rPr>
          <w:rFonts w:cs="David" w:hint="cs"/>
          <w:sz w:val="24"/>
          <w:szCs w:val="24"/>
          <w:rtl/>
        </w:rPr>
        <w:t>בקשה</w:t>
      </w:r>
      <w:r w:rsidRPr="0080504F">
        <w:rPr>
          <w:rFonts w:cs="David"/>
          <w:sz w:val="24"/>
          <w:szCs w:val="24"/>
          <w:rtl/>
        </w:rPr>
        <w:t xml:space="preserve"> </w:t>
      </w:r>
      <w:r w:rsidRPr="0080504F">
        <w:rPr>
          <w:rFonts w:cs="David" w:hint="cs"/>
          <w:sz w:val="24"/>
          <w:szCs w:val="24"/>
          <w:rtl/>
        </w:rPr>
        <w:t>לקבלת</w:t>
      </w:r>
      <w:r w:rsidRPr="0080504F">
        <w:rPr>
          <w:rFonts w:cs="David"/>
          <w:sz w:val="24"/>
          <w:szCs w:val="24"/>
          <w:rtl/>
        </w:rPr>
        <w:t xml:space="preserve"> </w:t>
      </w:r>
      <w:r w:rsidRPr="0080504F">
        <w:rPr>
          <w:rFonts w:cs="David" w:hint="cs"/>
          <w:sz w:val="24"/>
          <w:szCs w:val="24"/>
          <w:rtl/>
        </w:rPr>
        <w:t>ממשק</w:t>
      </w:r>
      <w:r w:rsidRPr="0080504F">
        <w:rPr>
          <w:rFonts w:cs="David"/>
          <w:sz w:val="24"/>
          <w:szCs w:val="24"/>
          <w:rtl/>
        </w:rPr>
        <w:t xml:space="preserve"> </w:t>
      </w:r>
      <w:r w:rsidRPr="0080504F">
        <w:rPr>
          <w:rFonts w:cs="David" w:hint="cs"/>
          <w:sz w:val="24"/>
          <w:szCs w:val="24"/>
          <w:rtl/>
        </w:rPr>
        <w:t>יתרות</w:t>
      </w:r>
      <w:r w:rsidRPr="0080504F">
        <w:rPr>
          <w:rFonts w:cs="David"/>
          <w:sz w:val="24"/>
          <w:szCs w:val="24"/>
          <w:rtl/>
        </w:rPr>
        <w:t xml:space="preserve"> פיצויים </w:t>
      </w:r>
      <w:r w:rsidRPr="0080504F">
        <w:rPr>
          <w:rFonts w:cs="David" w:hint="cs"/>
          <w:sz w:val="24"/>
          <w:szCs w:val="24"/>
          <w:rtl/>
        </w:rPr>
        <w:t>לתקופה</w:t>
      </w:r>
      <w:r w:rsidRPr="0080504F">
        <w:rPr>
          <w:rFonts w:cs="David"/>
          <w:sz w:val="24"/>
          <w:szCs w:val="24"/>
          <w:rtl/>
        </w:rPr>
        <w:t xml:space="preserve"> </w:t>
      </w:r>
      <w:r w:rsidRPr="0080504F">
        <w:rPr>
          <w:rFonts w:cs="David" w:hint="cs"/>
          <w:sz w:val="24"/>
          <w:szCs w:val="24"/>
          <w:rtl/>
        </w:rPr>
        <w:t>העולה</w:t>
      </w:r>
      <w:r w:rsidRPr="0080504F">
        <w:rPr>
          <w:rFonts w:cs="David"/>
          <w:sz w:val="24"/>
          <w:szCs w:val="24"/>
          <w:rtl/>
        </w:rPr>
        <w:t xml:space="preserve"> על </w:t>
      </w:r>
      <w:r w:rsidRPr="0080504F">
        <w:rPr>
          <w:rFonts w:cs="David" w:hint="cs"/>
          <w:sz w:val="24"/>
          <w:szCs w:val="24"/>
          <w:rtl/>
        </w:rPr>
        <w:t>שנתיים</w:t>
      </w:r>
      <w:r w:rsidRPr="0080504F">
        <w:rPr>
          <w:rFonts w:cs="David"/>
          <w:sz w:val="24"/>
          <w:szCs w:val="24"/>
          <w:rtl/>
        </w:rPr>
        <w:t xml:space="preserve"> שלפני הגשת הבקשה. </w:t>
      </w:r>
    </w:p>
    <w:p w:rsidR="004365E3" w:rsidRPr="0088787D" w:rsidRDefault="004365E3" w:rsidP="004365E3">
      <w:pPr>
        <w:numPr>
          <w:ilvl w:val="1"/>
          <w:numId w:val="38"/>
        </w:numPr>
        <w:spacing w:line="360" w:lineRule="auto"/>
        <w:rPr>
          <w:rFonts w:cs="David"/>
          <w:sz w:val="24"/>
          <w:szCs w:val="24"/>
        </w:rPr>
      </w:pPr>
      <w:r w:rsidRPr="0088787D">
        <w:rPr>
          <w:rFonts w:cs="David"/>
          <w:sz w:val="24"/>
          <w:szCs w:val="24"/>
          <w:rtl/>
        </w:rPr>
        <w:t xml:space="preserve">במקרה של סתירה בין האמור בקובץ הנתונים לבין האמור </w:t>
      </w:r>
      <w:r w:rsidRPr="0088787D">
        <w:rPr>
          <w:rFonts w:cs="David" w:hint="eastAsia"/>
          <w:sz w:val="24"/>
          <w:szCs w:val="24"/>
          <w:rtl/>
        </w:rPr>
        <w:t>בטופס</w:t>
      </w:r>
      <w:r w:rsidRPr="0088787D">
        <w:rPr>
          <w:rFonts w:cs="David"/>
          <w:sz w:val="24"/>
          <w:szCs w:val="24"/>
          <w:rtl/>
        </w:rPr>
        <w:t xml:space="preserve"> </w:t>
      </w:r>
      <w:r w:rsidRPr="0088787D">
        <w:rPr>
          <w:rFonts w:cs="David" w:hint="eastAsia"/>
          <w:sz w:val="24"/>
          <w:szCs w:val="24"/>
          <w:rtl/>
        </w:rPr>
        <w:t>ה</w:t>
      </w:r>
      <w:r w:rsidRPr="0088787D">
        <w:rPr>
          <w:rFonts w:cs="David"/>
          <w:sz w:val="24"/>
          <w:szCs w:val="24"/>
          <w:rtl/>
        </w:rPr>
        <w:t xml:space="preserve">מצורף לבקשה, </w:t>
      </w:r>
      <w:r w:rsidRPr="0088787D">
        <w:rPr>
          <w:rFonts w:cs="David" w:hint="eastAsia"/>
          <w:sz w:val="24"/>
          <w:szCs w:val="24"/>
          <w:rtl/>
        </w:rPr>
        <w:t>תבוטל</w:t>
      </w:r>
      <w:r w:rsidRPr="0088787D">
        <w:rPr>
          <w:rFonts w:cs="David"/>
          <w:sz w:val="24"/>
          <w:szCs w:val="24"/>
          <w:rtl/>
        </w:rPr>
        <w:t xml:space="preserve"> </w:t>
      </w:r>
      <w:r w:rsidRPr="0088787D">
        <w:rPr>
          <w:rFonts w:cs="David" w:hint="eastAsia"/>
          <w:sz w:val="24"/>
          <w:szCs w:val="24"/>
          <w:rtl/>
        </w:rPr>
        <w:t>הבקשה</w:t>
      </w:r>
      <w:r w:rsidRPr="0088787D">
        <w:rPr>
          <w:rFonts w:cs="David"/>
          <w:sz w:val="24"/>
          <w:szCs w:val="24"/>
          <w:rtl/>
        </w:rPr>
        <w:t xml:space="preserve">. </w:t>
      </w:r>
    </w:p>
    <w:p w:rsidR="004365E3" w:rsidRPr="002C1C02" w:rsidRDefault="004365E3" w:rsidP="004365E3">
      <w:pPr>
        <w:numPr>
          <w:ilvl w:val="1"/>
          <w:numId w:val="38"/>
        </w:numPr>
        <w:spacing w:line="360" w:lineRule="auto"/>
        <w:rPr>
          <w:rFonts w:cs="David"/>
          <w:sz w:val="24"/>
          <w:szCs w:val="24"/>
        </w:rPr>
      </w:pPr>
      <w:r w:rsidRPr="00C74995">
        <w:rPr>
          <w:rFonts w:cs="David" w:hint="eastAsia"/>
          <w:sz w:val="24"/>
          <w:szCs w:val="24"/>
          <w:rtl/>
        </w:rPr>
        <w:t>במקרה</w:t>
      </w:r>
      <w:r w:rsidRPr="00C74995">
        <w:rPr>
          <w:rFonts w:cs="David"/>
          <w:sz w:val="24"/>
          <w:szCs w:val="24"/>
          <w:rtl/>
        </w:rPr>
        <w:t xml:space="preserve"> של העברת נתונים אשר אינם נדרשים לבקשה לביצוע פעולה כפי שהוגדר בקובץ ה-</w:t>
      </w:r>
      <w:r w:rsidRPr="00C74995">
        <w:rPr>
          <w:rFonts w:cs="David"/>
          <w:sz w:val="24"/>
          <w:szCs w:val="24"/>
        </w:rPr>
        <w:t>Excel</w:t>
      </w:r>
      <w:r w:rsidRPr="00C74995">
        <w:rPr>
          <w:rFonts w:cs="David"/>
          <w:sz w:val="24"/>
          <w:szCs w:val="24"/>
          <w:rtl/>
        </w:rPr>
        <w:t>, לא</w:t>
      </w:r>
      <w:r w:rsidRPr="002C1C02">
        <w:rPr>
          <w:rFonts w:cs="David"/>
          <w:sz w:val="24"/>
          <w:szCs w:val="24"/>
          <w:rtl/>
        </w:rPr>
        <w:t xml:space="preserve"> יקלוט גוף מוסדי את אותם נתונים למערכות המידע שלו. </w:t>
      </w:r>
    </w:p>
    <w:p w:rsidR="004365E3" w:rsidRPr="002C1C02" w:rsidRDefault="004365E3" w:rsidP="004365E3">
      <w:pPr>
        <w:spacing w:line="360" w:lineRule="auto"/>
        <w:ind w:left="720"/>
        <w:rPr>
          <w:rFonts w:cs="David"/>
          <w:sz w:val="24"/>
          <w:szCs w:val="24"/>
        </w:rPr>
      </w:pPr>
    </w:p>
    <w:p w:rsidR="004365E3" w:rsidRPr="002C1C02" w:rsidRDefault="004365E3" w:rsidP="004365E3">
      <w:pPr>
        <w:numPr>
          <w:ilvl w:val="0"/>
          <w:numId w:val="8"/>
        </w:numPr>
        <w:spacing w:line="360" w:lineRule="auto"/>
        <w:rPr>
          <w:rFonts w:cs="David"/>
          <w:b/>
          <w:bCs/>
          <w:sz w:val="24"/>
          <w:szCs w:val="24"/>
        </w:rPr>
      </w:pPr>
      <w:r w:rsidRPr="002C1C02">
        <w:rPr>
          <w:rFonts w:cs="David" w:hint="eastAsia"/>
          <w:b/>
          <w:bCs/>
          <w:sz w:val="24"/>
          <w:szCs w:val="24"/>
          <w:rtl/>
        </w:rPr>
        <w:t>כללים</w:t>
      </w:r>
      <w:r w:rsidRPr="002C1C02">
        <w:rPr>
          <w:rFonts w:cs="David"/>
          <w:b/>
          <w:bCs/>
          <w:sz w:val="24"/>
          <w:szCs w:val="24"/>
          <w:rtl/>
        </w:rPr>
        <w:t xml:space="preserve"> </w:t>
      </w:r>
      <w:r w:rsidRPr="002C1C02">
        <w:rPr>
          <w:rFonts w:cs="David" w:hint="eastAsia"/>
          <w:b/>
          <w:bCs/>
          <w:sz w:val="24"/>
          <w:szCs w:val="24"/>
          <w:rtl/>
        </w:rPr>
        <w:t>לעניין</w:t>
      </w:r>
      <w:r w:rsidRPr="002C1C02">
        <w:rPr>
          <w:rFonts w:cs="David"/>
          <w:b/>
          <w:bCs/>
          <w:sz w:val="24"/>
          <w:szCs w:val="24"/>
          <w:rtl/>
        </w:rPr>
        <w:t xml:space="preserve"> </w:t>
      </w:r>
      <w:r w:rsidRPr="002C1C02">
        <w:rPr>
          <w:rFonts w:cs="David" w:hint="eastAsia"/>
          <w:b/>
          <w:bCs/>
          <w:sz w:val="24"/>
          <w:szCs w:val="24"/>
          <w:rtl/>
        </w:rPr>
        <w:t>העברת</w:t>
      </w:r>
      <w:r w:rsidRPr="002C1C02">
        <w:rPr>
          <w:rFonts w:cs="David"/>
          <w:b/>
          <w:bCs/>
          <w:sz w:val="24"/>
          <w:szCs w:val="24"/>
          <w:rtl/>
        </w:rPr>
        <w:t xml:space="preserve"> </w:t>
      </w:r>
      <w:r w:rsidRPr="002C1C02">
        <w:rPr>
          <w:rFonts w:cs="David" w:hint="eastAsia"/>
          <w:b/>
          <w:bCs/>
          <w:sz w:val="24"/>
          <w:szCs w:val="24"/>
          <w:rtl/>
        </w:rPr>
        <w:t>היזון</w:t>
      </w:r>
      <w:r w:rsidRPr="002C1C02">
        <w:rPr>
          <w:rFonts w:cs="David"/>
          <w:b/>
          <w:bCs/>
          <w:sz w:val="24"/>
          <w:szCs w:val="24"/>
          <w:rtl/>
        </w:rPr>
        <w:t xml:space="preserve"> </w:t>
      </w:r>
      <w:r w:rsidRPr="002C1C02">
        <w:rPr>
          <w:rFonts w:cs="David" w:hint="eastAsia"/>
          <w:b/>
          <w:bCs/>
          <w:sz w:val="24"/>
          <w:szCs w:val="24"/>
          <w:rtl/>
        </w:rPr>
        <w:t>חוזר</w:t>
      </w:r>
      <w:r w:rsidRPr="002C1C02">
        <w:rPr>
          <w:rFonts w:cs="David"/>
          <w:b/>
          <w:bCs/>
          <w:sz w:val="24"/>
          <w:szCs w:val="24"/>
          <w:rtl/>
        </w:rPr>
        <w:t xml:space="preserve"> </w:t>
      </w:r>
      <w:r w:rsidRPr="002C1C02">
        <w:rPr>
          <w:rFonts w:cs="David" w:hint="eastAsia"/>
          <w:b/>
          <w:bCs/>
          <w:sz w:val="24"/>
          <w:szCs w:val="24"/>
          <w:rtl/>
        </w:rPr>
        <w:t>מגוף</w:t>
      </w:r>
      <w:r w:rsidRPr="002C1C02">
        <w:rPr>
          <w:rFonts w:cs="David"/>
          <w:b/>
          <w:bCs/>
          <w:sz w:val="24"/>
          <w:szCs w:val="24"/>
          <w:rtl/>
        </w:rPr>
        <w:t xml:space="preserve"> </w:t>
      </w:r>
      <w:r w:rsidRPr="002C1C02">
        <w:rPr>
          <w:rFonts w:cs="David" w:hint="eastAsia"/>
          <w:b/>
          <w:bCs/>
          <w:sz w:val="24"/>
          <w:szCs w:val="24"/>
          <w:rtl/>
        </w:rPr>
        <w:t>מוסדי</w:t>
      </w:r>
    </w:p>
    <w:p w:rsidR="004365E3" w:rsidRPr="002C1C02" w:rsidRDefault="004365E3" w:rsidP="004365E3">
      <w:pPr>
        <w:spacing w:line="360" w:lineRule="auto"/>
        <w:ind w:left="360"/>
        <w:rPr>
          <w:rFonts w:cs="David"/>
          <w:sz w:val="24"/>
          <w:szCs w:val="24"/>
        </w:rPr>
      </w:pPr>
      <w:r w:rsidRPr="002C1C02">
        <w:rPr>
          <w:rFonts w:cs="David" w:hint="eastAsia"/>
          <w:sz w:val="24"/>
          <w:szCs w:val="24"/>
          <w:rtl/>
        </w:rPr>
        <w:t>מענה</w:t>
      </w:r>
      <w:r w:rsidRPr="002C1C02">
        <w:rPr>
          <w:rFonts w:cs="David"/>
          <w:sz w:val="24"/>
          <w:szCs w:val="24"/>
          <w:rtl/>
        </w:rPr>
        <w:t xml:space="preserve"> לגורם </w:t>
      </w:r>
      <w:r w:rsidRPr="002C1C02">
        <w:rPr>
          <w:rFonts w:cs="David" w:hint="cs"/>
          <w:sz w:val="24"/>
          <w:szCs w:val="24"/>
          <w:rtl/>
        </w:rPr>
        <w:t>ש</w:t>
      </w:r>
      <w:r w:rsidRPr="002C1C02">
        <w:rPr>
          <w:rFonts w:cs="David"/>
          <w:sz w:val="24"/>
          <w:szCs w:val="24"/>
          <w:rtl/>
        </w:rPr>
        <w:t xml:space="preserve">ממנו התקבלה בקשה (להלן - </w:t>
      </w:r>
      <w:r w:rsidRPr="002C1C02">
        <w:rPr>
          <w:rFonts w:cs="David" w:hint="eastAsia"/>
          <w:b/>
          <w:bCs/>
          <w:sz w:val="24"/>
          <w:szCs w:val="24"/>
          <w:rtl/>
        </w:rPr>
        <w:t>שולח</w:t>
      </w:r>
      <w:r w:rsidRPr="002C1C02">
        <w:rPr>
          <w:rFonts w:cs="David"/>
          <w:b/>
          <w:bCs/>
          <w:sz w:val="24"/>
          <w:szCs w:val="24"/>
          <w:rtl/>
        </w:rPr>
        <w:t xml:space="preserve"> </w:t>
      </w:r>
      <w:r w:rsidRPr="002C1C02">
        <w:rPr>
          <w:rFonts w:cs="David" w:hint="eastAsia"/>
          <w:b/>
          <w:bCs/>
          <w:sz w:val="24"/>
          <w:szCs w:val="24"/>
          <w:rtl/>
        </w:rPr>
        <w:t>הבקשה</w:t>
      </w:r>
      <w:r w:rsidRPr="002C1C02">
        <w:rPr>
          <w:rFonts w:cs="David"/>
          <w:sz w:val="24"/>
          <w:szCs w:val="24"/>
          <w:rtl/>
        </w:rPr>
        <w:t xml:space="preserve">) יועבר על ידי גוף מוסדי כמפורט להלן: </w:t>
      </w:r>
    </w:p>
    <w:p w:rsidR="004365E3" w:rsidRPr="0080504F" w:rsidRDefault="004365E3" w:rsidP="004365E3">
      <w:pPr>
        <w:numPr>
          <w:ilvl w:val="1"/>
          <w:numId w:val="39"/>
        </w:numPr>
        <w:spacing w:line="360" w:lineRule="auto"/>
        <w:rPr>
          <w:rFonts w:cs="David"/>
          <w:sz w:val="24"/>
          <w:szCs w:val="24"/>
          <w:u w:val="single"/>
        </w:rPr>
      </w:pPr>
      <w:r w:rsidRPr="0080504F">
        <w:rPr>
          <w:rFonts w:cs="David" w:hint="eastAsia"/>
          <w:sz w:val="24"/>
          <w:szCs w:val="24"/>
          <w:u w:val="single"/>
          <w:rtl/>
        </w:rPr>
        <w:t>שלב</w:t>
      </w:r>
      <w:r w:rsidRPr="0080504F">
        <w:rPr>
          <w:rFonts w:cs="David"/>
          <w:sz w:val="24"/>
          <w:szCs w:val="24"/>
          <w:u w:val="single"/>
          <w:rtl/>
        </w:rPr>
        <w:t xml:space="preserve"> א'</w:t>
      </w:r>
    </w:p>
    <w:p w:rsidR="004365E3" w:rsidRPr="0080504F" w:rsidRDefault="004365E3" w:rsidP="004365E3">
      <w:pPr>
        <w:numPr>
          <w:ilvl w:val="2"/>
          <w:numId w:val="39"/>
        </w:numPr>
        <w:spacing w:line="360" w:lineRule="auto"/>
        <w:rPr>
          <w:rFonts w:cs="David"/>
          <w:sz w:val="24"/>
          <w:szCs w:val="24"/>
        </w:rPr>
      </w:pPr>
      <w:r w:rsidRPr="0080504F">
        <w:rPr>
          <w:rFonts w:cs="David"/>
          <w:sz w:val="24"/>
          <w:szCs w:val="24"/>
          <w:rtl/>
        </w:rPr>
        <w:t xml:space="preserve"> גוף מוסדי יבדוק את התקינות הטכנית של קובץ הנתונים. מצא גוף מוסדי כי קובץ הנתונים תקין, יבדוק כל אחת מהבקשות בנפרד ויעביר לשולח הבקשה היזון חוזר לגבי כל אחת מהן באמצעות ממשק היזון חוזר ראשוני. מצא גוף מוסדי כי קובץ הנתונים כולו אינו תקין, יעביר לשולח הבקשה היזון חוזר ברמת הקובץ. </w:t>
      </w:r>
    </w:p>
    <w:p w:rsidR="004365E3" w:rsidRPr="002C1C02" w:rsidRDefault="004365E3" w:rsidP="004365E3">
      <w:pPr>
        <w:numPr>
          <w:ilvl w:val="2"/>
          <w:numId w:val="39"/>
        </w:numPr>
        <w:spacing w:line="360" w:lineRule="auto"/>
        <w:rPr>
          <w:rFonts w:cs="David"/>
          <w:sz w:val="24"/>
          <w:szCs w:val="24"/>
          <w:rtl/>
        </w:rPr>
      </w:pPr>
      <w:r w:rsidRPr="002C1C02">
        <w:rPr>
          <w:rFonts w:cs="David" w:hint="eastAsia"/>
          <w:sz w:val="24"/>
          <w:szCs w:val="24"/>
          <w:rtl/>
        </w:rPr>
        <w:t>היזון</w:t>
      </w:r>
      <w:r w:rsidRPr="002C1C02">
        <w:rPr>
          <w:rFonts w:cs="David"/>
          <w:sz w:val="24"/>
          <w:szCs w:val="24"/>
          <w:rtl/>
        </w:rPr>
        <w:t xml:space="preserve"> חוזר על תקינותה הטכנית של בקשה יועבר לשולח הבקשה בתוך שלוש שעות ממועד העברת הבקשה לגוף מוסדי.</w:t>
      </w:r>
    </w:p>
    <w:p w:rsidR="004365E3" w:rsidRPr="002C1C02" w:rsidRDefault="004365E3" w:rsidP="004365E3">
      <w:pPr>
        <w:numPr>
          <w:ilvl w:val="2"/>
          <w:numId w:val="39"/>
        </w:numPr>
        <w:spacing w:line="360" w:lineRule="auto"/>
        <w:rPr>
          <w:rFonts w:cs="David"/>
          <w:sz w:val="24"/>
          <w:szCs w:val="24"/>
          <w:rtl/>
        </w:rPr>
      </w:pPr>
      <w:r w:rsidRPr="002C1C02">
        <w:rPr>
          <w:rFonts w:cs="David" w:hint="eastAsia"/>
          <w:sz w:val="24"/>
          <w:szCs w:val="24"/>
          <w:rtl/>
        </w:rPr>
        <w:t>למען</w:t>
      </w:r>
      <w:r w:rsidRPr="002C1C02">
        <w:rPr>
          <w:rFonts w:cs="David"/>
          <w:sz w:val="24"/>
          <w:szCs w:val="24"/>
          <w:rtl/>
        </w:rPr>
        <w:t xml:space="preserve"> הסר ספק יובהר כי אישור של גוף מוסדי על תקינותה הטכנית של הבקשה אינו מהווה אסמכתא לביצוע הפעולה על ידו. </w:t>
      </w:r>
    </w:p>
    <w:p w:rsidR="00435778" w:rsidRDefault="00435778" w:rsidP="00435778">
      <w:pPr>
        <w:spacing w:line="360" w:lineRule="auto"/>
        <w:ind w:left="794"/>
        <w:rPr>
          <w:rFonts w:cs="David"/>
          <w:sz w:val="24"/>
          <w:szCs w:val="24"/>
          <w:u w:val="single"/>
        </w:rPr>
      </w:pPr>
    </w:p>
    <w:p w:rsidR="00435778" w:rsidRDefault="00435778" w:rsidP="00435778">
      <w:pPr>
        <w:spacing w:line="360" w:lineRule="auto"/>
        <w:ind w:left="794"/>
        <w:rPr>
          <w:rFonts w:cs="David"/>
          <w:sz w:val="24"/>
          <w:szCs w:val="24"/>
          <w:u w:val="single"/>
        </w:rPr>
      </w:pPr>
    </w:p>
    <w:p w:rsidR="00435778" w:rsidRDefault="00435778" w:rsidP="00435778">
      <w:pPr>
        <w:spacing w:line="360" w:lineRule="auto"/>
        <w:ind w:left="794"/>
        <w:rPr>
          <w:rFonts w:cs="David"/>
          <w:sz w:val="24"/>
          <w:szCs w:val="24"/>
          <w:u w:val="single"/>
        </w:rPr>
      </w:pPr>
    </w:p>
    <w:p w:rsidR="004365E3" w:rsidRPr="002C1C02" w:rsidRDefault="004365E3" w:rsidP="004365E3">
      <w:pPr>
        <w:numPr>
          <w:ilvl w:val="1"/>
          <w:numId w:val="39"/>
        </w:numPr>
        <w:spacing w:line="360" w:lineRule="auto"/>
        <w:rPr>
          <w:rFonts w:cs="David"/>
          <w:sz w:val="24"/>
          <w:szCs w:val="24"/>
          <w:u w:val="single"/>
        </w:rPr>
      </w:pPr>
      <w:r w:rsidRPr="002C1C02">
        <w:rPr>
          <w:rFonts w:cs="David" w:hint="eastAsia"/>
          <w:sz w:val="24"/>
          <w:szCs w:val="24"/>
          <w:u w:val="single"/>
          <w:rtl/>
        </w:rPr>
        <w:t>שלב</w:t>
      </w:r>
      <w:r w:rsidRPr="002C1C02">
        <w:rPr>
          <w:rFonts w:cs="David"/>
          <w:sz w:val="24"/>
          <w:szCs w:val="24"/>
          <w:u w:val="single"/>
          <w:rtl/>
        </w:rPr>
        <w:t xml:space="preserve"> ב'</w:t>
      </w:r>
    </w:p>
    <w:p w:rsidR="004365E3" w:rsidRPr="002C1C02" w:rsidRDefault="004365E3" w:rsidP="004365E3">
      <w:pPr>
        <w:numPr>
          <w:ilvl w:val="2"/>
          <w:numId w:val="39"/>
        </w:numPr>
        <w:spacing w:line="360" w:lineRule="auto"/>
        <w:rPr>
          <w:rFonts w:cs="David"/>
          <w:sz w:val="24"/>
          <w:szCs w:val="24"/>
        </w:rPr>
      </w:pPr>
      <w:r w:rsidRPr="002C1C02">
        <w:rPr>
          <w:rFonts w:cs="David"/>
          <w:sz w:val="24"/>
          <w:szCs w:val="24"/>
          <w:rtl/>
        </w:rPr>
        <w:t xml:space="preserve">אם בשלב א' נמצא כי הבקשה תקינה מבחינה טכנית, יבדוק גוף מוסדי בשלב ב' את תקינות הבקשה ברמת תוכן המידע. גוף מוסדי יעביר לשולח הבקשה התייחסות נפרדת לכל אחת מהבקשות שהועברו אליו בקובץ הנתונים. </w:t>
      </w:r>
    </w:p>
    <w:p w:rsidR="004365E3" w:rsidRPr="002C1C02" w:rsidRDefault="004365E3" w:rsidP="004365E3">
      <w:pPr>
        <w:numPr>
          <w:ilvl w:val="2"/>
          <w:numId w:val="39"/>
        </w:numPr>
        <w:spacing w:line="360" w:lineRule="auto"/>
        <w:rPr>
          <w:rFonts w:cs="David"/>
          <w:sz w:val="24"/>
          <w:szCs w:val="24"/>
        </w:rPr>
      </w:pPr>
      <w:r w:rsidRPr="002C1C02">
        <w:rPr>
          <w:rFonts w:cs="David" w:hint="eastAsia"/>
          <w:sz w:val="24"/>
          <w:szCs w:val="24"/>
          <w:rtl/>
        </w:rPr>
        <w:t>מצא</w:t>
      </w:r>
      <w:r w:rsidRPr="002C1C02">
        <w:rPr>
          <w:rFonts w:cs="David"/>
          <w:sz w:val="24"/>
          <w:szCs w:val="24"/>
          <w:rtl/>
        </w:rPr>
        <w:t xml:space="preserve"> גוף מוסדי כי הבקשה שהועברה אליו לא תקינה </w:t>
      </w:r>
      <w:r w:rsidRPr="002C1C02">
        <w:rPr>
          <w:rFonts w:cs="David" w:hint="cs"/>
          <w:sz w:val="24"/>
          <w:szCs w:val="24"/>
          <w:rtl/>
        </w:rPr>
        <w:t xml:space="preserve">ברמת התוכן או לחילופין שלעמית </w:t>
      </w:r>
      <w:r w:rsidRPr="002C1C02">
        <w:rPr>
          <w:rFonts w:cs="David"/>
          <w:sz w:val="24"/>
          <w:szCs w:val="24"/>
          <w:rtl/>
        </w:rPr>
        <w:t>לגביו הועברה הבקשה לא רשומות זכויות במערכות המידע של אותו גוף</w:t>
      </w:r>
      <w:r w:rsidRPr="002C1C02">
        <w:rPr>
          <w:rFonts w:cs="David" w:hint="cs"/>
          <w:sz w:val="24"/>
          <w:szCs w:val="24"/>
          <w:rtl/>
        </w:rPr>
        <w:t>, י</w:t>
      </w:r>
      <w:r w:rsidRPr="002C1C02">
        <w:rPr>
          <w:rFonts w:cs="David"/>
          <w:sz w:val="24"/>
          <w:szCs w:val="24"/>
          <w:rtl/>
        </w:rPr>
        <w:t>עביר התייחסות לכך באמצעות ממשק היזון חוזר ראשוני. התייחסות כאמור תועבר בתוך שלושה ימי עסקים ממועד העברת הבקשה</w:t>
      </w:r>
      <w:r w:rsidRPr="002C1C02">
        <w:rPr>
          <w:rFonts w:cs="David" w:hint="cs"/>
          <w:sz w:val="24"/>
          <w:szCs w:val="24"/>
          <w:rtl/>
        </w:rPr>
        <w:t>.</w:t>
      </w:r>
    </w:p>
    <w:p w:rsidR="004365E3" w:rsidRPr="002C1C02" w:rsidRDefault="004365E3" w:rsidP="004365E3">
      <w:pPr>
        <w:numPr>
          <w:ilvl w:val="2"/>
          <w:numId w:val="39"/>
        </w:numPr>
        <w:spacing w:line="360" w:lineRule="auto"/>
        <w:rPr>
          <w:rFonts w:cs="David"/>
          <w:sz w:val="24"/>
          <w:szCs w:val="24"/>
        </w:rPr>
      </w:pPr>
      <w:r w:rsidRPr="002C1C02">
        <w:rPr>
          <w:rFonts w:cs="David" w:hint="eastAsia"/>
          <w:sz w:val="24"/>
          <w:szCs w:val="24"/>
          <w:rtl/>
        </w:rPr>
        <w:t>מצא</w:t>
      </w:r>
      <w:r w:rsidRPr="002C1C02">
        <w:rPr>
          <w:rFonts w:cs="David"/>
          <w:sz w:val="24"/>
          <w:szCs w:val="24"/>
          <w:rtl/>
        </w:rPr>
        <w:t xml:space="preserve"> גוף מוסדי כי הבקשה שהועברה אליו תקינה, יעביר לשולח הבקשה מענה באמצעות ממשק </w:t>
      </w:r>
      <w:r w:rsidRPr="002C1C02">
        <w:rPr>
          <w:rFonts w:cs="David" w:hint="eastAsia"/>
          <w:sz w:val="24"/>
          <w:szCs w:val="24"/>
          <w:rtl/>
        </w:rPr>
        <w:t>אחזקות</w:t>
      </w:r>
      <w:r w:rsidRPr="002C1C02">
        <w:rPr>
          <w:rFonts w:cs="David"/>
          <w:sz w:val="24"/>
          <w:szCs w:val="24"/>
          <w:rtl/>
        </w:rPr>
        <w:t xml:space="preserve">, ממשק טרום ייעוץ, </w:t>
      </w:r>
      <w:r w:rsidRPr="002C1C02">
        <w:rPr>
          <w:rFonts w:cs="David" w:hint="cs"/>
          <w:sz w:val="24"/>
          <w:szCs w:val="24"/>
          <w:rtl/>
        </w:rPr>
        <w:t xml:space="preserve">ממשק יתרות פיצויים </w:t>
      </w:r>
      <w:r w:rsidRPr="002C1C02">
        <w:rPr>
          <w:rFonts w:cs="David"/>
          <w:sz w:val="24"/>
          <w:szCs w:val="24"/>
          <w:rtl/>
        </w:rPr>
        <w:t>ממשק היזון חוזר ראשוני לפי העניין, בתוך שלושה ימי עסקים ממועד העברת הבקשה.</w:t>
      </w:r>
    </w:p>
    <w:p w:rsidR="004365E3" w:rsidRPr="0088787D" w:rsidRDefault="004365E3" w:rsidP="004365E3">
      <w:pPr>
        <w:numPr>
          <w:ilvl w:val="1"/>
          <w:numId w:val="39"/>
        </w:numPr>
        <w:spacing w:line="360" w:lineRule="auto"/>
        <w:rPr>
          <w:rFonts w:cs="David"/>
          <w:sz w:val="24"/>
          <w:szCs w:val="24"/>
        </w:rPr>
      </w:pPr>
      <w:r w:rsidRPr="0088787D">
        <w:rPr>
          <w:rFonts w:cs="David" w:hint="eastAsia"/>
          <w:sz w:val="24"/>
          <w:szCs w:val="24"/>
          <w:rtl/>
        </w:rPr>
        <w:t>קובץ</w:t>
      </w:r>
      <w:r w:rsidRPr="0088787D">
        <w:rPr>
          <w:rFonts w:cs="David"/>
          <w:sz w:val="24"/>
          <w:szCs w:val="24"/>
          <w:rtl/>
        </w:rPr>
        <w:t xml:space="preserve"> ממשק האחזקות או היזון חוזר ראשוני של חברה מנהלת שרכשה כיסוי ביטוחי יכלול גם מענה לעניין כיסוי זה. יובהר כי לא יועבר מענה מהמבטח. </w:t>
      </w:r>
    </w:p>
    <w:p w:rsidR="004365E3" w:rsidRPr="002C1C02" w:rsidRDefault="004365E3" w:rsidP="004365E3">
      <w:pPr>
        <w:tabs>
          <w:tab w:val="num" w:pos="1080"/>
        </w:tabs>
        <w:spacing w:line="360" w:lineRule="auto"/>
        <w:rPr>
          <w:rFonts w:cs="David"/>
          <w:sz w:val="24"/>
          <w:szCs w:val="24"/>
        </w:rPr>
      </w:pPr>
    </w:p>
    <w:p w:rsidR="004365E3" w:rsidRPr="002C1C02" w:rsidRDefault="004365E3" w:rsidP="004365E3">
      <w:pPr>
        <w:numPr>
          <w:ilvl w:val="0"/>
          <w:numId w:val="8"/>
        </w:numPr>
        <w:spacing w:line="360" w:lineRule="auto"/>
        <w:rPr>
          <w:rFonts w:cs="David"/>
          <w:b/>
          <w:bCs/>
          <w:sz w:val="24"/>
          <w:szCs w:val="24"/>
        </w:rPr>
      </w:pPr>
      <w:r w:rsidRPr="002C1C02">
        <w:rPr>
          <w:rFonts w:cs="David" w:hint="eastAsia"/>
          <w:b/>
          <w:bCs/>
          <w:sz w:val="24"/>
          <w:szCs w:val="24"/>
          <w:rtl/>
        </w:rPr>
        <w:t>כללים</w:t>
      </w:r>
      <w:r w:rsidRPr="002C1C02">
        <w:rPr>
          <w:rFonts w:cs="David" w:hint="cs"/>
          <w:b/>
          <w:bCs/>
          <w:sz w:val="24"/>
          <w:szCs w:val="24"/>
          <w:rtl/>
        </w:rPr>
        <w:t xml:space="preserve"> </w:t>
      </w:r>
      <w:r w:rsidRPr="002C1C02">
        <w:rPr>
          <w:rFonts w:cs="David"/>
          <w:b/>
          <w:bCs/>
          <w:sz w:val="24"/>
          <w:szCs w:val="24"/>
          <w:rtl/>
        </w:rPr>
        <w:t xml:space="preserve">לעניין העברת היזון חוזר על בקשה לקבלת ממשק יתרות פיצויים </w:t>
      </w:r>
    </w:p>
    <w:p w:rsidR="004365E3" w:rsidRPr="002C1C02" w:rsidRDefault="004365E3" w:rsidP="004365E3">
      <w:pPr>
        <w:spacing w:line="360" w:lineRule="auto"/>
        <w:ind w:left="360"/>
        <w:rPr>
          <w:rFonts w:cs="David"/>
          <w:sz w:val="24"/>
          <w:szCs w:val="24"/>
          <w:rtl/>
        </w:rPr>
      </w:pPr>
      <w:r w:rsidRPr="002C1C02">
        <w:rPr>
          <w:rFonts w:cs="David" w:hint="eastAsia"/>
          <w:sz w:val="24"/>
          <w:szCs w:val="24"/>
          <w:rtl/>
        </w:rPr>
        <w:t>במקרה</w:t>
      </w:r>
      <w:r w:rsidRPr="002C1C02">
        <w:rPr>
          <w:rFonts w:cs="David"/>
          <w:sz w:val="24"/>
          <w:szCs w:val="24"/>
          <w:rtl/>
        </w:rPr>
        <w:t xml:space="preserve"> </w:t>
      </w:r>
      <w:r w:rsidRPr="002C1C02">
        <w:rPr>
          <w:rFonts w:cs="David" w:hint="eastAsia"/>
          <w:sz w:val="24"/>
          <w:szCs w:val="24"/>
          <w:rtl/>
        </w:rPr>
        <w:t>שבו</w:t>
      </w:r>
      <w:r w:rsidRPr="002C1C02">
        <w:rPr>
          <w:rFonts w:cs="David"/>
          <w:sz w:val="24"/>
          <w:szCs w:val="24"/>
          <w:rtl/>
        </w:rPr>
        <w:t xml:space="preserve"> התקבלה בקשה </w:t>
      </w:r>
      <w:r w:rsidRPr="002C1C02">
        <w:rPr>
          <w:rFonts w:cs="David" w:hint="cs"/>
          <w:sz w:val="24"/>
          <w:szCs w:val="24"/>
          <w:rtl/>
        </w:rPr>
        <w:t xml:space="preserve">תקינה </w:t>
      </w:r>
      <w:r w:rsidRPr="002C1C02">
        <w:rPr>
          <w:rFonts w:cs="David"/>
          <w:sz w:val="24"/>
          <w:szCs w:val="24"/>
          <w:rtl/>
        </w:rPr>
        <w:t>לקבלת מידע על יתרות פיצויים</w:t>
      </w:r>
      <w:r w:rsidRPr="002C1C02">
        <w:rPr>
          <w:rFonts w:cs="David" w:hint="cs"/>
          <w:sz w:val="24"/>
          <w:szCs w:val="24"/>
          <w:rtl/>
        </w:rPr>
        <w:t xml:space="preserve"> במקום האמור בסעיף</w:t>
      </w:r>
      <w:r w:rsidRPr="002C1C02">
        <w:rPr>
          <w:rFonts w:cs="David"/>
          <w:sz w:val="24"/>
          <w:szCs w:val="24"/>
          <w:rtl/>
        </w:rPr>
        <w:t xml:space="preserve"> 3</w:t>
      </w:r>
      <w:r w:rsidRPr="002C1C02">
        <w:rPr>
          <w:rFonts w:cs="David" w:hint="cs"/>
          <w:sz w:val="24"/>
          <w:szCs w:val="24"/>
          <w:rtl/>
        </w:rPr>
        <w:t>(</w:t>
      </w:r>
      <w:r w:rsidRPr="002C1C02">
        <w:rPr>
          <w:rFonts w:cs="David"/>
          <w:sz w:val="24"/>
          <w:szCs w:val="24"/>
          <w:rtl/>
        </w:rPr>
        <w:t>ב</w:t>
      </w:r>
      <w:r w:rsidRPr="002C1C02">
        <w:rPr>
          <w:rFonts w:cs="David" w:hint="cs"/>
          <w:sz w:val="24"/>
          <w:szCs w:val="24"/>
          <w:rtl/>
        </w:rPr>
        <w:t>)(</w:t>
      </w:r>
      <w:r w:rsidRPr="002C1C02">
        <w:rPr>
          <w:rFonts w:cs="David"/>
          <w:sz w:val="24"/>
          <w:szCs w:val="24"/>
          <w:rtl/>
        </w:rPr>
        <w:t>3</w:t>
      </w:r>
      <w:r w:rsidRPr="002C1C02">
        <w:rPr>
          <w:rFonts w:cs="David" w:hint="cs"/>
          <w:sz w:val="24"/>
          <w:szCs w:val="24"/>
          <w:rtl/>
        </w:rPr>
        <w:t>)</w:t>
      </w:r>
      <w:r w:rsidRPr="002C1C02">
        <w:rPr>
          <w:rFonts w:cs="David"/>
          <w:sz w:val="24"/>
          <w:szCs w:val="24"/>
          <w:rtl/>
        </w:rPr>
        <w:t xml:space="preserve"> </w:t>
      </w:r>
      <w:r w:rsidRPr="002C1C02">
        <w:rPr>
          <w:rFonts w:cs="David" w:hint="cs"/>
          <w:sz w:val="24"/>
          <w:szCs w:val="24"/>
          <w:rtl/>
        </w:rPr>
        <w:t>יחולו הוראות אלה</w:t>
      </w:r>
      <w:r w:rsidRPr="002C1C02">
        <w:rPr>
          <w:rFonts w:cs="David"/>
          <w:sz w:val="24"/>
          <w:szCs w:val="24"/>
          <w:rtl/>
        </w:rPr>
        <w:t xml:space="preserve">: </w:t>
      </w:r>
    </w:p>
    <w:p w:rsidR="004365E3" w:rsidRPr="002C1C02" w:rsidRDefault="004365E3" w:rsidP="004365E3">
      <w:pPr>
        <w:numPr>
          <w:ilvl w:val="1"/>
          <w:numId w:val="40"/>
        </w:numPr>
        <w:spacing w:line="360" w:lineRule="auto"/>
        <w:rPr>
          <w:rFonts w:cs="David"/>
          <w:sz w:val="24"/>
          <w:szCs w:val="24"/>
        </w:rPr>
      </w:pPr>
      <w:r w:rsidRPr="002C1C02">
        <w:rPr>
          <w:rFonts w:cs="David" w:hint="eastAsia"/>
          <w:sz w:val="24"/>
          <w:szCs w:val="24"/>
          <w:rtl/>
        </w:rPr>
        <w:t>גוף</w:t>
      </w:r>
      <w:r w:rsidRPr="002C1C02">
        <w:rPr>
          <w:rFonts w:cs="David"/>
          <w:sz w:val="24"/>
          <w:szCs w:val="24"/>
          <w:rtl/>
        </w:rPr>
        <w:t xml:space="preserve"> </w:t>
      </w:r>
      <w:r w:rsidRPr="002C1C02">
        <w:rPr>
          <w:rFonts w:cs="David" w:hint="eastAsia"/>
          <w:sz w:val="24"/>
          <w:szCs w:val="24"/>
          <w:rtl/>
        </w:rPr>
        <w:t>מוסדי</w:t>
      </w:r>
      <w:r w:rsidRPr="002C1C02">
        <w:rPr>
          <w:rFonts w:cs="David"/>
          <w:sz w:val="24"/>
          <w:szCs w:val="24"/>
          <w:rtl/>
        </w:rPr>
        <w:t xml:space="preserve"> </w:t>
      </w:r>
      <w:r w:rsidRPr="002C1C02">
        <w:rPr>
          <w:rFonts w:cs="David" w:hint="eastAsia"/>
          <w:sz w:val="24"/>
          <w:szCs w:val="24"/>
          <w:rtl/>
        </w:rPr>
        <w:t>יעדכן</w:t>
      </w:r>
      <w:r w:rsidRPr="002C1C02">
        <w:rPr>
          <w:rFonts w:cs="David"/>
          <w:sz w:val="24"/>
          <w:szCs w:val="24"/>
          <w:rtl/>
        </w:rPr>
        <w:t xml:space="preserve"> </w:t>
      </w:r>
      <w:r w:rsidRPr="002C1C02">
        <w:rPr>
          <w:rFonts w:cs="David" w:hint="eastAsia"/>
          <w:sz w:val="24"/>
          <w:szCs w:val="24"/>
          <w:rtl/>
        </w:rPr>
        <w:t>את</w:t>
      </w:r>
      <w:r w:rsidRPr="002C1C02">
        <w:rPr>
          <w:rFonts w:cs="David"/>
          <w:sz w:val="24"/>
          <w:szCs w:val="24"/>
          <w:rtl/>
        </w:rPr>
        <w:t xml:space="preserve"> </w:t>
      </w:r>
      <w:r w:rsidRPr="002C1C02">
        <w:rPr>
          <w:rFonts w:cs="David" w:hint="eastAsia"/>
          <w:sz w:val="24"/>
          <w:szCs w:val="24"/>
          <w:rtl/>
        </w:rPr>
        <w:t>המידע</w:t>
      </w:r>
      <w:r w:rsidRPr="002C1C02">
        <w:rPr>
          <w:rFonts w:cs="David"/>
          <w:sz w:val="24"/>
          <w:szCs w:val="24"/>
          <w:rtl/>
        </w:rPr>
        <w:t xml:space="preserve"> </w:t>
      </w:r>
      <w:r w:rsidRPr="002C1C02">
        <w:rPr>
          <w:rFonts w:cs="David" w:hint="eastAsia"/>
          <w:sz w:val="24"/>
          <w:szCs w:val="24"/>
          <w:rtl/>
        </w:rPr>
        <w:t>שב</w:t>
      </w:r>
      <w:r w:rsidRPr="002C1C02">
        <w:rPr>
          <w:rFonts w:cs="David" w:hint="cs"/>
          <w:sz w:val="24"/>
          <w:szCs w:val="24"/>
          <w:rtl/>
        </w:rPr>
        <w:t>רשותו</w:t>
      </w:r>
      <w:r w:rsidRPr="002C1C02">
        <w:rPr>
          <w:rFonts w:cs="David"/>
          <w:sz w:val="24"/>
          <w:szCs w:val="24"/>
          <w:rtl/>
        </w:rPr>
        <w:t xml:space="preserve"> בגין החודש החולף לא י</w:t>
      </w:r>
      <w:r w:rsidRPr="002C1C02">
        <w:rPr>
          <w:rFonts w:cs="David" w:hint="eastAsia"/>
          <w:sz w:val="24"/>
          <w:szCs w:val="24"/>
          <w:rtl/>
        </w:rPr>
        <w:t>אוחר</w:t>
      </w:r>
      <w:r w:rsidRPr="002C1C02">
        <w:rPr>
          <w:rFonts w:cs="David"/>
          <w:sz w:val="24"/>
          <w:szCs w:val="24"/>
          <w:rtl/>
        </w:rPr>
        <w:t xml:space="preserve"> מ</w:t>
      </w:r>
      <w:r w:rsidRPr="002C1C02">
        <w:rPr>
          <w:rFonts w:cs="David" w:hint="cs"/>
          <w:sz w:val="24"/>
          <w:szCs w:val="24"/>
          <w:rtl/>
        </w:rPr>
        <w:t xml:space="preserve">יום </w:t>
      </w:r>
      <w:r w:rsidRPr="002C1C02">
        <w:rPr>
          <w:rFonts w:cs="David"/>
          <w:sz w:val="24"/>
          <w:szCs w:val="24"/>
          <w:rtl/>
        </w:rPr>
        <w:t xml:space="preserve">15 </w:t>
      </w:r>
      <w:r w:rsidRPr="002C1C02">
        <w:rPr>
          <w:rFonts w:cs="David" w:hint="eastAsia"/>
          <w:sz w:val="24"/>
          <w:szCs w:val="24"/>
          <w:rtl/>
        </w:rPr>
        <w:t>לחודש</w:t>
      </w:r>
      <w:r w:rsidRPr="002C1C02">
        <w:rPr>
          <w:rFonts w:cs="David" w:hint="cs"/>
          <w:sz w:val="24"/>
          <w:szCs w:val="24"/>
          <w:rtl/>
        </w:rPr>
        <w:t xml:space="preserve">. </w:t>
      </w:r>
      <w:r w:rsidRPr="002C1C02">
        <w:rPr>
          <w:rFonts w:cs="David" w:hint="eastAsia"/>
          <w:sz w:val="24"/>
          <w:szCs w:val="24"/>
          <w:rtl/>
        </w:rPr>
        <w:t>המידע</w:t>
      </w:r>
      <w:r w:rsidRPr="002C1C02">
        <w:rPr>
          <w:rFonts w:cs="David"/>
          <w:sz w:val="24"/>
          <w:szCs w:val="24"/>
          <w:rtl/>
        </w:rPr>
        <w:t xml:space="preserve"> </w:t>
      </w:r>
      <w:r w:rsidRPr="002C1C02">
        <w:rPr>
          <w:rFonts w:cs="David" w:hint="cs"/>
          <w:sz w:val="24"/>
          <w:szCs w:val="24"/>
          <w:rtl/>
        </w:rPr>
        <w:t>שיעביר הגוף המוסדי</w:t>
      </w:r>
      <w:r w:rsidRPr="002C1C02">
        <w:rPr>
          <w:rFonts w:cs="David"/>
          <w:sz w:val="24"/>
          <w:szCs w:val="24"/>
          <w:rtl/>
        </w:rPr>
        <w:t xml:space="preserve"> יהיה המידע המעודכן ביותר המצוי </w:t>
      </w:r>
      <w:r w:rsidRPr="002C1C02">
        <w:rPr>
          <w:rFonts w:cs="David" w:hint="cs"/>
          <w:sz w:val="24"/>
          <w:szCs w:val="24"/>
          <w:rtl/>
        </w:rPr>
        <w:t xml:space="preserve">ברשותו ביום העסקים האחרון של החודש החולף, </w:t>
      </w:r>
      <w:r w:rsidRPr="002C1C02">
        <w:rPr>
          <w:rFonts w:cs="David" w:hint="eastAsia"/>
          <w:sz w:val="24"/>
          <w:szCs w:val="24"/>
          <w:rtl/>
        </w:rPr>
        <w:t>אלא</w:t>
      </w:r>
      <w:r w:rsidRPr="002C1C02">
        <w:rPr>
          <w:rFonts w:cs="David"/>
          <w:sz w:val="24"/>
          <w:szCs w:val="24"/>
          <w:rtl/>
        </w:rPr>
        <w:t xml:space="preserve"> </w:t>
      </w:r>
      <w:r w:rsidRPr="002C1C02">
        <w:rPr>
          <w:rFonts w:cs="David" w:hint="eastAsia"/>
          <w:sz w:val="24"/>
          <w:szCs w:val="24"/>
          <w:rtl/>
        </w:rPr>
        <w:t>אם</w:t>
      </w:r>
      <w:r w:rsidRPr="002C1C02">
        <w:rPr>
          <w:rFonts w:cs="David"/>
          <w:sz w:val="24"/>
          <w:szCs w:val="24"/>
          <w:rtl/>
        </w:rPr>
        <w:t xml:space="preserve"> </w:t>
      </w:r>
      <w:r w:rsidRPr="002C1C02">
        <w:rPr>
          <w:rFonts w:cs="David" w:hint="eastAsia"/>
          <w:sz w:val="24"/>
          <w:szCs w:val="24"/>
          <w:rtl/>
        </w:rPr>
        <w:t>ביקש</w:t>
      </w:r>
      <w:r w:rsidRPr="002C1C02">
        <w:rPr>
          <w:rFonts w:cs="David"/>
          <w:sz w:val="24"/>
          <w:szCs w:val="24"/>
          <w:rtl/>
        </w:rPr>
        <w:t xml:space="preserve"> </w:t>
      </w:r>
      <w:r w:rsidRPr="002C1C02">
        <w:rPr>
          <w:rFonts w:cs="David" w:hint="eastAsia"/>
          <w:sz w:val="24"/>
          <w:szCs w:val="24"/>
          <w:rtl/>
        </w:rPr>
        <w:t>הגורם</w:t>
      </w:r>
      <w:r w:rsidRPr="002C1C02">
        <w:rPr>
          <w:rFonts w:cs="David"/>
          <w:sz w:val="24"/>
          <w:szCs w:val="24"/>
          <w:rtl/>
        </w:rPr>
        <w:t xml:space="preserve"> </w:t>
      </w:r>
      <w:r w:rsidRPr="002C1C02">
        <w:rPr>
          <w:rFonts w:cs="David" w:hint="eastAsia"/>
          <w:sz w:val="24"/>
          <w:szCs w:val="24"/>
          <w:rtl/>
        </w:rPr>
        <w:t>שהעביר</w:t>
      </w:r>
      <w:r w:rsidRPr="002C1C02">
        <w:rPr>
          <w:rFonts w:cs="David"/>
          <w:sz w:val="24"/>
          <w:szCs w:val="24"/>
          <w:rtl/>
        </w:rPr>
        <w:t xml:space="preserve"> </w:t>
      </w:r>
      <w:r w:rsidRPr="002C1C02">
        <w:rPr>
          <w:rFonts w:cs="David" w:hint="eastAsia"/>
          <w:sz w:val="24"/>
          <w:szCs w:val="24"/>
          <w:rtl/>
        </w:rPr>
        <w:t>את</w:t>
      </w:r>
      <w:r w:rsidRPr="002C1C02">
        <w:rPr>
          <w:rFonts w:cs="David"/>
          <w:sz w:val="24"/>
          <w:szCs w:val="24"/>
          <w:rtl/>
        </w:rPr>
        <w:t xml:space="preserve"> </w:t>
      </w:r>
      <w:r w:rsidRPr="002C1C02">
        <w:rPr>
          <w:rFonts w:cs="David" w:hint="eastAsia"/>
          <w:sz w:val="24"/>
          <w:szCs w:val="24"/>
          <w:rtl/>
        </w:rPr>
        <w:t>הבקשה</w:t>
      </w:r>
      <w:r w:rsidRPr="002C1C02">
        <w:rPr>
          <w:rFonts w:cs="David"/>
          <w:sz w:val="24"/>
          <w:szCs w:val="24"/>
          <w:rtl/>
        </w:rPr>
        <w:t xml:space="preserve"> </w:t>
      </w:r>
      <w:r w:rsidRPr="002C1C02">
        <w:rPr>
          <w:rFonts w:cs="David" w:hint="eastAsia"/>
          <w:sz w:val="24"/>
          <w:szCs w:val="24"/>
          <w:rtl/>
        </w:rPr>
        <w:t>אחרת</w:t>
      </w:r>
      <w:r w:rsidRPr="002C1C02">
        <w:rPr>
          <w:rFonts w:cs="David"/>
          <w:sz w:val="24"/>
          <w:szCs w:val="24"/>
          <w:rtl/>
        </w:rPr>
        <w:t xml:space="preserve"> כ</w:t>
      </w:r>
      <w:r w:rsidRPr="002C1C02">
        <w:rPr>
          <w:rFonts w:cs="David" w:hint="eastAsia"/>
          <w:sz w:val="24"/>
          <w:szCs w:val="24"/>
          <w:rtl/>
        </w:rPr>
        <w:t>מפורט</w:t>
      </w:r>
      <w:r w:rsidRPr="002C1C02">
        <w:rPr>
          <w:rFonts w:cs="David"/>
          <w:sz w:val="24"/>
          <w:szCs w:val="24"/>
          <w:rtl/>
        </w:rPr>
        <w:t xml:space="preserve"> בסעיף קטן (</w:t>
      </w:r>
      <w:r w:rsidRPr="002C1C02">
        <w:rPr>
          <w:rFonts w:cs="David" w:hint="cs"/>
          <w:sz w:val="24"/>
          <w:szCs w:val="24"/>
          <w:rtl/>
        </w:rPr>
        <w:t>ד</w:t>
      </w:r>
      <w:r w:rsidRPr="002C1C02">
        <w:rPr>
          <w:rFonts w:cs="David"/>
          <w:sz w:val="24"/>
          <w:szCs w:val="24"/>
          <w:rtl/>
        </w:rPr>
        <w:t>).</w:t>
      </w:r>
    </w:p>
    <w:p w:rsidR="004365E3" w:rsidRPr="002C1C02" w:rsidRDefault="004365E3" w:rsidP="004365E3">
      <w:pPr>
        <w:numPr>
          <w:ilvl w:val="1"/>
          <w:numId w:val="40"/>
        </w:numPr>
        <w:spacing w:line="360" w:lineRule="auto"/>
        <w:rPr>
          <w:rFonts w:cs="David"/>
          <w:sz w:val="24"/>
          <w:szCs w:val="24"/>
          <w:rtl/>
        </w:rPr>
      </w:pPr>
      <w:r w:rsidRPr="002C1C02">
        <w:rPr>
          <w:rFonts w:cs="David" w:hint="cs"/>
          <w:sz w:val="24"/>
          <w:szCs w:val="24"/>
          <w:rtl/>
        </w:rPr>
        <w:t>גוף</w:t>
      </w:r>
      <w:r w:rsidRPr="002C1C02">
        <w:rPr>
          <w:rFonts w:cs="David"/>
          <w:sz w:val="24"/>
          <w:szCs w:val="24"/>
          <w:rtl/>
        </w:rPr>
        <w:t xml:space="preserve"> </w:t>
      </w:r>
      <w:r w:rsidRPr="002C1C02">
        <w:rPr>
          <w:rFonts w:cs="David" w:hint="cs"/>
          <w:sz w:val="24"/>
          <w:szCs w:val="24"/>
          <w:rtl/>
        </w:rPr>
        <w:t>מוסדי</w:t>
      </w:r>
      <w:r w:rsidRPr="002C1C02">
        <w:rPr>
          <w:rFonts w:cs="David"/>
          <w:sz w:val="24"/>
          <w:szCs w:val="24"/>
          <w:rtl/>
        </w:rPr>
        <w:t xml:space="preserve"> </w:t>
      </w:r>
      <w:r w:rsidRPr="002C1C02">
        <w:rPr>
          <w:rFonts w:cs="David" w:hint="cs"/>
          <w:sz w:val="24"/>
          <w:szCs w:val="24"/>
          <w:rtl/>
        </w:rPr>
        <w:t>יעביר</w:t>
      </w:r>
      <w:r w:rsidRPr="002C1C02">
        <w:rPr>
          <w:rFonts w:cs="David"/>
          <w:sz w:val="24"/>
          <w:szCs w:val="24"/>
          <w:rtl/>
        </w:rPr>
        <w:t xml:space="preserve"> </w:t>
      </w:r>
      <w:r w:rsidRPr="002C1C02">
        <w:rPr>
          <w:rFonts w:cs="David" w:hint="eastAsia"/>
          <w:sz w:val="24"/>
          <w:szCs w:val="24"/>
          <w:rtl/>
        </w:rPr>
        <w:t>מידע</w:t>
      </w:r>
      <w:r w:rsidRPr="002C1C02">
        <w:rPr>
          <w:rFonts w:cs="David"/>
          <w:sz w:val="24"/>
          <w:szCs w:val="24"/>
          <w:rtl/>
        </w:rPr>
        <w:t xml:space="preserve"> </w:t>
      </w:r>
      <w:r w:rsidRPr="002C1C02">
        <w:rPr>
          <w:rFonts w:cs="David" w:hint="eastAsia"/>
          <w:sz w:val="24"/>
          <w:szCs w:val="24"/>
          <w:rtl/>
        </w:rPr>
        <w:t>כמענה</w:t>
      </w:r>
      <w:r w:rsidRPr="002C1C02">
        <w:rPr>
          <w:rFonts w:cs="David"/>
          <w:sz w:val="24"/>
          <w:szCs w:val="24"/>
          <w:rtl/>
        </w:rPr>
        <w:t xml:space="preserve"> </w:t>
      </w:r>
      <w:r w:rsidRPr="002C1C02">
        <w:rPr>
          <w:rFonts w:cs="David" w:hint="eastAsia"/>
          <w:sz w:val="24"/>
          <w:szCs w:val="24"/>
          <w:rtl/>
        </w:rPr>
        <w:t>לבקשה</w:t>
      </w:r>
      <w:r w:rsidRPr="002C1C02">
        <w:rPr>
          <w:rFonts w:cs="David"/>
          <w:sz w:val="24"/>
          <w:szCs w:val="24"/>
          <w:rtl/>
        </w:rPr>
        <w:t xml:space="preserve"> </w:t>
      </w:r>
      <w:r w:rsidRPr="002C1C02">
        <w:rPr>
          <w:rFonts w:cs="David" w:hint="eastAsia"/>
          <w:sz w:val="24"/>
          <w:szCs w:val="24"/>
          <w:rtl/>
        </w:rPr>
        <w:t>לקבלת</w:t>
      </w:r>
      <w:r w:rsidRPr="002C1C02">
        <w:rPr>
          <w:rFonts w:cs="David"/>
          <w:sz w:val="24"/>
          <w:szCs w:val="24"/>
          <w:rtl/>
        </w:rPr>
        <w:t xml:space="preserve"> </w:t>
      </w:r>
      <w:r w:rsidRPr="002C1C02">
        <w:rPr>
          <w:rFonts w:cs="David" w:hint="eastAsia"/>
          <w:sz w:val="24"/>
          <w:szCs w:val="24"/>
          <w:rtl/>
        </w:rPr>
        <w:t>ממשק</w:t>
      </w:r>
      <w:r w:rsidRPr="002C1C02">
        <w:rPr>
          <w:rFonts w:cs="David"/>
          <w:sz w:val="24"/>
          <w:szCs w:val="24"/>
          <w:rtl/>
        </w:rPr>
        <w:t xml:space="preserve"> </w:t>
      </w:r>
      <w:r w:rsidRPr="002C1C02">
        <w:rPr>
          <w:rFonts w:cs="David" w:hint="eastAsia"/>
          <w:sz w:val="24"/>
          <w:szCs w:val="24"/>
          <w:rtl/>
        </w:rPr>
        <w:t>יתרות</w:t>
      </w:r>
      <w:r w:rsidRPr="002C1C02">
        <w:rPr>
          <w:rFonts w:cs="David"/>
          <w:sz w:val="24"/>
          <w:szCs w:val="24"/>
          <w:rtl/>
        </w:rPr>
        <w:t xml:space="preserve"> </w:t>
      </w:r>
      <w:r w:rsidRPr="002C1C02">
        <w:rPr>
          <w:rFonts w:cs="David" w:hint="cs"/>
          <w:sz w:val="24"/>
          <w:szCs w:val="24"/>
          <w:rtl/>
        </w:rPr>
        <w:t>פיצויים</w:t>
      </w:r>
      <w:r w:rsidRPr="002C1C02">
        <w:rPr>
          <w:rFonts w:cs="David"/>
          <w:sz w:val="24"/>
          <w:szCs w:val="24"/>
          <w:rtl/>
        </w:rPr>
        <w:t xml:space="preserve"> בגין כל עובדי המעסיק עבור </w:t>
      </w:r>
      <w:r w:rsidRPr="002C1C02">
        <w:rPr>
          <w:rFonts w:cs="David" w:hint="cs"/>
          <w:sz w:val="24"/>
          <w:szCs w:val="24"/>
          <w:rtl/>
        </w:rPr>
        <w:t xml:space="preserve">סוף </w:t>
      </w:r>
      <w:r w:rsidRPr="002C1C02">
        <w:rPr>
          <w:rFonts w:cs="David"/>
          <w:sz w:val="24"/>
          <w:szCs w:val="24"/>
          <w:rtl/>
        </w:rPr>
        <w:t xml:space="preserve">החודש החולף להגשת הבקשה </w:t>
      </w:r>
      <w:r w:rsidRPr="002C1C02">
        <w:rPr>
          <w:rFonts w:cs="David" w:hint="cs"/>
          <w:sz w:val="24"/>
          <w:szCs w:val="24"/>
          <w:rtl/>
        </w:rPr>
        <w:t>בהתאם</w:t>
      </w:r>
      <w:r w:rsidRPr="002C1C02">
        <w:rPr>
          <w:rFonts w:cs="David"/>
          <w:sz w:val="24"/>
          <w:szCs w:val="24"/>
          <w:rtl/>
        </w:rPr>
        <w:t xml:space="preserve"> </w:t>
      </w:r>
      <w:r w:rsidRPr="002C1C02">
        <w:rPr>
          <w:rFonts w:cs="David" w:hint="cs"/>
          <w:sz w:val="24"/>
          <w:szCs w:val="24"/>
          <w:rtl/>
        </w:rPr>
        <w:t>למועדים</w:t>
      </w:r>
      <w:r w:rsidRPr="002C1C02">
        <w:rPr>
          <w:rFonts w:cs="David"/>
          <w:sz w:val="24"/>
          <w:szCs w:val="24"/>
          <w:rtl/>
        </w:rPr>
        <w:t xml:space="preserve"> </w:t>
      </w:r>
      <w:r w:rsidRPr="002C1C02">
        <w:rPr>
          <w:rFonts w:cs="David" w:hint="cs"/>
          <w:sz w:val="24"/>
          <w:szCs w:val="24"/>
          <w:rtl/>
        </w:rPr>
        <w:t>אלה</w:t>
      </w:r>
      <w:r w:rsidRPr="002C1C02">
        <w:rPr>
          <w:rFonts w:cs="David"/>
          <w:sz w:val="24"/>
          <w:szCs w:val="24"/>
          <w:rtl/>
        </w:rPr>
        <w:t>:</w:t>
      </w:r>
    </w:p>
    <w:p w:rsidR="004365E3" w:rsidRPr="008A57E2" w:rsidRDefault="004365E3" w:rsidP="004365E3">
      <w:pPr>
        <w:numPr>
          <w:ilvl w:val="2"/>
          <w:numId w:val="39"/>
        </w:numPr>
        <w:spacing w:line="360" w:lineRule="auto"/>
        <w:rPr>
          <w:rFonts w:cs="David"/>
          <w:sz w:val="24"/>
          <w:szCs w:val="24"/>
          <w:rtl/>
        </w:rPr>
      </w:pPr>
      <w:r w:rsidRPr="008A57E2">
        <w:rPr>
          <w:rFonts w:cs="David" w:hint="cs"/>
          <w:sz w:val="24"/>
          <w:szCs w:val="24"/>
          <w:rtl/>
        </w:rPr>
        <w:t>הוגשה</w:t>
      </w:r>
      <w:r w:rsidRPr="008A57E2">
        <w:rPr>
          <w:rFonts w:cs="David"/>
          <w:sz w:val="24"/>
          <w:szCs w:val="24"/>
          <w:rtl/>
        </w:rPr>
        <w:t xml:space="preserve"> </w:t>
      </w:r>
      <w:r w:rsidRPr="008A57E2">
        <w:rPr>
          <w:rFonts w:cs="David" w:hint="cs"/>
          <w:sz w:val="24"/>
          <w:szCs w:val="24"/>
          <w:rtl/>
        </w:rPr>
        <w:t>הבקשה</w:t>
      </w:r>
      <w:r w:rsidRPr="008A57E2">
        <w:rPr>
          <w:rFonts w:cs="David"/>
          <w:sz w:val="24"/>
          <w:szCs w:val="24"/>
          <w:rtl/>
        </w:rPr>
        <w:t xml:space="preserve"> </w:t>
      </w:r>
      <w:r w:rsidRPr="008A57E2">
        <w:rPr>
          <w:rFonts w:cs="David" w:hint="cs"/>
          <w:sz w:val="24"/>
          <w:szCs w:val="24"/>
          <w:rtl/>
        </w:rPr>
        <w:t>עד</w:t>
      </w:r>
      <w:r w:rsidRPr="008A57E2">
        <w:rPr>
          <w:rFonts w:cs="David"/>
          <w:sz w:val="24"/>
          <w:szCs w:val="24"/>
          <w:rtl/>
        </w:rPr>
        <w:t xml:space="preserve"> ל - 15 לחודש, יועבר ממשק יתרות פיצויים עד שלושה ימי עסקים לאחר ה-15 לחודש.</w:t>
      </w:r>
    </w:p>
    <w:p w:rsidR="004365E3" w:rsidRPr="008A57E2" w:rsidRDefault="004365E3" w:rsidP="004365E3">
      <w:pPr>
        <w:numPr>
          <w:ilvl w:val="2"/>
          <w:numId w:val="39"/>
        </w:numPr>
        <w:spacing w:line="360" w:lineRule="auto"/>
        <w:rPr>
          <w:rFonts w:cs="David"/>
          <w:sz w:val="24"/>
          <w:szCs w:val="24"/>
        </w:rPr>
      </w:pPr>
      <w:r w:rsidRPr="008A57E2">
        <w:rPr>
          <w:rFonts w:cs="David" w:hint="cs"/>
          <w:sz w:val="24"/>
          <w:szCs w:val="24"/>
          <w:rtl/>
        </w:rPr>
        <w:t>הוגשה</w:t>
      </w:r>
      <w:r w:rsidRPr="008A57E2">
        <w:rPr>
          <w:rFonts w:cs="David"/>
          <w:sz w:val="24"/>
          <w:szCs w:val="24"/>
          <w:rtl/>
        </w:rPr>
        <w:t xml:space="preserve"> </w:t>
      </w:r>
      <w:r w:rsidRPr="008A57E2">
        <w:rPr>
          <w:rFonts w:cs="David" w:hint="cs"/>
          <w:sz w:val="24"/>
          <w:szCs w:val="24"/>
          <w:rtl/>
        </w:rPr>
        <w:t>הבקשה</w:t>
      </w:r>
      <w:r w:rsidRPr="008A57E2">
        <w:rPr>
          <w:rFonts w:cs="David"/>
          <w:sz w:val="24"/>
          <w:szCs w:val="24"/>
          <w:rtl/>
        </w:rPr>
        <w:t xml:space="preserve"> </w:t>
      </w:r>
      <w:r w:rsidRPr="008A57E2">
        <w:rPr>
          <w:rFonts w:cs="David" w:hint="cs"/>
          <w:sz w:val="24"/>
          <w:szCs w:val="24"/>
          <w:rtl/>
        </w:rPr>
        <w:t>ב</w:t>
      </w:r>
      <w:r w:rsidRPr="008A57E2">
        <w:rPr>
          <w:rFonts w:cs="David"/>
          <w:sz w:val="24"/>
          <w:szCs w:val="24"/>
          <w:rtl/>
        </w:rPr>
        <w:t xml:space="preserve"> - 15 </w:t>
      </w:r>
      <w:r w:rsidRPr="008A57E2">
        <w:rPr>
          <w:rFonts w:cs="David" w:hint="cs"/>
          <w:sz w:val="24"/>
          <w:szCs w:val="24"/>
          <w:rtl/>
        </w:rPr>
        <w:t>לחודש</w:t>
      </w:r>
      <w:r w:rsidRPr="008A57E2">
        <w:rPr>
          <w:rFonts w:cs="David"/>
          <w:sz w:val="24"/>
          <w:szCs w:val="24"/>
          <w:rtl/>
        </w:rPr>
        <w:t xml:space="preserve"> </w:t>
      </w:r>
      <w:r w:rsidRPr="008A57E2">
        <w:rPr>
          <w:rFonts w:cs="David" w:hint="cs"/>
          <w:sz w:val="24"/>
          <w:szCs w:val="24"/>
          <w:rtl/>
        </w:rPr>
        <w:t>או</w:t>
      </w:r>
      <w:r w:rsidRPr="008A57E2">
        <w:rPr>
          <w:rFonts w:cs="David"/>
          <w:sz w:val="24"/>
          <w:szCs w:val="24"/>
          <w:rtl/>
        </w:rPr>
        <w:t xml:space="preserve"> </w:t>
      </w:r>
      <w:r w:rsidRPr="008A57E2">
        <w:rPr>
          <w:rFonts w:cs="David" w:hint="cs"/>
          <w:sz w:val="24"/>
          <w:szCs w:val="24"/>
          <w:rtl/>
        </w:rPr>
        <w:t>לאחריו</w:t>
      </w:r>
      <w:r w:rsidRPr="008A57E2">
        <w:rPr>
          <w:rFonts w:cs="David"/>
          <w:sz w:val="24"/>
          <w:szCs w:val="24"/>
          <w:rtl/>
        </w:rPr>
        <w:t xml:space="preserve">, </w:t>
      </w:r>
      <w:r w:rsidRPr="008A57E2">
        <w:rPr>
          <w:rFonts w:cs="David" w:hint="cs"/>
          <w:sz w:val="24"/>
          <w:szCs w:val="24"/>
          <w:rtl/>
        </w:rPr>
        <w:t>יועבר</w:t>
      </w:r>
      <w:r w:rsidRPr="008A57E2">
        <w:rPr>
          <w:rFonts w:cs="David"/>
          <w:sz w:val="24"/>
          <w:szCs w:val="24"/>
          <w:rtl/>
        </w:rPr>
        <w:t xml:space="preserve"> </w:t>
      </w:r>
      <w:r w:rsidRPr="008A57E2">
        <w:rPr>
          <w:rFonts w:cs="David" w:hint="cs"/>
          <w:sz w:val="24"/>
          <w:szCs w:val="24"/>
          <w:rtl/>
        </w:rPr>
        <w:t>ממשק</w:t>
      </w:r>
      <w:r w:rsidRPr="008A57E2">
        <w:rPr>
          <w:rFonts w:cs="David"/>
          <w:sz w:val="24"/>
          <w:szCs w:val="24"/>
          <w:rtl/>
        </w:rPr>
        <w:t xml:space="preserve"> </w:t>
      </w:r>
      <w:r w:rsidRPr="008A57E2">
        <w:rPr>
          <w:rFonts w:cs="David" w:hint="cs"/>
          <w:sz w:val="24"/>
          <w:szCs w:val="24"/>
          <w:rtl/>
        </w:rPr>
        <w:t>יתרות</w:t>
      </w:r>
      <w:r w:rsidRPr="008A57E2">
        <w:rPr>
          <w:rFonts w:cs="David"/>
          <w:sz w:val="24"/>
          <w:szCs w:val="24"/>
          <w:rtl/>
        </w:rPr>
        <w:t xml:space="preserve"> </w:t>
      </w:r>
      <w:r w:rsidRPr="008A57E2">
        <w:rPr>
          <w:rFonts w:cs="David" w:hint="cs"/>
          <w:sz w:val="24"/>
          <w:szCs w:val="24"/>
          <w:rtl/>
        </w:rPr>
        <w:t>פיצויים</w:t>
      </w:r>
      <w:r w:rsidRPr="008A57E2">
        <w:rPr>
          <w:rFonts w:cs="David"/>
          <w:sz w:val="24"/>
          <w:szCs w:val="24"/>
          <w:rtl/>
        </w:rPr>
        <w:t xml:space="preserve"> </w:t>
      </w:r>
      <w:r w:rsidRPr="008A57E2">
        <w:rPr>
          <w:rFonts w:cs="David" w:hint="cs"/>
          <w:sz w:val="24"/>
          <w:szCs w:val="24"/>
          <w:rtl/>
        </w:rPr>
        <w:t>בתוך</w:t>
      </w:r>
      <w:r w:rsidRPr="008A57E2">
        <w:rPr>
          <w:rFonts w:cs="David"/>
          <w:sz w:val="24"/>
          <w:szCs w:val="24"/>
          <w:rtl/>
        </w:rPr>
        <w:t xml:space="preserve"> שלושה ימי עסקים ממועד העברת הבקשה.</w:t>
      </w:r>
    </w:p>
    <w:p w:rsidR="004365E3" w:rsidRPr="002C1C02" w:rsidRDefault="004365E3" w:rsidP="004365E3">
      <w:pPr>
        <w:numPr>
          <w:ilvl w:val="1"/>
          <w:numId w:val="40"/>
        </w:numPr>
        <w:spacing w:line="360" w:lineRule="auto"/>
        <w:rPr>
          <w:rFonts w:cs="David"/>
          <w:sz w:val="24"/>
          <w:szCs w:val="24"/>
        </w:rPr>
      </w:pPr>
      <w:r w:rsidRPr="002C1C02">
        <w:rPr>
          <w:rFonts w:cs="David" w:hint="cs"/>
          <w:sz w:val="24"/>
          <w:szCs w:val="24"/>
          <w:rtl/>
        </w:rPr>
        <w:t>גוף</w:t>
      </w:r>
      <w:r w:rsidRPr="002C1C02">
        <w:rPr>
          <w:rFonts w:cs="David"/>
          <w:sz w:val="24"/>
          <w:szCs w:val="24"/>
          <w:rtl/>
        </w:rPr>
        <w:t xml:space="preserve"> </w:t>
      </w:r>
      <w:r w:rsidRPr="002C1C02">
        <w:rPr>
          <w:rFonts w:cs="David" w:hint="cs"/>
          <w:sz w:val="24"/>
          <w:szCs w:val="24"/>
          <w:rtl/>
        </w:rPr>
        <w:t>מוסדי</w:t>
      </w:r>
      <w:r w:rsidRPr="002C1C02">
        <w:rPr>
          <w:rFonts w:cs="David"/>
          <w:sz w:val="24"/>
          <w:szCs w:val="24"/>
          <w:rtl/>
        </w:rPr>
        <w:t xml:space="preserve"> </w:t>
      </w:r>
      <w:r w:rsidRPr="002C1C02">
        <w:rPr>
          <w:rFonts w:cs="David" w:hint="cs"/>
          <w:sz w:val="24"/>
          <w:szCs w:val="24"/>
          <w:rtl/>
        </w:rPr>
        <w:t>יעביר</w:t>
      </w:r>
      <w:r w:rsidRPr="002C1C02">
        <w:rPr>
          <w:rFonts w:cs="David"/>
          <w:sz w:val="24"/>
          <w:szCs w:val="24"/>
          <w:rtl/>
        </w:rPr>
        <w:t xml:space="preserve"> </w:t>
      </w:r>
      <w:r w:rsidRPr="002C1C02">
        <w:rPr>
          <w:rFonts w:cs="David" w:hint="cs"/>
          <w:sz w:val="24"/>
          <w:szCs w:val="24"/>
          <w:rtl/>
        </w:rPr>
        <w:t>מידע</w:t>
      </w:r>
      <w:r w:rsidRPr="002C1C02">
        <w:rPr>
          <w:rFonts w:cs="David"/>
          <w:sz w:val="24"/>
          <w:szCs w:val="24"/>
          <w:rtl/>
        </w:rPr>
        <w:t xml:space="preserve"> </w:t>
      </w:r>
      <w:r w:rsidRPr="002C1C02">
        <w:rPr>
          <w:rFonts w:cs="David" w:hint="cs"/>
          <w:sz w:val="24"/>
          <w:szCs w:val="24"/>
          <w:rtl/>
        </w:rPr>
        <w:t>כמענה</w:t>
      </w:r>
      <w:r w:rsidRPr="002C1C02">
        <w:rPr>
          <w:rFonts w:cs="David"/>
          <w:sz w:val="24"/>
          <w:szCs w:val="24"/>
          <w:rtl/>
        </w:rPr>
        <w:t xml:space="preserve"> </w:t>
      </w:r>
      <w:r w:rsidRPr="002C1C02">
        <w:rPr>
          <w:rFonts w:cs="David" w:hint="cs"/>
          <w:sz w:val="24"/>
          <w:szCs w:val="24"/>
          <w:rtl/>
        </w:rPr>
        <w:t>לבקשה</w:t>
      </w:r>
      <w:r w:rsidRPr="002C1C02">
        <w:rPr>
          <w:rFonts w:cs="David"/>
          <w:sz w:val="24"/>
          <w:szCs w:val="24"/>
          <w:rtl/>
        </w:rPr>
        <w:t xml:space="preserve"> </w:t>
      </w:r>
      <w:r w:rsidRPr="002C1C02">
        <w:rPr>
          <w:rFonts w:cs="David" w:hint="cs"/>
          <w:sz w:val="24"/>
          <w:szCs w:val="24"/>
          <w:rtl/>
        </w:rPr>
        <w:t>לקבלת</w:t>
      </w:r>
      <w:r w:rsidRPr="002C1C02">
        <w:rPr>
          <w:rFonts w:cs="David"/>
          <w:sz w:val="24"/>
          <w:szCs w:val="24"/>
          <w:rtl/>
        </w:rPr>
        <w:t xml:space="preserve"> </w:t>
      </w:r>
      <w:r w:rsidRPr="002C1C02">
        <w:rPr>
          <w:rFonts w:cs="David" w:hint="cs"/>
          <w:sz w:val="24"/>
          <w:szCs w:val="24"/>
          <w:rtl/>
        </w:rPr>
        <w:t>ממשק</w:t>
      </w:r>
      <w:r w:rsidRPr="002C1C02">
        <w:rPr>
          <w:rFonts w:cs="David"/>
          <w:sz w:val="24"/>
          <w:szCs w:val="24"/>
          <w:rtl/>
        </w:rPr>
        <w:t xml:space="preserve"> </w:t>
      </w:r>
      <w:r w:rsidRPr="002C1C02">
        <w:rPr>
          <w:rFonts w:cs="David" w:hint="cs"/>
          <w:sz w:val="24"/>
          <w:szCs w:val="24"/>
          <w:rtl/>
        </w:rPr>
        <w:t>יתרות</w:t>
      </w:r>
      <w:r w:rsidRPr="002C1C02">
        <w:rPr>
          <w:rFonts w:cs="David"/>
          <w:sz w:val="24"/>
          <w:szCs w:val="24"/>
          <w:rtl/>
        </w:rPr>
        <w:t xml:space="preserve"> </w:t>
      </w:r>
      <w:r w:rsidRPr="002C1C02">
        <w:rPr>
          <w:rFonts w:cs="David" w:hint="cs"/>
          <w:sz w:val="24"/>
          <w:szCs w:val="24"/>
          <w:rtl/>
        </w:rPr>
        <w:t>פיצויים</w:t>
      </w:r>
      <w:r w:rsidRPr="002C1C02">
        <w:rPr>
          <w:rFonts w:cs="David"/>
          <w:sz w:val="24"/>
          <w:szCs w:val="24"/>
          <w:rtl/>
        </w:rPr>
        <w:t xml:space="preserve"> בגין כל עובדי מעסיק עבור מועד הקודם לסוף החודש החולף להגשת הבקשה </w:t>
      </w:r>
      <w:r w:rsidRPr="002C1C02">
        <w:rPr>
          <w:rFonts w:cs="David" w:hint="cs"/>
          <w:sz w:val="24"/>
          <w:szCs w:val="24"/>
          <w:rtl/>
        </w:rPr>
        <w:t>תוך</w:t>
      </w:r>
      <w:r w:rsidRPr="002C1C02">
        <w:rPr>
          <w:rFonts w:cs="David"/>
          <w:sz w:val="24"/>
          <w:szCs w:val="24"/>
          <w:rtl/>
        </w:rPr>
        <w:t xml:space="preserve"> </w:t>
      </w:r>
      <w:r w:rsidRPr="002C1C02">
        <w:rPr>
          <w:rFonts w:cs="David" w:hint="cs"/>
          <w:sz w:val="24"/>
          <w:szCs w:val="24"/>
          <w:rtl/>
        </w:rPr>
        <w:t>שלושה</w:t>
      </w:r>
      <w:r w:rsidRPr="002C1C02">
        <w:rPr>
          <w:rFonts w:cs="David"/>
          <w:sz w:val="24"/>
          <w:szCs w:val="24"/>
          <w:rtl/>
        </w:rPr>
        <w:t xml:space="preserve"> </w:t>
      </w:r>
      <w:r w:rsidRPr="002C1C02">
        <w:rPr>
          <w:rFonts w:cs="David" w:hint="cs"/>
          <w:sz w:val="24"/>
          <w:szCs w:val="24"/>
          <w:rtl/>
        </w:rPr>
        <w:t>ימי</w:t>
      </w:r>
      <w:r w:rsidRPr="002C1C02">
        <w:rPr>
          <w:rFonts w:cs="David"/>
          <w:sz w:val="24"/>
          <w:szCs w:val="24"/>
          <w:rtl/>
        </w:rPr>
        <w:t xml:space="preserve"> </w:t>
      </w:r>
      <w:r w:rsidRPr="002C1C02">
        <w:rPr>
          <w:rFonts w:cs="David" w:hint="cs"/>
          <w:sz w:val="24"/>
          <w:szCs w:val="24"/>
          <w:rtl/>
        </w:rPr>
        <w:t>עסקים</w:t>
      </w:r>
      <w:r w:rsidRPr="002C1C02">
        <w:rPr>
          <w:rFonts w:cs="David"/>
          <w:sz w:val="24"/>
          <w:szCs w:val="24"/>
          <w:rtl/>
        </w:rPr>
        <w:t>.</w:t>
      </w:r>
    </w:p>
    <w:p w:rsidR="004365E3" w:rsidRPr="002C1C02" w:rsidRDefault="004365E3" w:rsidP="004365E3">
      <w:pPr>
        <w:numPr>
          <w:ilvl w:val="1"/>
          <w:numId w:val="40"/>
        </w:numPr>
        <w:spacing w:line="360" w:lineRule="auto"/>
        <w:rPr>
          <w:rFonts w:cs="David"/>
          <w:sz w:val="24"/>
          <w:szCs w:val="24"/>
        </w:rPr>
      </w:pPr>
      <w:r w:rsidRPr="002C1C02">
        <w:rPr>
          <w:rFonts w:cs="David" w:hint="cs"/>
          <w:sz w:val="24"/>
          <w:szCs w:val="24"/>
          <w:rtl/>
        </w:rPr>
        <w:t>במקרה</w:t>
      </w:r>
      <w:r w:rsidRPr="002C1C02">
        <w:rPr>
          <w:rFonts w:cs="David"/>
          <w:sz w:val="24"/>
          <w:szCs w:val="24"/>
          <w:rtl/>
        </w:rPr>
        <w:t xml:space="preserve"> שבו הוגשה בקשה לממשק יתרות פיצויים </w:t>
      </w:r>
      <w:r w:rsidRPr="002C1C02">
        <w:rPr>
          <w:rFonts w:cs="David" w:hint="cs"/>
          <w:sz w:val="24"/>
          <w:szCs w:val="24"/>
          <w:rtl/>
        </w:rPr>
        <w:t>בגין</w:t>
      </w:r>
      <w:r w:rsidRPr="002C1C02">
        <w:rPr>
          <w:rFonts w:cs="David"/>
          <w:sz w:val="24"/>
          <w:szCs w:val="24"/>
          <w:rtl/>
        </w:rPr>
        <w:t xml:space="preserve"> </w:t>
      </w:r>
      <w:r w:rsidRPr="002C1C02">
        <w:rPr>
          <w:rFonts w:cs="David" w:hint="cs"/>
          <w:sz w:val="24"/>
          <w:szCs w:val="24"/>
          <w:rtl/>
        </w:rPr>
        <w:t>עובד</w:t>
      </w:r>
      <w:r w:rsidRPr="002C1C02">
        <w:rPr>
          <w:rFonts w:cs="David"/>
          <w:sz w:val="24"/>
          <w:szCs w:val="24"/>
          <w:rtl/>
        </w:rPr>
        <w:t xml:space="preserve"> מסוים יעביר הגוף המוסדי </w:t>
      </w:r>
      <w:r w:rsidRPr="002C1C02">
        <w:rPr>
          <w:rFonts w:cs="David" w:hint="cs"/>
          <w:sz w:val="24"/>
          <w:szCs w:val="24"/>
          <w:rtl/>
        </w:rPr>
        <w:t>את</w:t>
      </w:r>
      <w:r w:rsidRPr="002C1C02">
        <w:rPr>
          <w:rFonts w:cs="David"/>
          <w:sz w:val="24"/>
          <w:szCs w:val="24"/>
          <w:rtl/>
        </w:rPr>
        <w:t xml:space="preserve"> </w:t>
      </w:r>
      <w:r w:rsidRPr="002C1C02">
        <w:rPr>
          <w:rFonts w:cs="David" w:hint="cs"/>
          <w:sz w:val="24"/>
          <w:szCs w:val="24"/>
          <w:rtl/>
        </w:rPr>
        <w:t>המידע</w:t>
      </w:r>
      <w:r w:rsidRPr="002C1C02">
        <w:rPr>
          <w:rFonts w:cs="David"/>
          <w:sz w:val="24"/>
          <w:szCs w:val="24"/>
          <w:rtl/>
        </w:rPr>
        <w:t xml:space="preserve"> </w:t>
      </w:r>
      <w:r w:rsidRPr="002C1C02">
        <w:rPr>
          <w:rFonts w:cs="David" w:hint="cs"/>
          <w:sz w:val="24"/>
          <w:szCs w:val="24"/>
          <w:rtl/>
        </w:rPr>
        <w:t>העדכני בתוך</w:t>
      </w:r>
      <w:r w:rsidRPr="002C1C02">
        <w:rPr>
          <w:rFonts w:cs="David"/>
          <w:sz w:val="24"/>
          <w:szCs w:val="24"/>
          <w:rtl/>
        </w:rPr>
        <w:t xml:space="preserve"> </w:t>
      </w:r>
      <w:r w:rsidRPr="002C1C02">
        <w:rPr>
          <w:rFonts w:cs="David" w:hint="cs"/>
          <w:sz w:val="24"/>
          <w:szCs w:val="24"/>
          <w:rtl/>
        </w:rPr>
        <w:t>שבעה</w:t>
      </w:r>
      <w:r w:rsidRPr="002C1C02">
        <w:rPr>
          <w:rFonts w:cs="David"/>
          <w:sz w:val="24"/>
          <w:szCs w:val="24"/>
          <w:rtl/>
        </w:rPr>
        <w:t xml:space="preserve"> </w:t>
      </w:r>
      <w:r w:rsidRPr="002C1C02">
        <w:rPr>
          <w:rFonts w:cs="David" w:hint="cs"/>
          <w:sz w:val="24"/>
          <w:szCs w:val="24"/>
          <w:rtl/>
        </w:rPr>
        <w:t>ימי</w:t>
      </w:r>
      <w:r w:rsidRPr="002C1C02">
        <w:rPr>
          <w:rFonts w:cs="David"/>
          <w:sz w:val="24"/>
          <w:szCs w:val="24"/>
          <w:rtl/>
        </w:rPr>
        <w:t xml:space="preserve"> </w:t>
      </w:r>
      <w:r w:rsidRPr="002C1C02">
        <w:rPr>
          <w:rFonts w:cs="David" w:hint="cs"/>
          <w:sz w:val="24"/>
          <w:szCs w:val="24"/>
          <w:rtl/>
        </w:rPr>
        <w:t>עסקים מיום קבלת הבקשה</w:t>
      </w:r>
      <w:r w:rsidRPr="002C1C02">
        <w:rPr>
          <w:rFonts w:cs="David"/>
          <w:sz w:val="24"/>
          <w:szCs w:val="24"/>
          <w:rtl/>
        </w:rPr>
        <w:t>.</w:t>
      </w:r>
    </w:p>
    <w:p w:rsidR="004365E3" w:rsidRPr="002C1C02" w:rsidRDefault="004365E3" w:rsidP="004365E3">
      <w:pPr>
        <w:rPr>
          <w:rFonts w:eastAsiaTheme="minorHAnsi"/>
          <w:rtl/>
        </w:rPr>
      </w:pPr>
    </w:p>
    <w:p w:rsidR="004365E3" w:rsidRPr="002C1C02" w:rsidRDefault="004365E3" w:rsidP="004365E3">
      <w:pPr>
        <w:numPr>
          <w:ilvl w:val="0"/>
          <w:numId w:val="8"/>
        </w:numPr>
        <w:spacing w:line="360" w:lineRule="auto"/>
        <w:rPr>
          <w:rFonts w:cs="David"/>
          <w:b/>
          <w:bCs/>
          <w:sz w:val="24"/>
          <w:szCs w:val="24"/>
        </w:rPr>
      </w:pPr>
      <w:r w:rsidRPr="002C1C02">
        <w:rPr>
          <w:rFonts w:cs="David" w:hint="eastAsia"/>
          <w:b/>
          <w:bCs/>
          <w:sz w:val="24"/>
          <w:szCs w:val="24"/>
          <w:rtl/>
        </w:rPr>
        <w:t>כללים</w:t>
      </w:r>
      <w:r w:rsidRPr="002C1C02">
        <w:rPr>
          <w:rFonts w:cs="David"/>
          <w:b/>
          <w:bCs/>
          <w:sz w:val="24"/>
          <w:szCs w:val="24"/>
          <w:rtl/>
        </w:rPr>
        <w:t xml:space="preserve"> לעניין העברת היזון חוזר על בקשה לעדכון פרטי</w:t>
      </w:r>
      <w:r w:rsidRPr="002C1C02">
        <w:rPr>
          <w:rFonts w:cs="David" w:hint="cs"/>
          <w:b/>
          <w:bCs/>
          <w:sz w:val="24"/>
          <w:szCs w:val="24"/>
          <w:rtl/>
        </w:rPr>
        <w:t xml:space="preserve"> חוסך</w:t>
      </w:r>
    </w:p>
    <w:p w:rsidR="004365E3" w:rsidRPr="002C1C02" w:rsidRDefault="004365E3" w:rsidP="004365E3">
      <w:pPr>
        <w:spacing w:line="360" w:lineRule="auto"/>
        <w:ind w:left="360"/>
        <w:rPr>
          <w:rFonts w:cs="David"/>
          <w:sz w:val="24"/>
          <w:szCs w:val="24"/>
          <w:rtl/>
        </w:rPr>
      </w:pPr>
      <w:r w:rsidRPr="002C1C02">
        <w:rPr>
          <w:rFonts w:cs="David" w:hint="eastAsia"/>
          <w:sz w:val="24"/>
          <w:szCs w:val="24"/>
          <w:rtl/>
        </w:rPr>
        <w:t>במקרה</w:t>
      </w:r>
      <w:r w:rsidRPr="002C1C02">
        <w:rPr>
          <w:rFonts w:cs="David"/>
          <w:sz w:val="24"/>
          <w:szCs w:val="24"/>
          <w:rtl/>
        </w:rPr>
        <w:t xml:space="preserve"> </w:t>
      </w:r>
      <w:r w:rsidRPr="002C1C02">
        <w:rPr>
          <w:rFonts w:cs="David" w:hint="eastAsia"/>
          <w:sz w:val="24"/>
          <w:szCs w:val="24"/>
          <w:rtl/>
        </w:rPr>
        <w:t>שבו</w:t>
      </w:r>
      <w:r w:rsidRPr="002C1C02">
        <w:rPr>
          <w:rFonts w:cs="David"/>
          <w:sz w:val="24"/>
          <w:szCs w:val="24"/>
          <w:rtl/>
        </w:rPr>
        <w:t xml:space="preserve"> התקבלה בקשה </w:t>
      </w:r>
      <w:r w:rsidRPr="002C1C02">
        <w:rPr>
          <w:rFonts w:cs="David" w:hint="cs"/>
          <w:sz w:val="24"/>
          <w:szCs w:val="24"/>
          <w:rtl/>
        </w:rPr>
        <w:t xml:space="preserve">תקינה </w:t>
      </w:r>
      <w:r w:rsidRPr="002C1C02">
        <w:rPr>
          <w:rFonts w:cs="David"/>
          <w:sz w:val="24"/>
          <w:szCs w:val="24"/>
          <w:rtl/>
        </w:rPr>
        <w:t xml:space="preserve">לקבלת מידע </w:t>
      </w:r>
      <w:r w:rsidRPr="002C1C02">
        <w:rPr>
          <w:rFonts w:cs="David" w:hint="eastAsia"/>
          <w:sz w:val="24"/>
          <w:szCs w:val="24"/>
          <w:rtl/>
        </w:rPr>
        <w:t>לעדכון</w:t>
      </w:r>
      <w:r w:rsidRPr="002C1C02">
        <w:rPr>
          <w:rFonts w:cs="David"/>
          <w:sz w:val="24"/>
          <w:szCs w:val="24"/>
          <w:rtl/>
        </w:rPr>
        <w:t xml:space="preserve"> </w:t>
      </w:r>
      <w:r w:rsidRPr="002C1C02">
        <w:rPr>
          <w:rFonts w:cs="David" w:hint="eastAsia"/>
          <w:sz w:val="24"/>
          <w:szCs w:val="24"/>
          <w:rtl/>
        </w:rPr>
        <w:t>פרטי</w:t>
      </w:r>
      <w:r w:rsidRPr="002C1C02">
        <w:rPr>
          <w:rFonts w:cs="David"/>
          <w:sz w:val="24"/>
          <w:szCs w:val="24"/>
          <w:rtl/>
        </w:rPr>
        <w:t xml:space="preserve"> </w:t>
      </w:r>
      <w:r w:rsidRPr="002C1C02">
        <w:rPr>
          <w:rFonts w:cs="David" w:hint="eastAsia"/>
          <w:sz w:val="24"/>
          <w:szCs w:val="24"/>
          <w:rtl/>
        </w:rPr>
        <w:t>חוסך</w:t>
      </w:r>
      <w:r w:rsidRPr="002C1C02">
        <w:rPr>
          <w:rFonts w:cs="David" w:hint="cs"/>
          <w:sz w:val="24"/>
          <w:szCs w:val="24"/>
          <w:rtl/>
        </w:rPr>
        <w:t xml:space="preserve">: </w:t>
      </w:r>
      <w:r w:rsidRPr="002C1C02">
        <w:rPr>
          <w:rFonts w:cs="David"/>
          <w:sz w:val="24"/>
          <w:szCs w:val="24"/>
          <w:rtl/>
        </w:rPr>
        <w:t xml:space="preserve">שם מלא, פרטי התקשרות, כתובת, </w:t>
      </w:r>
    </w:p>
    <w:p w:rsidR="004365E3" w:rsidRPr="002C1C02" w:rsidRDefault="004365E3" w:rsidP="004365E3">
      <w:pPr>
        <w:spacing w:line="360" w:lineRule="auto"/>
        <w:ind w:left="360"/>
        <w:rPr>
          <w:rFonts w:cs="David"/>
          <w:sz w:val="24"/>
          <w:szCs w:val="24"/>
          <w:rtl/>
        </w:rPr>
      </w:pPr>
      <w:r w:rsidRPr="002C1C02">
        <w:rPr>
          <w:rFonts w:cs="David"/>
          <w:sz w:val="24"/>
          <w:szCs w:val="24"/>
          <w:rtl/>
        </w:rPr>
        <w:t xml:space="preserve">מצב משפחתי ופרטי </w:t>
      </w:r>
      <w:r w:rsidRPr="002C1C02">
        <w:rPr>
          <w:rFonts w:cs="David" w:hint="eastAsia"/>
          <w:sz w:val="24"/>
          <w:szCs w:val="24"/>
          <w:rtl/>
        </w:rPr>
        <w:t>בני</w:t>
      </w:r>
      <w:r w:rsidRPr="002C1C02">
        <w:rPr>
          <w:rFonts w:cs="David"/>
          <w:sz w:val="24"/>
          <w:szCs w:val="24"/>
          <w:rtl/>
        </w:rPr>
        <w:t xml:space="preserve"> </w:t>
      </w:r>
      <w:r w:rsidRPr="002C1C02">
        <w:rPr>
          <w:rFonts w:cs="David" w:hint="eastAsia"/>
          <w:sz w:val="24"/>
          <w:szCs w:val="24"/>
          <w:rtl/>
        </w:rPr>
        <w:t>משפחה</w:t>
      </w:r>
      <w:r w:rsidRPr="002C1C02">
        <w:rPr>
          <w:rFonts w:cs="David" w:hint="cs"/>
          <w:sz w:val="24"/>
          <w:szCs w:val="24"/>
          <w:rtl/>
        </w:rPr>
        <w:t xml:space="preserve"> במקום האמור ב</w:t>
      </w:r>
      <w:r w:rsidRPr="002C1C02">
        <w:rPr>
          <w:rFonts w:cs="David" w:hint="eastAsia"/>
          <w:sz w:val="24"/>
          <w:szCs w:val="24"/>
          <w:rtl/>
        </w:rPr>
        <w:t>סעיף</w:t>
      </w:r>
      <w:r w:rsidRPr="002C1C02">
        <w:rPr>
          <w:rFonts w:cs="David"/>
          <w:sz w:val="24"/>
          <w:szCs w:val="24"/>
          <w:rtl/>
        </w:rPr>
        <w:t xml:space="preserve"> </w:t>
      </w:r>
      <w:r w:rsidRPr="002C1C02">
        <w:rPr>
          <w:rFonts w:cs="David" w:hint="cs"/>
          <w:sz w:val="24"/>
          <w:szCs w:val="24"/>
          <w:rtl/>
        </w:rPr>
        <w:t>3</w:t>
      </w:r>
      <w:r w:rsidRPr="002C1C02">
        <w:rPr>
          <w:rFonts w:cs="David" w:hint="cs"/>
          <w:szCs w:val="24"/>
          <w:rtl/>
        </w:rPr>
        <w:t>(</w:t>
      </w:r>
      <w:r w:rsidRPr="002C1C02">
        <w:rPr>
          <w:rFonts w:cs="David" w:hint="cs"/>
          <w:sz w:val="24"/>
          <w:szCs w:val="24"/>
          <w:rtl/>
        </w:rPr>
        <w:t>ב</w:t>
      </w:r>
      <w:r w:rsidRPr="002C1C02">
        <w:rPr>
          <w:rFonts w:cs="David" w:hint="cs"/>
          <w:szCs w:val="24"/>
          <w:rtl/>
        </w:rPr>
        <w:t>)(</w:t>
      </w:r>
      <w:r w:rsidRPr="002C1C02">
        <w:rPr>
          <w:rFonts w:cs="David" w:hint="cs"/>
          <w:sz w:val="24"/>
          <w:szCs w:val="24"/>
          <w:rtl/>
        </w:rPr>
        <w:t>3</w:t>
      </w:r>
      <w:r w:rsidRPr="002C1C02">
        <w:rPr>
          <w:rFonts w:cs="David" w:hint="cs"/>
          <w:szCs w:val="24"/>
          <w:rtl/>
        </w:rPr>
        <w:t>)</w:t>
      </w:r>
      <w:r w:rsidRPr="002C1C02">
        <w:rPr>
          <w:rFonts w:cs="David" w:hint="cs"/>
          <w:sz w:val="24"/>
          <w:szCs w:val="24"/>
          <w:rtl/>
        </w:rPr>
        <w:t xml:space="preserve"> תחול ההוראה הבאה</w:t>
      </w:r>
      <w:r w:rsidRPr="002C1C02">
        <w:rPr>
          <w:rFonts w:cs="David"/>
          <w:sz w:val="24"/>
          <w:szCs w:val="24"/>
          <w:rtl/>
        </w:rPr>
        <w:t xml:space="preserve">: </w:t>
      </w:r>
    </w:p>
    <w:p w:rsidR="004365E3" w:rsidRPr="002C1C02" w:rsidRDefault="004365E3" w:rsidP="004365E3">
      <w:pPr>
        <w:spacing w:line="360" w:lineRule="auto"/>
        <w:ind w:left="360"/>
        <w:rPr>
          <w:rFonts w:cs="David"/>
          <w:sz w:val="24"/>
          <w:szCs w:val="24"/>
          <w:rtl/>
        </w:rPr>
      </w:pPr>
      <w:r w:rsidRPr="002C1C02">
        <w:rPr>
          <w:rFonts w:cs="David" w:hint="eastAsia"/>
          <w:sz w:val="24"/>
          <w:szCs w:val="24"/>
          <w:rtl/>
        </w:rPr>
        <w:t>גוף</w:t>
      </w:r>
      <w:r w:rsidRPr="002C1C02">
        <w:rPr>
          <w:rFonts w:cs="David"/>
          <w:sz w:val="24"/>
          <w:szCs w:val="24"/>
          <w:rtl/>
        </w:rPr>
        <w:t xml:space="preserve"> </w:t>
      </w:r>
      <w:r w:rsidRPr="002C1C02">
        <w:rPr>
          <w:rFonts w:cs="David" w:hint="eastAsia"/>
          <w:sz w:val="24"/>
          <w:szCs w:val="24"/>
          <w:rtl/>
        </w:rPr>
        <w:t>מוסדי</w:t>
      </w:r>
      <w:r w:rsidRPr="002C1C02">
        <w:rPr>
          <w:rFonts w:cs="David"/>
          <w:sz w:val="24"/>
          <w:szCs w:val="24"/>
          <w:rtl/>
        </w:rPr>
        <w:t xml:space="preserve"> יעביר את המידע המעודכן באמצעות קובץ </w:t>
      </w:r>
      <w:r w:rsidRPr="002C1C02">
        <w:rPr>
          <w:rFonts w:cs="David" w:hint="eastAsia"/>
          <w:sz w:val="24"/>
          <w:szCs w:val="24"/>
          <w:rtl/>
        </w:rPr>
        <w:t>ממשק</w:t>
      </w:r>
      <w:r w:rsidRPr="002C1C02">
        <w:rPr>
          <w:rFonts w:cs="David"/>
          <w:sz w:val="24"/>
          <w:szCs w:val="24"/>
          <w:rtl/>
        </w:rPr>
        <w:t xml:space="preserve"> </w:t>
      </w:r>
      <w:r w:rsidRPr="00C74995">
        <w:rPr>
          <w:rFonts w:cs="David" w:hint="eastAsia"/>
          <w:sz w:val="24"/>
          <w:szCs w:val="24"/>
          <w:rtl/>
        </w:rPr>
        <w:t>אחזקות</w:t>
      </w:r>
      <w:r w:rsidRPr="00C74995">
        <w:rPr>
          <w:rFonts w:cs="David"/>
          <w:sz w:val="24"/>
          <w:szCs w:val="24"/>
          <w:rtl/>
        </w:rPr>
        <w:t xml:space="preserve"> </w:t>
      </w:r>
      <w:r w:rsidRPr="00C74995">
        <w:rPr>
          <w:rFonts w:cs="David" w:hint="eastAsia"/>
          <w:sz w:val="24"/>
          <w:szCs w:val="24"/>
          <w:rtl/>
        </w:rPr>
        <w:t>או</w:t>
      </w:r>
      <w:r w:rsidRPr="00C74995">
        <w:rPr>
          <w:rFonts w:cs="David"/>
          <w:sz w:val="24"/>
          <w:szCs w:val="24"/>
          <w:rtl/>
        </w:rPr>
        <w:t xml:space="preserve"> יעביר חיווי לביצוע ה</w:t>
      </w:r>
      <w:r w:rsidRPr="00C74995">
        <w:rPr>
          <w:rFonts w:cs="David" w:hint="eastAsia"/>
          <w:sz w:val="24"/>
          <w:szCs w:val="24"/>
          <w:rtl/>
        </w:rPr>
        <w:t>בקשה</w:t>
      </w:r>
      <w:r w:rsidRPr="00C74995">
        <w:rPr>
          <w:rFonts w:cs="David"/>
          <w:sz w:val="24"/>
          <w:szCs w:val="24"/>
          <w:rtl/>
        </w:rPr>
        <w:t xml:space="preserve"> </w:t>
      </w:r>
      <w:r w:rsidRPr="00C74995">
        <w:rPr>
          <w:rFonts w:cs="David" w:hint="eastAsia"/>
          <w:sz w:val="24"/>
          <w:szCs w:val="24"/>
          <w:rtl/>
        </w:rPr>
        <w:t>במלואה</w:t>
      </w:r>
      <w:r w:rsidRPr="00C74995">
        <w:rPr>
          <w:rFonts w:cs="David"/>
          <w:sz w:val="24"/>
          <w:szCs w:val="24"/>
          <w:rtl/>
        </w:rPr>
        <w:t xml:space="preserve"> </w:t>
      </w:r>
      <w:r w:rsidRPr="00C74995">
        <w:rPr>
          <w:rFonts w:cs="David" w:hint="eastAsia"/>
          <w:sz w:val="24"/>
          <w:szCs w:val="24"/>
          <w:rtl/>
        </w:rPr>
        <w:t>באמצעות</w:t>
      </w:r>
      <w:r w:rsidRPr="00C74995">
        <w:rPr>
          <w:rFonts w:cs="David"/>
          <w:sz w:val="24"/>
          <w:szCs w:val="24"/>
          <w:rtl/>
        </w:rPr>
        <w:t xml:space="preserve"> ממשק היזון חוזר ראשוני, </w:t>
      </w:r>
      <w:r w:rsidRPr="00C74995">
        <w:rPr>
          <w:rFonts w:cs="David" w:hint="eastAsia"/>
          <w:sz w:val="24"/>
          <w:szCs w:val="24"/>
          <w:rtl/>
        </w:rPr>
        <w:t>לפי</w:t>
      </w:r>
      <w:r w:rsidRPr="00C74995">
        <w:rPr>
          <w:rFonts w:cs="David"/>
          <w:sz w:val="24"/>
          <w:szCs w:val="24"/>
          <w:rtl/>
        </w:rPr>
        <w:t xml:space="preserve"> </w:t>
      </w:r>
      <w:r w:rsidRPr="00C74995">
        <w:rPr>
          <w:rFonts w:cs="David" w:hint="eastAsia"/>
          <w:sz w:val="24"/>
          <w:szCs w:val="24"/>
          <w:rtl/>
        </w:rPr>
        <w:t>האמור</w:t>
      </w:r>
      <w:r w:rsidRPr="00C74995">
        <w:rPr>
          <w:rFonts w:cs="David"/>
          <w:sz w:val="24"/>
          <w:szCs w:val="24"/>
          <w:rtl/>
        </w:rPr>
        <w:t xml:space="preserve"> </w:t>
      </w:r>
      <w:r w:rsidRPr="00C74995">
        <w:rPr>
          <w:rFonts w:cs="David" w:hint="eastAsia"/>
          <w:sz w:val="24"/>
          <w:szCs w:val="24"/>
          <w:rtl/>
        </w:rPr>
        <w:t>בבקשה</w:t>
      </w:r>
      <w:r w:rsidRPr="00C74995">
        <w:rPr>
          <w:rFonts w:cs="David"/>
          <w:sz w:val="24"/>
          <w:szCs w:val="24"/>
          <w:rtl/>
        </w:rPr>
        <w:t>, ב</w:t>
      </w:r>
      <w:r w:rsidRPr="00C74995">
        <w:rPr>
          <w:rFonts w:cs="David" w:hint="eastAsia"/>
          <w:sz w:val="24"/>
          <w:szCs w:val="24"/>
          <w:rtl/>
        </w:rPr>
        <w:t>תוך</w:t>
      </w:r>
      <w:r w:rsidRPr="00C74995">
        <w:rPr>
          <w:rFonts w:cs="David"/>
          <w:sz w:val="24"/>
          <w:szCs w:val="24"/>
          <w:rtl/>
        </w:rPr>
        <w:t xml:space="preserve"> </w:t>
      </w:r>
      <w:r w:rsidRPr="00C74995">
        <w:rPr>
          <w:rFonts w:cs="David" w:hint="eastAsia"/>
          <w:sz w:val="24"/>
          <w:szCs w:val="24"/>
          <w:rtl/>
        </w:rPr>
        <w:t>ארבעה</w:t>
      </w:r>
      <w:r w:rsidRPr="00C74995">
        <w:rPr>
          <w:rFonts w:cs="David"/>
          <w:sz w:val="24"/>
          <w:szCs w:val="24"/>
          <w:rtl/>
        </w:rPr>
        <w:t xml:space="preserve"> </w:t>
      </w:r>
      <w:r w:rsidRPr="00C74995">
        <w:rPr>
          <w:rFonts w:cs="David" w:hint="eastAsia"/>
          <w:sz w:val="24"/>
          <w:szCs w:val="24"/>
          <w:rtl/>
        </w:rPr>
        <w:t>עשר</w:t>
      </w:r>
      <w:r w:rsidRPr="00C74995">
        <w:rPr>
          <w:rFonts w:cs="David"/>
          <w:sz w:val="24"/>
          <w:szCs w:val="24"/>
          <w:rtl/>
        </w:rPr>
        <w:t xml:space="preserve"> ימי</w:t>
      </w:r>
      <w:r w:rsidRPr="002C1C02">
        <w:rPr>
          <w:rFonts w:cs="David"/>
          <w:sz w:val="24"/>
          <w:szCs w:val="24"/>
          <w:rtl/>
        </w:rPr>
        <w:t xml:space="preserve"> עסקים ממועד </w:t>
      </w:r>
      <w:r w:rsidRPr="002C1C02">
        <w:rPr>
          <w:rFonts w:cs="David" w:hint="cs"/>
          <w:sz w:val="24"/>
          <w:szCs w:val="24"/>
          <w:rtl/>
        </w:rPr>
        <w:t>קבל</w:t>
      </w:r>
      <w:r w:rsidRPr="002C1C02">
        <w:rPr>
          <w:rFonts w:cs="David"/>
          <w:sz w:val="24"/>
          <w:szCs w:val="24"/>
          <w:rtl/>
        </w:rPr>
        <w:t xml:space="preserve">ת הבקשה. </w:t>
      </w:r>
    </w:p>
    <w:p w:rsidR="004365E3" w:rsidRPr="002C1C02" w:rsidRDefault="004365E3" w:rsidP="004365E3">
      <w:pPr>
        <w:spacing w:line="360" w:lineRule="auto"/>
        <w:ind w:left="360"/>
        <w:rPr>
          <w:rFonts w:cs="David"/>
          <w:sz w:val="24"/>
          <w:szCs w:val="24"/>
        </w:rPr>
      </w:pPr>
    </w:p>
    <w:p w:rsidR="004365E3" w:rsidRPr="002C1C02" w:rsidRDefault="004365E3" w:rsidP="004365E3">
      <w:pPr>
        <w:numPr>
          <w:ilvl w:val="0"/>
          <w:numId w:val="8"/>
        </w:numPr>
        <w:spacing w:line="360" w:lineRule="auto"/>
        <w:rPr>
          <w:rFonts w:cs="David"/>
          <w:b/>
          <w:bCs/>
          <w:sz w:val="24"/>
          <w:szCs w:val="24"/>
        </w:rPr>
      </w:pPr>
      <w:r w:rsidRPr="002C1C02">
        <w:rPr>
          <w:rFonts w:cs="David" w:hint="eastAsia"/>
          <w:b/>
          <w:bCs/>
          <w:sz w:val="24"/>
          <w:szCs w:val="24"/>
          <w:rtl/>
        </w:rPr>
        <w:t>כללים</w:t>
      </w:r>
      <w:r w:rsidRPr="002C1C02">
        <w:rPr>
          <w:rFonts w:cs="David"/>
          <w:b/>
          <w:bCs/>
          <w:sz w:val="24"/>
          <w:szCs w:val="24"/>
          <w:rtl/>
        </w:rPr>
        <w:t xml:space="preserve"> לעניין העברת היזון חוזר על בקשה לעדכון פרטי</w:t>
      </w:r>
      <w:r w:rsidRPr="002C1C02">
        <w:rPr>
          <w:rFonts w:cs="David" w:hint="cs"/>
          <w:b/>
          <w:bCs/>
          <w:sz w:val="24"/>
          <w:szCs w:val="24"/>
          <w:rtl/>
        </w:rPr>
        <w:t xml:space="preserve"> חוסך מורחבים</w:t>
      </w:r>
    </w:p>
    <w:p w:rsidR="004365E3" w:rsidRPr="0011198A" w:rsidRDefault="004365E3" w:rsidP="004365E3">
      <w:pPr>
        <w:spacing w:line="360" w:lineRule="auto"/>
        <w:ind w:left="360"/>
        <w:rPr>
          <w:rFonts w:cs="David"/>
          <w:sz w:val="24"/>
          <w:szCs w:val="24"/>
          <w:rtl/>
        </w:rPr>
      </w:pPr>
      <w:r w:rsidRPr="0011198A">
        <w:rPr>
          <w:rFonts w:cs="David" w:hint="cs"/>
          <w:sz w:val="24"/>
          <w:szCs w:val="24"/>
          <w:rtl/>
        </w:rPr>
        <w:t>במקרה שבו</w:t>
      </w:r>
      <w:r w:rsidRPr="0011198A">
        <w:rPr>
          <w:rFonts w:cs="David"/>
          <w:sz w:val="24"/>
          <w:szCs w:val="24"/>
          <w:rtl/>
        </w:rPr>
        <w:t xml:space="preserve"> התקבלה בקשה</w:t>
      </w:r>
      <w:r w:rsidRPr="0011198A">
        <w:rPr>
          <w:rFonts w:cs="David" w:hint="cs"/>
          <w:sz w:val="24"/>
          <w:szCs w:val="24"/>
          <w:rtl/>
        </w:rPr>
        <w:t xml:space="preserve"> תקינה</w:t>
      </w:r>
      <w:r w:rsidRPr="0011198A">
        <w:rPr>
          <w:rFonts w:cs="David"/>
          <w:sz w:val="24"/>
          <w:szCs w:val="24"/>
          <w:rtl/>
        </w:rPr>
        <w:t xml:space="preserve"> לקבלת מידע </w:t>
      </w:r>
      <w:r w:rsidRPr="0011198A">
        <w:rPr>
          <w:rFonts w:cs="David" w:hint="cs"/>
          <w:sz w:val="24"/>
          <w:szCs w:val="24"/>
          <w:rtl/>
        </w:rPr>
        <w:t xml:space="preserve">לעדכון פרטי חוסך </w:t>
      </w:r>
      <w:r w:rsidRPr="0011198A">
        <w:rPr>
          <w:rFonts w:cs="David" w:hint="eastAsia"/>
          <w:sz w:val="24"/>
          <w:szCs w:val="24"/>
          <w:rtl/>
        </w:rPr>
        <w:t>שכוללים</w:t>
      </w:r>
      <w:r w:rsidRPr="0011198A">
        <w:rPr>
          <w:rFonts w:cs="David"/>
          <w:sz w:val="24"/>
          <w:szCs w:val="24"/>
          <w:rtl/>
        </w:rPr>
        <w:t xml:space="preserve"> </w:t>
      </w:r>
      <w:r w:rsidRPr="0011198A">
        <w:rPr>
          <w:rFonts w:cs="David" w:hint="cs"/>
          <w:sz w:val="24"/>
          <w:szCs w:val="24"/>
          <w:rtl/>
        </w:rPr>
        <w:t xml:space="preserve">גם בקשה לעדכון </w:t>
      </w:r>
      <w:r w:rsidRPr="0011198A">
        <w:rPr>
          <w:rFonts w:cs="David" w:hint="eastAsia"/>
          <w:sz w:val="24"/>
          <w:szCs w:val="24"/>
          <w:rtl/>
        </w:rPr>
        <w:t>תאריך</w:t>
      </w:r>
      <w:r w:rsidRPr="0011198A">
        <w:rPr>
          <w:rFonts w:cs="David"/>
          <w:sz w:val="24"/>
          <w:szCs w:val="24"/>
          <w:rtl/>
        </w:rPr>
        <w:t xml:space="preserve"> </w:t>
      </w:r>
      <w:r w:rsidRPr="0011198A">
        <w:rPr>
          <w:rFonts w:cs="David" w:hint="eastAsia"/>
          <w:sz w:val="24"/>
          <w:szCs w:val="24"/>
          <w:rtl/>
        </w:rPr>
        <w:t>לידה</w:t>
      </w:r>
      <w:r w:rsidRPr="0011198A">
        <w:rPr>
          <w:rFonts w:cs="David"/>
          <w:sz w:val="24"/>
          <w:szCs w:val="24"/>
          <w:rtl/>
        </w:rPr>
        <w:t xml:space="preserve"> </w:t>
      </w:r>
      <w:r w:rsidRPr="0011198A">
        <w:rPr>
          <w:rFonts w:cs="David" w:hint="eastAsia"/>
          <w:sz w:val="24"/>
          <w:szCs w:val="24"/>
          <w:rtl/>
        </w:rPr>
        <w:t>או</w:t>
      </w:r>
      <w:r w:rsidRPr="0011198A">
        <w:rPr>
          <w:rFonts w:cs="David"/>
          <w:sz w:val="24"/>
          <w:szCs w:val="24"/>
          <w:rtl/>
        </w:rPr>
        <w:t xml:space="preserve"> </w:t>
      </w:r>
      <w:r w:rsidRPr="0011198A">
        <w:rPr>
          <w:rFonts w:cs="David" w:hint="eastAsia"/>
          <w:sz w:val="24"/>
          <w:szCs w:val="24"/>
          <w:rtl/>
        </w:rPr>
        <w:t>מין</w:t>
      </w:r>
      <w:r w:rsidRPr="0011198A">
        <w:rPr>
          <w:rFonts w:cs="David" w:hint="cs"/>
          <w:sz w:val="24"/>
          <w:szCs w:val="24"/>
          <w:rtl/>
        </w:rPr>
        <w:t xml:space="preserve"> (להלן </w:t>
      </w:r>
      <w:r w:rsidRPr="0011198A">
        <w:rPr>
          <w:rFonts w:cs="David"/>
          <w:sz w:val="24"/>
          <w:szCs w:val="24"/>
          <w:rtl/>
        </w:rPr>
        <w:t>–</w:t>
      </w:r>
      <w:r w:rsidRPr="0011198A">
        <w:rPr>
          <w:rFonts w:cs="David" w:hint="cs"/>
          <w:sz w:val="24"/>
          <w:szCs w:val="24"/>
          <w:rtl/>
        </w:rPr>
        <w:t xml:space="preserve"> </w:t>
      </w:r>
      <w:r w:rsidRPr="0011198A">
        <w:rPr>
          <w:rFonts w:cs="David" w:hint="cs"/>
          <w:b/>
          <w:bCs/>
          <w:sz w:val="24"/>
          <w:szCs w:val="24"/>
          <w:rtl/>
        </w:rPr>
        <w:t>פרטי חוסך מורחבים</w:t>
      </w:r>
      <w:r w:rsidRPr="0011198A">
        <w:rPr>
          <w:rFonts w:cs="David" w:hint="cs"/>
          <w:sz w:val="24"/>
          <w:szCs w:val="24"/>
          <w:rtl/>
        </w:rPr>
        <w:t>)</w:t>
      </w:r>
      <w:r w:rsidRPr="0011198A">
        <w:rPr>
          <w:rFonts w:cs="David"/>
          <w:sz w:val="24"/>
          <w:szCs w:val="24"/>
          <w:rtl/>
        </w:rPr>
        <w:t xml:space="preserve">, </w:t>
      </w:r>
      <w:r w:rsidRPr="0011198A">
        <w:rPr>
          <w:rFonts w:cs="David" w:hint="cs"/>
          <w:sz w:val="24"/>
          <w:szCs w:val="24"/>
          <w:rtl/>
        </w:rPr>
        <w:t>במקום האמור ב</w:t>
      </w:r>
      <w:r w:rsidRPr="0011198A">
        <w:rPr>
          <w:rFonts w:cs="David" w:hint="eastAsia"/>
          <w:sz w:val="24"/>
          <w:szCs w:val="24"/>
          <w:rtl/>
        </w:rPr>
        <w:t>סעיף</w:t>
      </w:r>
      <w:r w:rsidRPr="0011198A">
        <w:rPr>
          <w:rFonts w:cs="David"/>
          <w:sz w:val="24"/>
          <w:szCs w:val="24"/>
          <w:rtl/>
        </w:rPr>
        <w:t xml:space="preserve"> </w:t>
      </w:r>
      <w:r w:rsidRPr="0011198A">
        <w:rPr>
          <w:rFonts w:cs="David" w:hint="cs"/>
          <w:sz w:val="24"/>
          <w:szCs w:val="24"/>
          <w:rtl/>
        </w:rPr>
        <w:t>3(ב)(3)</w:t>
      </w:r>
      <w:r w:rsidRPr="0011198A">
        <w:rPr>
          <w:rFonts w:cs="David"/>
          <w:sz w:val="24"/>
          <w:szCs w:val="24"/>
          <w:rtl/>
        </w:rPr>
        <w:t xml:space="preserve"> </w:t>
      </w:r>
      <w:r w:rsidRPr="0011198A">
        <w:rPr>
          <w:rFonts w:cs="David" w:hint="cs"/>
          <w:sz w:val="24"/>
          <w:szCs w:val="24"/>
          <w:rtl/>
        </w:rPr>
        <w:t xml:space="preserve">תחול ההוראה הבאה: </w:t>
      </w:r>
    </w:p>
    <w:p w:rsidR="004365E3" w:rsidRPr="0011198A" w:rsidRDefault="004365E3" w:rsidP="004365E3">
      <w:pPr>
        <w:spacing w:line="360" w:lineRule="auto"/>
        <w:ind w:left="360"/>
        <w:rPr>
          <w:rFonts w:cs="David"/>
          <w:sz w:val="24"/>
          <w:szCs w:val="24"/>
          <w:rtl/>
        </w:rPr>
      </w:pPr>
      <w:r w:rsidRPr="0011198A">
        <w:rPr>
          <w:rFonts w:cs="David"/>
          <w:sz w:val="24"/>
          <w:szCs w:val="24"/>
          <w:rtl/>
        </w:rPr>
        <w:t>גוף מוסדי יעביר ל</w:t>
      </w:r>
      <w:r w:rsidRPr="0011198A">
        <w:rPr>
          <w:rFonts w:cs="David" w:hint="eastAsia"/>
          <w:sz w:val="24"/>
          <w:szCs w:val="24"/>
          <w:rtl/>
        </w:rPr>
        <w:t>יוזם</w:t>
      </w:r>
      <w:r w:rsidRPr="0011198A">
        <w:rPr>
          <w:rFonts w:cs="David"/>
          <w:sz w:val="24"/>
          <w:szCs w:val="24"/>
          <w:rtl/>
        </w:rPr>
        <w:t xml:space="preserve"> </w:t>
      </w:r>
      <w:r w:rsidRPr="0011198A">
        <w:rPr>
          <w:rFonts w:cs="David" w:hint="eastAsia"/>
          <w:sz w:val="24"/>
          <w:szCs w:val="24"/>
          <w:rtl/>
        </w:rPr>
        <w:t>הבקשה</w:t>
      </w:r>
      <w:r w:rsidRPr="0011198A">
        <w:rPr>
          <w:rFonts w:cs="David"/>
          <w:sz w:val="24"/>
          <w:szCs w:val="24"/>
          <w:rtl/>
        </w:rPr>
        <w:t xml:space="preserve"> </w:t>
      </w:r>
      <w:r w:rsidRPr="0011198A">
        <w:rPr>
          <w:rFonts w:cs="David" w:hint="eastAsia"/>
          <w:sz w:val="24"/>
          <w:szCs w:val="24"/>
          <w:rtl/>
        </w:rPr>
        <w:t>את</w:t>
      </w:r>
      <w:r w:rsidRPr="0011198A">
        <w:rPr>
          <w:rFonts w:cs="David"/>
          <w:sz w:val="24"/>
          <w:szCs w:val="24"/>
          <w:rtl/>
        </w:rPr>
        <w:t xml:space="preserve"> </w:t>
      </w:r>
      <w:r w:rsidRPr="0011198A">
        <w:rPr>
          <w:rFonts w:cs="David" w:hint="eastAsia"/>
          <w:sz w:val="24"/>
          <w:szCs w:val="24"/>
          <w:rtl/>
        </w:rPr>
        <w:t>המידע</w:t>
      </w:r>
      <w:r w:rsidRPr="0011198A">
        <w:rPr>
          <w:rFonts w:cs="David"/>
          <w:sz w:val="24"/>
          <w:szCs w:val="24"/>
          <w:rtl/>
        </w:rPr>
        <w:t xml:space="preserve"> </w:t>
      </w:r>
      <w:r w:rsidRPr="0011198A">
        <w:rPr>
          <w:rFonts w:cs="David" w:hint="eastAsia"/>
          <w:sz w:val="24"/>
          <w:szCs w:val="24"/>
          <w:rtl/>
        </w:rPr>
        <w:t>המעודכן</w:t>
      </w:r>
      <w:r w:rsidRPr="0011198A">
        <w:rPr>
          <w:rFonts w:cs="David"/>
          <w:sz w:val="24"/>
          <w:szCs w:val="24"/>
          <w:rtl/>
        </w:rPr>
        <w:t xml:space="preserve"> באמצעות קובץ </w:t>
      </w:r>
      <w:r w:rsidRPr="0011198A">
        <w:rPr>
          <w:rFonts w:cs="David" w:hint="eastAsia"/>
          <w:sz w:val="24"/>
          <w:szCs w:val="24"/>
          <w:rtl/>
        </w:rPr>
        <w:t>ממשק</w:t>
      </w:r>
      <w:r w:rsidRPr="0011198A">
        <w:rPr>
          <w:rFonts w:cs="David"/>
          <w:sz w:val="24"/>
          <w:szCs w:val="24"/>
          <w:rtl/>
        </w:rPr>
        <w:t xml:space="preserve"> </w:t>
      </w:r>
      <w:r w:rsidRPr="0011198A">
        <w:rPr>
          <w:rFonts w:cs="David" w:hint="eastAsia"/>
          <w:sz w:val="24"/>
          <w:szCs w:val="24"/>
          <w:rtl/>
        </w:rPr>
        <w:t>אחזקות</w:t>
      </w:r>
      <w:r w:rsidRPr="0011198A">
        <w:rPr>
          <w:rFonts w:cs="David"/>
          <w:sz w:val="24"/>
          <w:szCs w:val="24"/>
          <w:rtl/>
        </w:rPr>
        <w:t xml:space="preserve"> </w:t>
      </w:r>
      <w:r w:rsidRPr="00C74995">
        <w:rPr>
          <w:rFonts w:cs="David" w:hint="eastAsia"/>
          <w:sz w:val="24"/>
          <w:szCs w:val="24"/>
          <w:rtl/>
        </w:rPr>
        <w:t>או</w:t>
      </w:r>
      <w:r w:rsidRPr="00C74995">
        <w:rPr>
          <w:rFonts w:cs="David"/>
          <w:sz w:val="24"/>
          <w:szCs w:val="24"/>
          <w:rtl/>
        </w:rPr>
        <w:t xml:space="preserve"> </w:t>
      </w:r>
      <w:r w:rsidRPr="00C74995">
        <w:rPr>
          <w:rFonts w:cs="David" w:hint="eastAsia"/>
          <w:sz w:val="24"/>
          <w:szCs w:val="24"/>
          <w:rtl/>
        </w:rPr>
        <w:t>לחילופין</w:t>
      </w:r>
      <w:r w:rsidRPr="00C74995">
        <w:rPr>
          <w:rFonts w:cs="David"/>
          <w:sz w:val="24"/>
          <w:szCs w:val="24"/>
          <w:rtl/>
        </w:rPr>
        <w:t xml:space="preserve"> </w:t>
      </w:r>
      <w:r w:rsidRPr="00C74995">
        <w:rPr>
          <w:rFonts w:cs="David" w:hint="eastAsia"/>
          <w:sz w:val="24"/>
          <w:szCs w:val="24"/>
          <w:rtl/>
        </w:rPr>
        <w:t>יעביר</w:t>
      </w:r>
      <w:r w:rsidRPr="00C74995">
        <w:rPr>
          <w:rFonts w:cs="David"/>
          <w:sz w:val="24"/>
          <w:szCs w:val="24"/>
          <w:rtl/>
        </w:rPr>
        <w:t xml:space="preserve"> </w:t>
      </w:r>
      <w:r w:rsidRPr="00C74995">
        <w:rPr>
          <w:rFonts w:cs="David" w:hint="eastAsia"/>
          <w:sz w:val="24"/>
          <w:szCs w:val="24"/>
          <w:rtl/>
        </w:rPr>
        <w:t>חיווי</w:t>
      </w:r>
      <w:r w:rsidRPr="00C74995">
        <w:rPr>
          <w:rFonts w:cs="David"/>
          <w:sz w:val="24"/>
          <w:szCs w:val="24"/>
          <w:rtl/>
        </w:rPr>
        <w:t xml:space="preserve"> </w:t>
      </w:r>
      <w:r w:rsidRPr="00C74995">
        <w:rPr>
          <w:rFonts w:cs="David" w:hint="eastAsia"/>
          <w:sz w:val="24"/>
          <w:szCs w:val="24"/>
          <w:rtl/>
        </w:rPr>
        <w:t>לביצוע</w:t>
      </w:r>
      <w:r w:rsidRPr="00C74995">
        <w:rPr>
          <w:rFonts w:cs="David"/>
          <w:sz w:val="24"/>
          <w:szCs w:val="24"/>
          <w:rtl/>
        </w:rPr>
        <w:t xml:space="preserve"> </w:t>
      </w:r>
      <w:r w:rsidRPr="00C74995">
        <w:rPr>
          <w:rFonts w:cs="David" w:hint="eastAsia"/>
          <w:sz w:val="24"/>
          <w:szCs w:val="24"/>
          <w:rtl/>
        </w:rPr>
        <w:t>הבקשה</w:t>
      </w:r>
      <w:r w:rsidRPr="00C74995">
        <w:rPr>
          <w:rFonts w:cs="David"/>
          <w:sz w:val="24"/>
          <w:szCs w:val="24"/>
          <w:rtl/>
        </w:rPr>
        <w:t xml:space="preserve"> </w:t>
      </w:r>
      <w:r w:rsidRPr="00C74995">
        <w:rPr>
          <w:rFonts w:cs="David" w:hint="eastAsia"/>
          <w:sz w:val="24"/>
          <w:szCs w:val="24"/>
          <w:rtl/>
        </w:rPr>
        <w:t>במלואה</w:t>
      </w:r>
      <w:r w:rsidRPr="00C74995">
        <w:rPr>
          <w:rFonts w:cs="David"/>
          <w:sz w:val="24"/>
          <w:szCs w:val="24"/>
          <w:rtl/>
        </w:rPr>
        <w:t xml:space="preserve"> </w:t>
      </w:r>
      <w:r w:rsidRPr="00C74995">
        <w:rPr>
          <w:rFonts w:cs="David" w:hint="eastAsia"/>
          <w:sz w:val="24"/>
          <w:szCs w:val="24"/>
          <w:rtl/>
        </w:rPr>
        <w:t>באמצעות</w:t>
      </w:r>
      <w:r w:rsidRPr="00C74995">
        <w:rPr>
          <w:rFonts w:cs="David"/>
          <w:sz w:val="24"/>
          <w:szCs w:val="24"/>
          <w:rtl/>
        </w:rPr>
        <w:t xml:space="preserve"> </w:t>
      </w:r>
      <w:r w:rsidRPr="00C74995">
        <w:rPr>
          <w:rFonts w:cs="David" w:hint="eastAsia"/>
          <w:sz w:val="24"/>
          <w:szCs w:val="24"/>
          <w:rtl/>
        </w:rPr>
        <w:t>ממשק</w:t>
      </w:r>
      <w:r w:rsidRPr="00C74995">
        <w:rPr>
          <w:rFonts w:cs="David"/>
          <w:sz w:val="24"/>
          <w:szCs w:val="24"/>
          <w:rtl/>
        </w:rPr>
        <w:t xml:space="preserve"> </w:t>
      </w:r>
      <w:r w:rsidRPr="00C74995">
        <w:rPr>
          <w:rFonts w:cs="David" w:hint="eastAsia"/>
          <w:sz w:val="24"/>
          <w:szCs w:val="24"/>
          <w:rtl/>
        </w:rPr>
        <w:t>היזון</w:t>
      </w:r>
      <w:r w:rsidRPr="00C74995">
        <w:rPr>
          <w:rFonts w:cs="David"/>
          <w:sz w:val="24"/>
          <w:szCs w:val="24"/>
          <w:rtl/>
        </w:rPr>
        <w:t xml:space="preserve"> </w:t>
      </w:r>
      <w:r w:rsidRPr="00C74995">
        <w:rPr>
          <w:rFonts w:cs="David" w:hint="eastAsia"/>
          <w:sz w:val="24"/>
          <w:szCs w:val="24"/>
          <w:rtl/>
        </w:rPr>
        <w:t>חוזר</w:t>
      </w:r>
      <w:r w:rsidRPr="00C74995">
        <w:rPr>
          <w:rFonts w:cs="David"/>
          <w:sz w:val="24"/>
          <w:szCs w:val="24"/>
          <w:rtl/>
        </w:rPr>
        <w:t xml:space="preserve"> </w:t>
      </w:r>
      <w:r w:rsidRPr="00C74995">
        <w:rPr>
          <w:rFonts w:cs="David" w:hint="eastAsia"/>
          <w:sz w:val="24"/>
          <w:szCs w:val="24"/>
          <w:rtl/>
        </w:rPr>
        <w:t>ראשוני</w:t>
      </w:r>
      <w:r w:rsidRPr="00C74995">
        <w:rPr>
          <w:rFonts w:cs="David"/>
          <w:sz w:val="24"/>
          <w:szCs w:val="24"/>
          <w:rtl/>
        </w:rPr>
        <w:t xml:space="preserve">, </w:t>
      </w:r>
      <w:r w:rsidRPr="00C74995">
        <w:rPr>
          <w:rFonts w:cs="David" w:hint="eastAsia"/>
          <w:sz w:val="24"/>
          <w:szCs w:val="24"/>
          <w:rtl/>
        </w:rPr>
        <w:t>לפי</w:t>
      </w:r>
      <w:r w:rsidRPr="00C74995">
        <w:rPr>
          <w:rFonts w:cs="David"/>
          <w:sz w:val="24"/>
          <w:szCs w:val="24"/>
          <w:rtl/>
        </w:rPr>
        <w:t xml:space="preserve"> </w:t>
      </w:r>
      <w:r w:rsidRPr="00C74995">
        <w:rPr>
          <w:rFonts w:cs="David" w:hint="eastAsia"/>
          <w:sz w:val="24"/>
          <w:szCs w:val="24"/>
          <w:rtl/>
        </w:rPr>
        <w:t>האמור</w:t>
      </w:r>
      <w:r w:rsidRPr="00C74995">
        <w:rPr>
          <w:rFonts w:cs="David"/>
          <w:sz w:val="24"/>
          <w:szCs w:val="24"/>
          <w:rtl/>
        </w:rPr>
        <w:t xml:space="preserve"> </w:t>
      </w:r>
      <w:r w:rsidRPr="00C74995">
        <w:rPr>
          <w:rFonts w:cs="David" w:hint="eastAsia"/>
          <w:sz w:val="24"/>
          <w:szCs w:val="24"/>
          <w:rtl/>
        </w:rPr>
        <w:t>בבקשה</w:t>
      </w:r>
      <w:r w:rsidRPr="00C74995">
        <w:rPr>
          <w:rFonts w:cs="David"/>
          <w:sz w:val="24"/>
          <w:szCs w:val="24"/>
          <w:rtl/>
        </w:rPr>
        <w:t xml:space="preserve">, בחלוף </w:t>
      </w:r>
      <w:r w:rsidRPr="00C74995">
        <w:rPr>
          <w:rFonts w:cs="David" w:hint="eastAsia"/>
          <w:sz w:val="24"/>
          <w:szCs w:val="24"/>
          <w:rtl/>
        </w:rPr>
        <w:t>עשרים</w:t>
      </w:r>
      <w:r w:rsidRPr="00C74995">
        <w:rPr>
          <w:rFonts w:cs="David"/>
          <w:sz w:val="24"/>
          <w:szCs w:val="24"/>
          <w:rtl/>
        </w:rPr>
        <w:t xml:space="preserve"> </w:t>
      </w:r>
      <w:r w:rsidRPr="00C74995">
        <w:rPr>
          <w:rFonts w:cs="David" w:hint="eastAsia"/>
          <w:sz w:val="24"/>
          <w:szCs w:val="24"/>
          <w:rtl/>
        </w:rPr>
        <w:t>ואחת</w:t>
      </w:r>
      <w:r w:rsidRPr="0011198A">
        <w:rPr>
          <w:rFonts w:cs="David"/>
          <w:sz w:val="24"/>
          <w:szCs w:val="24"/>
          <w:rtl/>
        </w:rPr>
        <w:t xml:space="preserve"> ימי עסקים ממועד </w:t>
      </w:r>
      <w:r w:rsidRPr="0011198A">
        <w:rPr>
          <w:rFonts w:cs="David" w:hint="cs"/>
          <w:sz w:val="24"/>
          <w:szCs w:val="24"/>
          <w:rtl/>
        </w:rPr>
        <w:t>קבל</w:t>
      </w:r>
      <w:r w:rsidRPr="0011198A">
        <w:rPr>
          <w:rFonts w:cs="David"/>
          <w:sz w:val="24"/>
          <w:szCs w:val="24"/>
          <w:rtl/>
        </w:rPr>
        <w:t xml:space="preserve">ת הבקשה. </w:t>
      </w:r>
    </w:p>
    <w:p w:rsidR="004365E3" w:rsidRPr="002C1C02" w:rsidRDefault="004365E3" w:rsidP="004365E3">
      <w:pPr>
        <w:rPr>
          <w:b/>
          <w:bCs/>
          <w:highlight w:val="yellow"/>
          <w:rtl/>
        </w:rPr>
      </w:pPr>
    </w:p>
    <w:p w:rsidR="004365E3" w:rsidRPr="002C1C02" w:rsidRDefault="004365E3" w:rsidP="004365E3">
      <w:pPr>
        <w:numPr>
          <w:ilvl w:val="0"/>
          <w:numId w:val="8"/>
        </w:numPr>
        <w:spacing w:line="360" w:lineRule="auto"/>
        <w:rPr>
          <w:rFonts w:cs="David"/>
          <w:b/>
          <w:bCs/>
          <w:sz w:val="24"/>
          <w:szCs w:val="24"/>
        </w:rPr>
      </w:pPr>
      <w:r w:rsidRPr="002C1C02">
        <w:rPr>
          <w:rFonts w:cs="David" w:hint="eastAsia"/>
          <w:b/>
          <w:bCs/>
          <w:sz w:val="24"/>
          <w:szCs w:val="24"/>
          <w:rtl/>
        </w:rPr>
        <w:t>כללים</w:t>
      </w:r>
      <w:r w:rsidRPr="002C1C02">
        <w:rPr>
          <w:rFonts w:cs="David"/>
          <w:b/>
          <w:bCs/>
          <w:sz w:val="24"/>
          <w:szCs w:val="24"/>
          <w:rtl/>
        </w:rPr>
        <w:t xml:space="preserve"> לעניין העברת היזון חוזר על בקשה לביטול ייפוי כוח </w:t>
      </w:r>
    </w:p>
    <w:p w:rsidR="004365E3" w:rsidRPr="00C74995" w:rsidRDefault="004365E3" w:rsidP="004365E3">
      <w:pPr>
        <w:spacing w:line="360" w:lineRule="auto"/>
        <w:ind w:left="360"/>
        <w:rPr>
          <w:rFonts w:eastAsiaTheme="minorHAnsi"/>
          <w:rtl/>
          <w:lang w:eastAsia="en-US"/>
        </w:rPr>
      </w:pPr>
      <w:r w:rsidRPr="002C1C02">
        <w:rPr>
          <w:rFonts w:cs="David" w:hint="eastAsia"/>
          <w:sz w:val="24"/>
          <w:szCs w:val="24"/>
          <w:rtl/>
        </w:rPr>
        <w:t>במקרה</w:t>
      </w:r>
      <w:r w:rsidRPr="002C1C02">
        <w:rPr>
          <w:rFonts w:cs="David"/>
          <w:sz w:val="24"/>
          <w:szCs w:val="24"/>
          <w:rtl/>
        </w:rPr>
        <w:t xml:space="preserve"> </w:t>
      </w:r>
      <w:r w:rsidRPr="002C1C02">
        <w:rPr>
          <w:rFonts w:cs="David" w:hint="eastAsia"/>
          <w:sz w:val="24"/>
          <w:szCs w:val="24"/>
          <w:rtl/>
        </w:rPr>
        <w:t>שבו</w:t>
      </w:r>
      <w:r w:rsidRPr="002C1C02">
        <w:rPr>
          <w:rFonts w:cs="David"/>
          <w:sz w:val="24"/>
          <w:szCs w:val="24"/>
          <w:rtl/>
        </w:rPr>
        <w:t xml:space="preserve"> </w:t>
      </w:r>
      <w:r w:rsidRPr="00C74995">
        <w:rPr>
          <w:rFonts w:cs="David"/>
          <w:sz w:val="24"/>
          <w:szCs w:val="24"/>
          <w:rtl/>
        </w:rPr>
        <w:t xml:space="preserve">התקבלה בקשה </w:t>
      </w:r>
      <w:r w:rsidRPr="00C74995">
        <w:rPr>
          <w:rFonts w:cs="David" w:hint="eastAsia"/>
          <w:sz w:val="24"/>
          <w:szCs w:val="24"/>
          <w:rtl/>
        </w:rPr>
        <w:t>תקינה</w:t>
      </w:r>
      <w:r w:rsidRPr="00C74995">
        <w:rPr>
          <w:rFonts w:cs="David"/>
          <w:sz w:val="24"/>
          <w:szCs w:val="24"/>
          <w:rtl/>
        </w:rPr>
        <w:t xml:space="preserve"> ל</w:t>
      </w:r>
      <w:r w:rsidRPr="00C74995">
        <w:rPr>
          <w:rFonts w:cs="David" w:hint="eastAsia"/>
          <w:sz w:val="24"/>
          <w:szCs w:val="24"/>
          <w:rtl/>
        </w:rPr>
        <w:t>ביטול</w:t>
      </w:r>
      <w:r w:rsidRPr="00C74995">
        <w:rPr>
          <w:rFonts w:cs="David"/>
          <w:sz w:val="24"/>
          <w:szCs w:val="24"/>
          <w:rtl/>
        </w:rPr>
        <w:t xml:space="preserve"> </w:t>
      </w:r>
      <w:r w:rsidRPr="00C74995">
        <w:rPr>
          <w:rFonts w:cs="David" w:hint="eastAsia"/>
          <w:sz w:val="24"/>
          <w:szCs w:val="24"/>
          <w:rtl/>
        </w:rPr>
        <w:t>ייפוי</w:t>
      </w:r>
      <w:r w:rsidRPr="00C74995">
        <w:rPr>
          <w:rFonts w:cs="David"/>
          <w:sz w:val="24"/>
          <w:szCs w:val="24"/>
          <w:rtl/>
        </w:rPr>
        <w:t xml:space="preserve"> </w:t>
      </w:r>
      <w:r w:rsidRPr="00C74995">
        <w:rPr>
          <w:rFonts w:cs="David" w:hint="eastAsia"/>
          <w:sz w:val="24"/>
          <w:szCs w:val="24"/>
          <w:rtl/>
        </w:rPr>
        <w:t>כוח</w:t>
      </w:r>
      <w:r w:rsidRPr="00C74995">
        <w:rPr>
          <w:rFonts w:cs="David"/>
          <w:sz w:val="24"/>
          <w:szCs w:val="24"/>
          <w:rtl/>
        </w:rPr>
        <w:t xml:space="preserve">, </w:t>
      </w:r>
      <w:r w:rsidRPr="00C74995">
        <w:rPr>
          <w:rFonts w:cs="David" w:hint="eastAsia"/>
          <w:sz w:val="24"/>
          <w:szCs w:val="24"/>
          <w:rtl/>
        </w:rPr>
        <w:t>במקום</w:t>
      </w:r>
      <w:r w:rsidRPr="00C74995">
        <w:rPr>
          <w:rFonts w:cs="David"/>
          <w:sz w:val="24"/>
          <w:szCs w:val="24"/>
          <w:rtl/>
        </w:rPr>
        <w:t xml:space="preserve"> </w:t>
      </w:r>
      <w:r w:rsidRPr="00C74995">
        <w:rPr>
          <w:rFonts w:cs="David" w:hint="eastAsia"/>
          <w:sz w:val="24"/>
          <w:szCs w:val="24"/>
          <w:rtl/>
        </w:rPr>
        <w:t>האמור</w:t>
      </w:r>
      <w:r w:rsidRPr="00C74995">
        <w:rPr>
          <w:rFonts w:cs="David"/>
          <w:sz w:val="24"/>
          <w:szCs w:val="24"/>
          <w:rtl/>
        </w:rPr>
        <w:t xml:space="preserve"> </w:t>
      </w:r>
      <w:r w:rsidRPr="00C74995">
        <w:rPr>
          <w:rFonts w:cs="David" w:hint="eastAsia"/>
          <w:sz w:val="24"/>
          <w:szCs w:val="24"/>
          <w:rtl/>
        </w:rPr>
        <w:t>בסעיף</w:t>
      </w:r>
      <w:r w:rsidRPr="00C74995">
        <w:rPr>
          <w:rFonts w:cs="David"/>
          <w:sz w:val="24"/>
          <w:szCs w:val="24"/>
          <w:rtl/>
        </w:rPr>
        <w:t xml:space="preserve"> 3</w:t>
      </w:r>
      <w:r w:rsidRPr="00C74995">
        <w:rPr>
          <w:rFonts w:cs="David"/>
          <w:szCs w:val="24"/>
          <w:rtl/>
        </w:rPr>
        <w:t>(</w:t>
      </w:r>
      <w:r w:rsidRPr="00C74995">
        <w:rPr>
          <w:rFonts w:cs="David" w:hint="eastAsia"/>
          <w:sz w:val="24"/>
          <w:szCs w:val="24"/>
          <w:rtl/>
        </w:rPr>
        <w:t>ב</w:t>
      </w:r>
      <w:r w:rsidRPr="00C74995">
        <w:rPr>
          <w:rFonts w:cs="David"/>
          <w:szCs w:val="24"/>
          <w:rtl/>
        </w:rPr>
        <w:t>)(</w:t>
      </w:r>
      <w:r w:rsidRPr="00C74995">
        <w:rPr>
          <w:rFonts w:cs="David"/>
          <w:sz w:val="24"/>
          <w:szCs w:val="24"/>
          <w:rtl/>
        </w:rPr>
        <w:t>3</w:t>
      </w:r>
      <w:r w:rsidRPr="00C74995">
        <w:rPr>
          <w:rFonts w:cs="David"/>
          <w:szCs w:val="24"/>
          <w:rtl/>
        </w:rPr>
        <w:t>)</w:t>
      </w:r>
      <w:r w:rsidRPr="00C74995">
        <w:rPr>
          <w:rFonts w:cs="David"/>
          <w:sz w:val="24"/>
          <w:szCs w:val="24"/>
          <w:rtl/>
        </w:rPr>
        <w:t xml:space="preserve"> </w:t>
      </w:r>
      <w:r w:rsidRPr="00C74995">
        <w:rPr>
          <w:rFonts w:cs="David" w:hint="eastAsia"/>
          <w:sz w:val="24"/>
          <w:szCs w:val="24"/>
          <w:rtl/>
        </w:rPr>
        <w:t>יחולו</w:t>
      </w:r>
      <w:r w:rsidRPr="00C74995">
        <w:rPr>
          <w:rFonts w:cs="David"/>
          <w:sz w:val="24"/>
          <w:szCs w:val="24"/>
          <w:rtl/>
        </w:rPr>
        <w:t xml:space="preserve"> הוראות אלה: </w:t>
      </w:r>
    </w:p>
    <w:p w:rsidR="004365E3" w:rsidRPr="00C74995" w:rsidRDefault="004365E3" w:rsidP="004365E3">
      <w:pPr>
        <w:numPr>
          <w:ilvl w:val="0"/>
          <w:numId w:val="31"/>
        </w:numPr>
        <w:spacing w:line="360" w:lineRule="auto"/>
        <w:rPr>
          <w:rFonts w:cs="David"/>
          <w:sz w:val="24"/>
          <w:szCs w:val="24"/>
        </w:rPr>
      </w:pPr>
      <w:r w:rsidRPr="00C74995">
        <w:rPr>
          <w:rFonts w:cs="David"/>
          <w:sz w:val="24"/>
          <w:szCs w:val="24"/>
          <w:rtl/>
        </w:rPr>
        <w:t xml:space="preserve">גוף מוסדי יעביר </w:t>
      </w:r>
      <w:r w:rsidRPr="00C74995">
        <w:rPr>
          <w:rFonts w:cs="David" w:hint="eastAsia"/>
          <w:sz w:val="24"/>
          <w:szCs w:val="24"/>
          <w:rtl/>
        </w:rPr>
        <w:t>ליועץ</w:t>
      </w:r>
      <w:r w:rsidRPr="00C74995">
        <w:rPr>
          <w:rFonts w:cs="David"/>
          <w:sz w:val="24"/>
          <w:szCs w:val="24"/>
          <w:rtl/>
        </w:rPr>
        <w:t xml:space="preserve"> </w:t>
      </w:r>
      <w:r w:rsidRPr="00C74995">
        <w:rPr>
          <w:rFonts w:cs="David" w:hint="eastAsia"/>
          <w:sz w:val="24"/>
          <w:szCs w:val="24"/>
          <w:rtl/>
        </w:rPr>
        <w:t>פנסיוני</w:t>
      </w:r>
      <w:r w:rsidRPr="00C74995">
        <w:rPr>
          <w:rFonts w:cs="David"/>
          <w:sz w:val="24"/>
          <w:szCs w:val="24"/>
          <w:rtl/>
        </w:rPr>
        <w:t xml:space="preserve"> קובץ ממשק היזון חוזר </w:t>
      </w:r>
      <w:r w:rsidRPr="00C74995">
        <w:rPr>
          <w:rFonts w:cs="David" w:hint="eastAsia"/>
          <w:sz w:val="24"/>
          <w:szCs w:val="24"/>
          <w:rtl/>
        </w:rPr>
        <w:t>ראשוני</w:t>
      </w:r>
      <w:r w:rsidRPr="00C74995">
        <w:rPr>
          <w:rFonts w:cs="David"/>
          <w:sz w:val="24"/>
          <w:szCs w:val="24"/>
          <w:rtl/>
        </w:rPr>
        <w:t xml:space="preserve">, בחלוף </w:t>
      </w:r>
      <w:r w:rsidRPr="00C74995">
        <w:rPr>
          <w:rFonts w:cs="David" w:hint="eastAsia"/>
          <w:sz w:val="24"/>
          <w:szCs w:val="24"/>
          <w:rtl/>
        </w:rPr>
        <w:t>שלושה</w:t>
      </w:r>
      <w:r w:rsidRPr="00C74995">
        <w:rPr>
          <w:rFonts w:cs="David"/>
          <w:sz w:val="24"/>
          <w:szCs w:val="24"/>
          <w:rtl/>
        </w:rPr>
        <w:t xml:space="preserve"> </w:t>
      </w:r>
      <w:r w:rsidRPr="00C74995">
        <w:rPr>
          <w:rFonts w:cs="David" w:hint="eastAsia"/>
          <w:sz w:val="24"/>
          <w:szCs w:val="24"/>
          <w:rtl/>
        </w:rPr>
        <w:t>ימי</w:t>
      </w:r>
      <w:r w:rsidRPr="00C74995">
        <w:rPr>
          <w:rFonts w:cs="David"/>
          <w:sz w:val="24"/>
          <w:szCs w:val="24"/>
          <w:rtl/>
        </w:rPr>
        <w:t xml:space="preserve"> עסקים ממועד העברת הבקשה. </w:t>
      </w:r>
    </w:p>
    <w:p w:rsidR="004365E3" w:rsidRPr="002C1C02" w:rsidRDefault="004365E3" w:rsidP="004365E3">
      <w:pPr>
        <w:numPr>
          <w:ilvl w:val="0"/>
          <w:numId w:val="31"/>
        </w:numPr>
        <w:spacing w:line="360" w:lineRule="auto"/>
        <w:rPr>
          <w:rFonts w:cs="David"/>
          <w:sz w:val="24"/>
          <w:szCs w:val="24"/>
        </w:rPr>
      </w:pPr>
      <w:r w:rsidRPr="002C1C02">
        <w:rPr>
          <w:rFonts w:cs="David"/>
          <w:sz w:val="24"/>
          <w:szCs w:val="24"/>
          <w:rtl/>
        </w:rPr>
        <w:t xml:space="preserve">גוף מוסדי </w:t>
      </w:r>
      <w:r w:rsidRPr="002C1C02">
        <w:rPr>
          <w:rFonts w:cs="David" w:hint="eastAsia"/>
          <w:sz w:val="24"/>
          <w:szCs w:val="24"/>
          <w:rtl/>
        </w:rPr>
        <w:t>שקיבל</w:t>
      </w:r>
      <w:r w:rsidRPr="002C1C02">
        <w:rPr>
          <w:rFonts w:cs="David"/>
          <w:sz w:val="24"/>
          <w:szCs w:val="24"/>
          <w:rtl/>
        </w:rPr>
        <w:t xml:space="preserve"> </w:t>
      </w:r>
      <w:proofErr w:type="spellStart"/>
      <w:r w:rsidRPr="002C1C02">
        <w:rPr>
          <w:rFonts w:cs="David" w:hint="eastAsia"/>
          <w:sz w:val="24"/>
          <w:szCs w:val="24"/>
          <w:rtl/>
        </w:rPr>
        <w:t>מחוסך</w:t>
      </w:r>
      <w:proofErr w:type="spellEnd"/>
      <w:r w:rsidRPr="002C1C02">
        <w:rPr>
          <w:rFonts w:cs="David"/>
          <w:sz w:val="24"/>
          <w:szCs w:val="24"/>
          <w:rtl/>
        </w:rPr>
        <w:t xml:space="preserve"> בקשה באמצעות מערכת סליקה פנסי</w:t>
      </w:r>
      <w:r w:rsidRPr="002C1C02">
        <w:rPr>
          <w:rFonts w:cs="David" w:hint="eastAsia"/>
          <w:sz w:val="24"/>
          <w:szCs w:val="24"/>
          <w:rtl/>
        </w:rPr>
        <w:t>ונית</w:t>
      </w:r>
      <w:r w:rsidRPr="002C1C02">
        <w:rPr>
          <w:rFonts w:cs="David"/>
          <w:sz w:val="24"/>
          <w:szCs w:val="24"/>
          <w:rtl/>
        </w:rPr>
        <w:t xml:space="preserve"> </w:t>
      </w:r>
      <w:r w:rsidRPr="002C1C02">
        <w:rPr>
          <w:rFonts w:cs="David" w:hint="eastAsia"/>
          <w:sz w:val="24"/>
          <w:szCs w:val="24"/>
          <w:rtl/>
        </w:rPr>
        <w:t>מרכזית</w:t>
      </w:r>
      <w:r w:rsidRPr="002C1C02">
        <w:rPr>
          <w:rFonts w:cs="David"/>
          <w:sz w:val="24"/>
          <w:szCs w:val="24"/>
          <w:rtl/>
        </w:rPr>
        <w:t xml:space="preserve"> יעביר ל</w:t>
      </w:r>
      <w:r w:rsidRPr="002C1C02">
        <w:rPr>
          <w:rFonts w:cs="David" w:hint="eastAsia"/>
          <w:sz w:val="24"/>
          <w:szCs w:val="24"/>
          <w:rtl/>
        </w:rPr>
        <w:t>חוסך</w:t>
      </w:r>
      <w:r w:rsidRPr="002C1C02">
        <w:rPr>
          <w:rFonts w:cs="David"/>
          <w:sz w:val="24"/>
          <w:szCs w:val="24"/>
          <w:rtl/>
        </w:rPr>
        <w:t xml:space="preserve"> באמצעות </w:t>
      </w:r>
      <w:r w:rsidRPr="002C1C02">
        <w:rPr>
          <w:rFonts w:cs="David" w:hint="eastAsia"/>
          <w:sz w:val="24"/>
          <w:szCs w:val="24"/>
          <w:rtl/>
        </w:rPr>
        <w:t>מסלקה</w:t>
      </w:r>
      <w:r w:rsidRPr="002C1C02">
        <w:rPr>
          <w:rFonts w:cs="David"/>
          <w:sz w:val="24"/>
          <w:szCs w:val="24"/>
          <w:rtl/>
        </w:rPr>
        <w:t xml:space="preserve"> </w:t>
      </w:r>
      <w:r w:rsidRPr="002C1C02">
        <w:rPr>
          <w:rFonts w:cs="David" w:hint="eastAsia"/>
          <w:sz w:val="24"/>
          <w:szCs w:val="24"/>
          <w:rtl/>
        </w:rPr>
        <w:t>פנסיונית</w:t>
      </w:r>
      <w:r w:rsidRPr="002C1C02">
        <w:rPr>
          <w:rFonts w:cs="David"/>
          <w:sz w:val="24"/>
          <w:szCs w:val="24"/>
          <w:rtl/>
        </w:rPr>
        <w:t xml:space="preserve"> </w:t>
      </w:r>
      <w:r w:rsidRPr="002C1C02">
        <w:rPr>
          <w:rFonts w:cs="David" w:hint="eastAsia"/>
          <w:sz w:val="24"/>
          <w:szCs w:val="24"/>
          <w:rtl/>
        </w:rPr>
        <w:t>מרכזית</w:t>
      </w:r>
      <w:r w:rsidRPr="002C1C02">
        <w:rPr>
          <w:rFonts w:cs="David"/>
          <w:sz w:val="24"/>
          <w:szCs w:val="24"/>
          <w:rtl/>
        </w:rPr>
        <w:t xml:space="preserve"> </w:t>
      </w:r>
      <w:r w:rsidRPr="002C1C02">
        <w:rPr>
          <w:rFonts w:cs="David" w:hint="eastAsia"/>
          <w:sz w:val="24"/>
          <w:szCs w:val="24"/>
          <w:rtl/>
        </w:rPr>
        <w:t>ממשק</w:t>
      </w:r>
      <w:r w:rsidRPr="002C1C02">
        <w:rPr>
          <w:rFonts w:cs="David"/>
          <w:sz w:val="24"/>
          <w:szCs w:val="24"/>
          <w:rtl/>
        </w:rPr>
        <w:t xml:space="preserve"> </w:t>
      </w:r>
      <w:r w:rsidRPr="002C1C02">
        <w:rPr>
          <w:rFonts w:cs="David" w:hint="eastAsia"/>
          <w:sz w:val="24"/>
          <w:szCs w:val="24"/>
          <w:rtl/>
        </w:rPr>
        <w:t>היזון</w:t>
      </w:r>
      <w:r w:rsidRPr="002C1C02">
        <w:rPr>
          <w:rFonts w:cs="David"/>
          <w:sz w:val="24"/>
          <w:szCs w:val="24"/>
          <w:rtl/>
        </w:rPr>
        <w:t xml:space="preserve"> חוזר </w:t>
      </w:r>
      <w:r w:rsidRPr="002C1C02">
        <w:rPr>
          <w:rFonts w:cs="David" w:hint="eastAsia"/>
          <w:sz w:val="24"/>
          <w:szCs w:val="24"/>
          <w:rtl/>
        </w:rPr>
        <w:t>ראשוני</w:t>
      </w:r>
      <w:r w:rsidRPr="002C1C02">
        <w:rPr>
          <w:rFonts w:cs="David"/>
          <w:sz w:val="24"/>
          <w:szCs w:val="24"/>
          <w:rtl/>
        </w:rPr>
        <w:t xml:space="preserve"> בחלוף </w:t>
      </w:r>
      <w:r w:rsidRPr="002C1C02">
        <w:rPr>
          <w:rFonts w:cs="David" w:hint="cs"/>
          <w:sz w:val="24"/>
          <w:szCs w:val="24"/>
          <w:rtl/>
        </w:rPr>
        <w:t>שלושה</w:t>
      </w:r>
      <w:r w:rsidRPr="002C1C02">
        <w:rPr>
          <w:rFonts w:cs="David"/>
          <w:sz w:val="24"/>
          <w:szCs w:val="24"/>
          <w:rtl/>
        </w:rPr>
        <w:t xml:space="preserve"> </w:t>
      </w:r>
      <w:r w:rsidRPr="002C1C02">
        <w:rPr>
          <w:rFonts w:cs="David" w:hint="cs"/>
          <w:sz w:val="24"/>
          <w:szCs w:val="24"/>
          <w:rtl/>
        </w:rPr>
        <w:t>עשר</w:t>
      </w:r>
      <w:r w:rsidRPr="002C1C02">
        <w:rPr>
          <w:rFonts w:cs="David"/>
          <w:sz w:val="24"/>
          <w:szCs w:val="24"/>
          <w:rtl/>
        </w:rPr>
        <w:t xml:space="preserve"> ימי עסקים ממועד </w:t>
      </w:r>
      <w:r w:rsidRPr="002C1C02">
        <w:rPr>
          <w:rFonts w:cs="David" w:hint="eastAsia"/>
          <w:sz w:val="24"/>
          <w:szCs w:val="24"/>
          <w:rtl/>
        </w:rPr>
        <w:t>קבלת</w:t>
      </w:r>
      <w:r w:rsidRPr="002C1C02">
        <w:rPr>
          <w:rFonts w:cs="David"/>
          <w:sz w:val="24"/>
          <w:szCs w:val="24"/>
          <w:rtl/>
        </w:rPr>
        <w:t xml:space="preserve"> הבקשה.</w:t>
      </w:r>
      <w:r w:rsidRPr="002C1C02">
        <w:rPr>
          <w:rFonts w:cs="David" w:hint="cs"/>
          <w:sz w:val="24"/>
          <w:szCs w:val="24"/>
          <w:rtl/>
        </w:rPr>
        <w:t xml:space="preserve"> </w:t>
      </w:r>
    </w:p>
    <w:p w:rsidR="004365E3" w:rsidRPr="002C1C02" w:rsidRDefault="004365E3" w:rsidP="004365E3">
      <w:pPr>
        <w:spacing w:line="360" w:lineRule="auto"/>
        <w:ind w:left="720"/>
        <w:rPr>
          <w:rFonts w:cs="David"/>
          <w:sz w:val="24"/>
          <w:szCs w:val="24"/>
          <w:rtl/>
        </w:rPr>
      </w:pPr>
    </w:p>
    <w:p w:rsidR="004365E3" w:rsidRPr="002C1C02" w:rsidRDefault="004365E3" w:rsidP="004365E3">
      <w:pPr>
        <w:numPr>
          <w:ilvl w:val="0"/>
          <w:numId w:val="8"/>
        </w:numPr>
        <w:spacing w:line="360" w:lineRule="auto"/>
        <w:rPr>
          <w:rFonts w:cs="David"/>
          <w:b/>
          <w:bCs/>
          <w:sz w:val="24"/>
          <w:szCs w:val="24"/>
        </w:rPr>
      </w:pPr>
      <w:r w:rsidRPr="002C1C02">
        <w:rPr>
          <w:rFonts w:cs="David" w:hint="eastAsia"/>
          <w:b/>
          <w:bCs/>
          <w:sz w:val="24"/>
          <w:szCs w:val="24"/>
          <w:rtl/>
        </w:rPr>
        <w:t>כללים</w:t>
      </w:r>
      <w:r w:rsidRPr="002C1C02">
        <w:rPr>
          <w:rFonts w:cs="David"/>
          <w:b/>
          <w:bCs/>
          <w:sz w:val="24"/>
          <w:szCs w:val="24"/>
          <w:rtl/>
        </w:rPr>
        <w:t xml:space="preserve"> </w:t>
      </w:r>
      <w:r w:rsidRPr="002C1C02">
        <w:rPr>
          <w:rFonts w:cs="David" w:hint="eastAsia"/>
          <w:b/>
          <w:bCs/>
          <w:sz w:val="24"/>
          <w:szCs w:val="24"/>
          <w:rtl/>
        </w:rPr>
        <w:t>לעניין</w:t>
      </w:r>
      <w:r w:rsidRPr="002C1C02">
        <w:rPr>
          <w:rFonts w:cs="David"/>
          <w:b/>
          <w:bCs/>
          <w:sz w:val="24"/>
          <w:szCs w:val="24"/>
          <w:rtl/>
        </w:rPr>
        <w:t xml:space="preserve"> </w:t>
      </w:r>
      <w:r w:rsidRPr="002C1C02">
        <w:rPr>
          <w:rFonts w:cs="David" w:hint="eastAsia"/>
          <w:b/>
          <w:bCs/>
          <w:sz w:val="24"/>
          <w:szCs w:val="24"/>
          <w:rtl/>
        </w:rPr>
        <w:t>העברת</w:t>
      </w:r>
      <w:r w:rsidRPr="002C1C02">
        <w:rPr>
          <w:rFonts w:cs="David"/>
          <w:b/>
          <w:bCs/>
          <w:sz w:val="24"/>
          <w:szCs w:val="24"/>
          <w:rtl/>
        </w:rPr>
        <w:t xml:space="preserve"> </w:t>
      </w:r>
      <w:r w:rsidRPr="002C1C02">
        <w:rPr>
          <w:rFonts w:cs="David" w:hint="eastAsia"/>
          <w:b/>
          <w:bCs/>
          <w:sz w:val="24"/>
          <w:szCs w:val="24"/>
          <w:rtl/>
        </w:rPr>
        <w:t>היזון</w:t>
      </w:r>
      <w:r w:rsidRPr="002C1C02">
        <w:rPr>
          <w:rFonts w:cs="David"/>
          <w:b/>
          <w:bCs/>
          <w:sz w:val="24"/>
          <w:szCs w:val="24"/>
          <w:rtl/>
        </w:rPr>
        <w:t xml:space="preserve"> </w:t>
      </w:r>
      <w:r w:rsidRPr="002C1C02">
        <w:rPr>
          <w:rFonts w:cs="David" w:hint="eastAsia"/>
          <w:b/>
          <w:bCs/>
          <w:sz w:val="24"/>
          <w:szCs w:val="24"/>
          <w:rtl/>
        </w:rPr>
        <w:t>חוזר</w:t>
      </w:r>
      <w:r w:rsidRPr="002C1C02">
        <w:rPr>
          <w:rFonts w:cs="David"/>
          <w:b/>
          <w:bCs/>
          <w:sz w:val="24"/>
          <w:szCs w:val="24"/>
          <w:rtl/>
        </w:rPr>
        <w:t xml:space="preserve"> </w:t>
      </w:r>
      <w:r w:rsidRPr="002C1C02">
        <w:rPr>
          <w:rFonts w:cs="David" w:hint="eastAsia"/>
          <w:b/>
          <w:bCs/>
          <w:sz w:val="24"/>
          <w:szCs w:val="24"/>
          <w:rtl/>
        </w:rPr>
        <w:t>על</w:t>
      </w:r>
      <w:r w:rsidRPr="002C1C02">
        <w:rPr>
          <w:rFonts w:cs="David"/>
          <w:b/>
          <w:bCs/>
          <w:sz w:val="24"/>
          <w:szCs w:val="24"/>
          <w:rtl/>
        </w:rPr>
        <w:t xml:space="preserve"> </w:t>
      </w:r>
      <w:r w:rsidRPr="002C1C02">
        <w:rPr>
          <w:rFonts w:cs="David" w:hint="eastAsia"/>
          <w:b/>
          <w:bCs/>
          <w:sz w:val="24"/>
          <w:szCs w:val="24"/>
          <w:rtl/>
        </w:rPr>
        <w:t>בקשה</w:t>
      </w:r>
      <w:r w:rsidRPr="002C1C02">
        <w:rPr>
          <w:rFonts w:cs="David"/>
          <w:b/>
          <w:bCs/>
          <w:sz w:val="24"/>
          <w:szCs w:val="24"/>
          <w:rtl/>
        </w:rPr>
        <w:t xml:space="preserve"> </w:t>
      </w:r>
      <w:r w:rsidRPr="002C1C02">
        <w:rPr>
          <w:rFonts w:cs="David" w:hint="eastAsia"/>
          <w:b/>
          <w:bCs/>
          <w:sz w:val="24"/>
          <w:szCs w:val="24"/>
          <w:rtl/>
        </w:rPr>
        <w:t>למסירת</w:t>
      </w:r>
      <w:r w:rsidRPr="002C1C02">
        <w:rPr>
          <w:rFonts w:cs="David"/>
          <w:b/>
          <w:bCs/>
          <w:sz w:val="24"/>
          <w:szCs w:val="24"/>
          <w:rtl/>
        </w:rPr>
        <w:t xml:space="preserve"> </w:t>
      </w:r>
      <w:r w:rsidRPr="002C1C02">
        <w:rPr>
          <w:rFonts w:cs="David" w:hint="eastAsia"/>
          <w:b/>
          <w:bCs/>
          <w:sz w:val="24"/>
          <w:szCs w:val="24"/>
          <w:rtl/>
        </w:rPr>
        <w:t>מסמכי</w:t>
      </w:r>
      <w:r w:rsidRPr="002C1C02">
        <w:rPr>
          <w:rFonts w:cs="David"/>
          <w:b/>
          <w:bCs/>
          <w:sz w:val="24"/>
          <w:szCs w:val="24"/>
          <w:rtl/>
        </w:rPr>
        <w:t xml:space="preserve"> </w:t>
      </w:r>
      <w:r w:rsidRPr="002C1C02">
        <w:rPr>
          <w:rFonts w:cs="David" w:hint="eastAsia"/>
          <w:b/>
          <w:bCs/>
          <w:sz w:val="24"/>
          <w:szCs w:val="24"/>
          <w:rtl/>
        </w:rPr>
        <w:t>הצטרפות</w:t>
      </w:r>
      <w:r w:rsidRPr="002C1C02">
        <w:rPr>
          <w:rFonts w:cs="David"/>
          <w:b/>
          <w:bCs/>
          <w:sz w:val="24"/>
          <w:szCs w:val="24"/>
          <w:rtl/>
        </w:rPr>
        <w:t xml:space="preserve">, </w:t>
      </w:r>
      <w:r w:rsidRPr="002C1C02">
        <w:rPr>
          <w:rFonts w:cs="David" w:hint="eastAsia"/>
          <w:b/>
          <w:bCs/>
          <w:sz w:val="24"/>
          <w:szCs w:val="24"/>
          <w:rtl/>
        </w:rPr>
        <w:t>עזיבת</w:t>
      </w:r>
      <w:r w:rsidRPr="002C1C02">
        <w:rPr>
          <w:rFonts w:cs="David"/>
          <w:b/>
          <w:bCs/>
          <w:sz w:val="24"/>
          <w:szCs w:val="24"/>
          <w:rtl/>
        </w:rPr>
        <w:t xml:space="preserve"> </w:t>
      </w:r>
      <w:r w:rsidRPr="002C1C02">
        <w:rPr>
          <w:rFonts w:cs="David" w:hint="eastAsia"/>
          <w:b/>
          <w:bCs/>
          <w:sz w:val="24"/>
          <w:szCs w:val="24"/>
          <w:rtl/>
        </w:rPr>
        <w:t>מקום</w:t>
      </w:r>
      <w:r w:rsidRPr="002C1C02">
        <w:rPr>
          <w:rFonts w:cs="David"/>
          <w:b/>
          <w:bCs/>
          <w:sz w:val="24"/>
          <w:szCs w:val="24"/>
          <w:rtl/>
        </w:rPr>
        <w:t xml:space="preserve"> </w:t>
      </w:r>
      <w:r w:rsidRPr="002C1C02">
        <w:rPr>
          <w:rFonts w:cs="David" w:hint="eastAsia"/>
          <w:b/>
          <w:bCs/>
          <w:sz w:val="24"/>
          <w:szCs w:val="24"/>
          <w:rtl/>
        </w:rPr>
        <w:t>עבודה</w:t>
      </w:r>
      <w:r w:rsidRPr="002C1C02">
        <w:rPr>
          <w:rFonts w:cs="David"/>
          <w:b/>
          <w:bCs/>
          <w:sz w:val="24"/>
          <w:szCs w:val="24"/>
          <w:rtl/>
        </w:rPr>
        <w:t xml:space="preserve">, </w:t>
      </w:r>
      <w:r w:rsidRPr="002C1C02">
        <w:rPr>
          <w:rFonts w:cs="David" w:hint="eastAsia"/>
          <w:b/>
          <w:bCs/>
          <w:sz w:val="24"/>
          <w:szCs w:val="24"/>
          <w:rtl/>
        </w:rPr>
        <w:t>עדכון</w:t>
      </w:r>
      <w:r w:rsidRPr="002C1C02">
        <w:rPr>
          <w:rFonts w:cs="David"/>
          <w:b/>
          <w:bCs/>
          <w:sz w:val="24"/>
          <w:szCs w:val="24"/>
          <w:rtl/>
        </w:rPr>
        <w:t xml:space="preserve"> </w:t>
      </w:r>
      <w:r w:rsidRPr="002C1C02">
        <w:rPr>
          <w:rFonts w:cs="David" w:hint="eastAsia"/>
          <w:b/>
          <w:bCs/>
          <w:sz w:val="24"/>
          <w:szCs w:val="24"/>
          <w:rtl/>
        </w:rPr>
        <w:t>מסלולים</w:t>
      </w:r>
      <w:r w:rsidRPr="002C1C02">
        <w:rPr>
          <w:rFonts w:cs="David"/>
          <w:b/>
          <w:bCs/>
          <w:sz w:val="24"/>
          <w:szCs w:val="24"/>
          <w:rtl/>
        </w:rPr>
        <w:t xml:space="preserve"> </w:t>
      </w:r>
      <w:r w:rsidRPr="002C1C02">
        <w:rPr>
          <w:rFonts w:cs="David" w:hint="eastAsia"/>
          <w:b/>
          <w:bCs/>
          <w:sz w:val="24"/>
          <w:szCs w:val="24"/>
          <w:rtl/>
        </w:rPr>
        <w:t>במוצר</w:t>
      </w:r>
      <w:r w:rsidRPr="002C1C02">
        <w:rPr>
          <w:rFonts w:cs="David"/>
          <w:b/>
          <w:bCs/>
          <w:sz w:val="24"/>
          <w:szCs w:val="24"/>
          <w:rtl/>
        </w:rPr>
        <w:t xml:space="preserve"> </w:t>
      </w:r>
      <w:r w:rsidRPr="002C1C02">
        <w:rPr>
          <w:rFonts w:cs="David" w:hint="eastAsia"/>
          <w:b/>
          <w:bCs/>
          <w:sz w:val="24"/>
          <w:szCs w:val="24"/>
          <w:rtl/>
        </w:rPr>
        <w:t>קיים</w:t>
      </w:r>
      <w:r w:rsidRPr="002C1C02">
        <w:rPr>
          <w:rFonts w:cs="David"/>
          <w:b/>
          <w:bCs/>
          <w:sz w:val="24"/>
          <w:szCs w:val="24"/>
          <w:rtl/>
        </w:rPr>
        <w:t xml:space="preserve">, </w:t>
      </w:r>
      <w:r w:rsidRPr="002C1C02">
        <w:rPr>
          <w:rFonts w:cs="David" w:hint="eastAsia"/>
          <w:b/>
          <w:bCs/>
          <w:sz w:val="24"/>
          <w:szCs w:val="24"/>
          <w:rtl/>
        </w:rPr>
        <w:t>עדכון</w:t>
      </w:r>
      <w:r w:rsidRPr="002C1C02">
        <w:rPr>
          <w:rFonts w:cs="David"/>
          <w:b/>
          <w:bCs/>
          <w:sz w:val="24"/>
          <w:szCs w:val="24"/>
          <w:rtl/>
        </w:rPr>
        <w:t xml:space="preserve"> </w:t>
      </w:r>
      <w:r w:rsidRPr="002C1C02">
        <w:rPr>
          <w:rFonts w:cs="David" w:hint="eastAsia"/>
          <w:b/>
          <w:bCs/>
          <w:sz w:val="24"/>
          <w:szCs w:val="24"/>
          <w:rtl/>
        </w:rPr>
        <w:t>הפקדות</w:t>
      </w:r>
      <w:r w:rsidRPr="002C1C02">
        <w:rPr>
          <w:rFonts w:cs="David"/>
          <w:b/>
          <w:bCs/>
          <w:sz w:val="24"/>
          <w:szCs w:val="24"/>
          <w:rtl/>
        </w:rPr>
        <w:t xml:space="preserve"> </w:t>
      </w:r>
      <w:r w:rsidRPr="002C1C02">
        <w:rPr>
          <w:rFonts w:cs="David" w:hint="eastAsia"/>
          <w:b/>
          <w:bCs/>
          <w:sz w:val="24"/>
          <w:szCs w:val="24"/>
          <w:rtl/>
        </w:rPr>
        <w:t>במוצר</w:t>
      </w:r>
      <w:r w:rsidRPr="002C1C02">
        <w:rPr>
          <w:rFonts w:cs="David"/>
          <w:b/>
          <w:bCs/>
          <w:sz w:val="24"/>
          <w:szCs w:val="24"/>
          <w:rtl/>
        </w:rPr>
        <w:t xml:space="preserve"> </w:t>
      </w:r>
      <w:r w:rsidRPr="002C1C02">
        <w:rPr>
          <w:rFonts w:cs="David" w:hint="eastAsia"/>
          <w:b/>
          <w:bCs/>
          <w:sz w:val="24"/>
          <w:szCs w:val="24"/>
          <w:rtl/>
        </w:rPr>
        <w:t>קיים</w:t>
      </w:r>
      <w:r w:rsidRPr="002C1C02">
        <w:rPr>
          <w:rFonts w:cs="David"/>
          <w:b/>
          <w:bCs/>
          <w:sz w:val="24"/>
          <w:szCs w:val="24"/>
          <w:rtl/>
        </w:rPr>
        <w:t xml:space="preserve"> </w:t>
      </w:r>
      <w:r w:rsidRPr="002C1C02">
        <w:rPr>
          <w:rFonts w:cs="David" w:hint="cs"/>
          <w:b/>
          <w:bCs/>
          <w:sz w:val="24"/>
          <w:szCs w:val="24"/>
          <w:rtl/>
        </w:rPr>
        <w:t>ו</w:t>
      </w:r>
      <w:r w:rsidRPr="002C1C02">
        <w:rPr>
          <w:rFonts w:cs="David" w:hint="eastAsia"/>
          <w:b/>
          <w:bCs/>
          <w:sz w:val="24"/>
          <w:szCs w:val="24"/>
          <w:rtl/>
        </w:rPr>
        <w:t>עדכון</w:t>
      </w:r>
      <w:r w:rsidRPr="002C1C02">
        <w:rPr>
          <w:rFonts w:cs="David"/>
          <w:b/>
          <w:bCs/>
          <w:sz w:val="24"/>
          <w:szCs w:val="24"/>
          <w:rtl/>
        </w:rPr>
        <w:t xml:space="preserve"> </w:t>
      </w:r>
      <w:r w:rsidRPr="002C1C02">
        <w:rPr>
          <w:rFonts w:cs="David" w:hint="eastAsia"/>
          <w:b/>
          <w:bCs/>
          <w:sz w:val="24"/>
          <w:szCs w:val="24"/>
          <w:rtl/>
        </w:rPr>
        <w:t>הפרשות</w:t>
      </w:r>
      <w:r w:rsidRPr="002C1C02">
        <w:rPr>
          <w:rFonts w:cs="David"/>
          <w:b/>
          <w:bCs/>
          <w:sz w:val="24"/>
          <w:szCs w:val="24"/>
          <w:rtl/>
        </w:rPr>
        <w:t xml:space="preserve"> </w:t>
      </w:r>
      <w:r w:rsidRPr="002C1C02">
        <w:rPr>
          <w:rFonts w:cs="David" w:hint="eastAsia"/>
          <w:b/>
          <w:bCs/>
          <w:sz w:val="24"/>
          <w:szCs w:val="24"/>
          <w:rtl/>
        </w:rPr>
        <w:t>במוצר</w:t>
      </w:r>
      <w:r w:rsidRPr="002C1C02">
        <w:rPr>
          <w:rFonts w:cs="David"/>
          <w:b/>
          <w:bCs/>
          <w:sz w:val="24"/>
          <w:szCs w:val="24"/>
          <w:rtl/>
        </w:rPr>
        <w:t xml:space="preserve"> </w:t>
      </w:r>
      <w:r w:rsidRPr="002C1C02">
        <w:rPr>
          <w:rFonts w:cs="David" w:hint="eastAsia"/>
          <w:b/>
          <w:bCs/>
          <w:sz w:val="24"/>
          <w:szCs w:val="24"/>
          <w:rtl/>
        </w:rPr>
        <w:t>קיים</w:t>
      </w:r>
      <w:r w:rsidRPr="002C1C02">
        <w:rPr>
          <w:rFonts w:cs="David"/>
          <w:b/>
          <w:bCs/>
          <w:sz w:val="24"/>
          <w:szCs w:val="24"/>
          <w:rtl/>
        </w:rPr>
        <w:t xml:space="preserve"> </w:t>
      </w:r>
    </w:p>
    <w:p w:rsidR="004365E3" w:rsidRPr="002C1C02" w:rsidRDefault="004365E3" w:rsidP="004365E3">
      <w:pPr>
        <w:spacing w:line="360" w:lineRule="auto"/>
        <w:ind w:left="360"/>
        <w:rPr>
          <w:rFonts w:cs="David"/>
          <w:szCs w:val="24"/>
          <w:rtl/>
        </w:rPr>
      </w:pPr>
      <w:r w:rsidRPr="002C1C02">
        <w:rPr>
          <w:rFonts w:cs="David" w:hint="eastAsia"/>
          <w:sz w:val="24"/>
          <w:szCs w:val="24"/>
          <w:rtl/>
        </w:rPr>
        <w:t>במקרה</w:t>
      </w:r>
      <w:r w:rsidRPr="002C1C02">
        <w:rPr>
          <w:rFonts w:cs="David"/>
          <w:sz w:val="24"/>
          <w:szCs w:val="24"/>
          <w:rtl/>
        </w:rPr>
        <w:t xml:space="preserve"> </w:t>
      </w:r>
      <w:r w:rsidRPr="002C1C02">
        <w:rPr>
          <w:rFonts w:cs="David" w:hint="eastAsia"/>
          <w:sz w:val="24"/>
          <w:szCs w:val="24"/>
          <w:rtl/>
        </w:rPr>
        <w:t>שבו</w:t>
      </w:r>
      <w:r w:rsidRPr="002C1C02">
        <w:rPr>
          <w:rFonts w:cs="David"/>
          <w:sz w:val="24"/>
          <w:szCs w:val="24"/>
          <w:rtl/>
        </w:rPr>
        <w:t xml:space="preserve"> התקבלה בקשה</w:t>
      </w:r>
      <w:r w:rsidRPr="002C1C02">
        <w:rPr>
          <w:rFonts w:cs="David" w:hint="cs"/>
          <w:sz w:val="24"/>
          <w:szCs w:val="24"/>
          <w:rtl/>
        </w:rPr>
        <w:t xml:space="preserve"> תקינה</w:t>
      </w:r>
      <w:r w:rsidRPr="002C1C02">
        <w:rPr>
          <w:rFonts w:cs="David"/>
          <w:sz w:val="24"/>
          <w:szCs w:val="24"/>
          <w:rtl/>
        </w:rPr>
        <w:t xml:space="preserve"> ל</w:t>
      </w:r>
      <w:r w:rsidRPr="002C1C02">
        <w:rPr>
          <w:rFonts w:cs="David" w:hint="eastAsia"/>
          <w:szCs w:val="24"/>
          <w:rtl/>
        </w:rPr>
        <w:t>מסירת</w:t>
      </w:r>
      <w:r w:rsidRPr="002C1C02">
        <w:rPr>
          <w:rFonts w:cs="David"/>
          <w:szCs w:val="24"/>
          <w:rtl/>
        </w:rPr>
        <w:t xml:space="preserve"> מסמכי</w:t>
      </w:r>
      <w:r w:rsidRPr="002C1C02">
        <w:rPr>
          <w:rFonts w:cs="David" w:hint="eastAsia"/>
          <w:sz w:val="24"/>
          <w:szCs w:val="24"/>
          <w:rtl/>
        </w:rPr>
        <w:t>ם</w:t>
      </w:r>
      <w:r w:rsidRPr="002C1C02">
        <w:rPr>
          <w:rFonts w:cs="David"/>
          <w:sz w:val="24"/>
          <w:szCs w:val="24"/>
          <w:rtl/>
        </w:rPr>
        <w:t xml:space="preserve"> </w:t>
      </w:r>
      <w:r w:rsidRPr="002C1C02">
        <w:rPr>
          <w:rFonts w:cs="David" w:hint="eastAsia"/>
          <w:sz w:val="24"/>
          <w:szCs w:val="24"/>
          <w:rtl/>
        </w:rPr>
        <w:t>כמפורט</w:t>
      </w:r>
      <w:r w:rsidRPr="002C1C02">
        <w:rPr>
          <w:rFonts w:cs="David"/>
          <w:sz w:val="24"/>
          <w:szCs w:val="24"/>
          <w:rtl/>
        </w:rPr>
        <w:t xml:space="preserve"> </w:t>
      </w:r>
      <w:r w:rsidRPr="002C1C02">
        <w:rPr>
          <w:rFonts w:cs="David" w:hint="eastAsia"/>
          <w:sz w:val="24"/>
          <w:szCs w:val="24"/>
          <w:rtl/>
        </w:rPr>
        <w:t>לעיל</w:t>
      </w:r>
      <w:r w:rsidRPr="002C1C02">
        <w:rPr>
          <w:rFonts w:cs="David"/>
          <w:sz w:val="24"/>
          <w:szCs w:val="24"/>
          <w:rtl/>
        </w:rPr>
        <w:t xml:space="preserve">, </w:t>
      </w:r>
      <w:r w:rsidRPr="002C1C02">
        <w:rPr>
          <w:rFonts w:cs="David" w:hint="cs"/>
          <w:sz w:val="24"/>
          <w:szCs w:val="24"/>
          <w:rtl/>
        </w:rPr>
        <w:t>במקום האמור ב</w:t>
      </w:r>
      <w:r w:rsidRPr="002C1C02">
        <w:rPr>
          <w:rFonts w:cs="David" w:hint="eastAsia"/>
          <w:sz w:val="24"/>
          <w:szCs w:val="24"/>
          <w:rtl/>
        </w:rPr>
        <w:t>סעיף</w:t>
      </w:r>
      <w:r w:rsidRPr="002C1C02">
        <w:rPr>
          <w:rFonts w:cs="David"/>
          <w:sz w:val="24"/>
          <w:szCs w:val="24"/>
          <w:rtl/>
        </w:rPr>
        <w:t xml:space="preserve"> </w:t>
      </w:r>
      <w:r w:rsidRPr="002C1C02">
        <w:rPr>
          <w:rFonts w:cs="David" w:hint="cs"/>
          <w:sz w:val="24"/>
          <w:szCs w:val="24"/>
          <w:rtl/>
        </w:rPr>
        <w:t>3</w:t>
      </w:r>
      <w:r w:rsidRPr="002C1C02">
        <w:rPr>
          <w:rFonts w:cs="David" w:hint="cs"/>
          <w:szCs w:val="24"/>
          <w:rtl/>
        </w:rPr>
        <w:t>(</w:t>
      </w:r>
      <w:r w:rsidRPr="002C1C02">
        <w:rPr>
          <w:rFonts w:cs="David" w:hint="cs"/>
          <w:sz w:val="24"/>
          <w:szCs w:val="24"/>
          <w:rtl/>
        </w:rPr>
        <w:t>ב</w:t>
      </w:r>
      <w:r w:rsidRPr="002C1C02">
        <w:rPr>
          <w:rFonts w:cs="David" w:hint="cs"/>
          <w:szCs w:val="24"/>
          <w:rtl/>
        </w:rPr>
        <w:t>)(</w:t>
      </w:r>
      <w:r w:rsidRPr="002C1C02">
        <w:rPr>
          <w:rFonts w:cs="David" w:hint="cs"/>
          <w:sz w:val="24"/>
          <w:szCs w:val="24"/>
          <w:rtl/>
        </w:rPr>
        <w:t>3</w:t>
      </w:r>
      <w:r w:rsidRPr="002C1C02">
        <w:rPr>
          <w:rFonts w:cs="David" w:hint="cs"/>
          <w:szCs w:val="24"/>
          <w:rtl/>
        </w:rPr>
        <w:t>)</w:t>
      </w:r>
      <w:r w:rsidRPr="002C1C02">
        <w:rPr>
          <w:rFonts w:cs="David"/>
          <w:sz w:val="24"/>
          <w:szCs w:val="24"/>
          <w:rtl/>
        </w:rPr>
        <w:t xml:space="preserve"> </w:t>
      </w:r>
      <w:r w:rsidRPr="002C1C02">
        <w:rPr>
          <w:rFonts w:cs="David" w:hint="cs"/>
          <w:sz w:val="24"/>
          <w:szCs w:val="24"/>
          <w:rtl/>
        </w:rPr>
        <w:t xml:space="preserve">יחולו הוראות אלה: </w:t>
      </w:r>
    </w:p>
    <w:p w:rsidR="004365E3" w:rsidRPr="002C1C02" w:rsidRDefault="004365E3" w:rsidP="004365E3">
      <w:pPr>
        <w:numPr>
          <w:ilvl w:val="0"/>
          <w:numId w:val="32"/>
        </w:numPr>
        <w:spacing w:line="360" w:lineRule="auto"/>
        <w:rPr>
          <w:rFonts w:cs="David"/>
          <w:sz w:val="24"/>
          <w:szCs w:val="24"/>
          <w:rtl/>
        </w:rPr>
      </w:pPr>
      <w:r w:rsidRPr="002C1C02">
        <w:rPr>
          <w:rFonts w:cs="David"/>
          <w:sz w:val="24"/>
          <w:szCs w:val="24"/>
          <w:rtl/>
        </w:rPr>
        <w:t xml:space="preserve">גוף מוסדי יעביר </w:t>
      </w:r>
      <w:r w:rsidRPr="002C1C02">
        <w:rPr>
          <w:rFonts w:cs="David" w:hint="eastAsia"/>
          <w:sz w:val="24"/>
          <w:szCs w:val="24"/>
          <w:rtl/>
        </w:rPr>
        <w:t>קובץ</w:t>
      </w:r>
      <w:r w:rsidRPr="002C1C02">
        <w:rPr>
          <w:rFonts w:cs="David"/>
          <w:sz w:val="24"/>
          <w:szCs w:val="24"/>
          <w:rtl/>
        </w:rPr>
        <w:t xml:space="preserve"> ממשק </w:t>
      </w:r>
      <w:r w:rsidRPr="002C1C02">
        <w:rPr>
          <w:rFonts w:cs="David" w:hint="eastAsia"/>
          <w:sz w:val="24"/>
          <w:szCs w:val="24"/>
          <w:rtl/>
        </w:rPr>
        <w:t>היזון</w:t>
      </w:r>
      <w:r w:rsidRPr="002C1C02">
        <w:rPr>
          <w:rFonts w:cs="David"/>
          <w:sz w:val="24"/>
          <w:szCs w:val="24"/>
          <w:rtl/>
        </w:rPr>
        <w:t xml:space="preserve"> </w:t>
      </w:r>
      <w:r w:rsidRPr="002C1C02">
        <w:rPr>
          <w:rFonts w:cs="David" w:hint="eastAsia"/>
          <w:sz w:val="24"/>
          <w:szCs w:val="24"/>
          <w:rtl/>
        </w:rPr>
        <w:t>חוזר</w:t>
      </w:r>
      <w:r w:rsidRPr="002C1C02">
        <w:rPr>
          <w:rFonts w:cs="David"/>
          <w:sz w:val="24"/>
          <w:szCs w:val="24"/>
          <w:rtl/>
        </w:rPr>
        <w:t xml:space="preserve"> </w:t>
      </w:r>
      <w:r w:rsidRPr="002C1C02">
        <w:rPr>
          <w:rFonts w:cs="David" w:hint="eastAsia"/>
          <w:sz w:val="24"/>
          <w:szCs w:val="24"/>
          <w:rtl/>
        </w:rPr>
        <w:t>ראשוני</w:t>
      </w:r>
      <w:r w:rsidRPr="002C1C02">
        <w:rPr>
          <w:rFonts w:cs="David"/>
          <w:sz w:val="24"/>
          <w:szCs w:val="24"/>
          <w:rtl/>
        </w:rPr>
        <w:t xml:space="preserve"> ב</w:t>
      </w:r>
      <w:r w:rsidRPr="002C1C02">
        <w:rPr>
          <w:rFonts w:cs="David" w:hint="cs"/>
          <w:sz w:val="24"/>
          <w:szCs w:val="24"/>
          <w:rtl/>
        </w:rPr>
        <w:t>תוך</w:t>
      </w:r>
      <w:r w:rsidRPr="002C1C02">
        <w:rPr>
          <w:rFonts w:cs="David"/>
          <w:sz w:val="24"/>
          <w:szCs w:val="24"/>
          <w:rtl/>
        </w:rPr>
        <w:t xml:space="preserve"> </w:t>
      </w:r>
      <w:r w:rsidRPr="002C1C02">
        <w:rPr>
          <w:rFonts w:cs="David" w:hint="eastAsia"/>
          <w:sz w:val="24"/>
          <w:szCs w:val="24"/>
          <w:rtl/>
        </w:rPr>
        <w:t>שלושה</w:t>
      </w:r>
      <w:r w:rsidRPr="002C1C02">
        <w:rPr>
          <w:rFonts w:cs="David"/>
          <w:sz w:val="24"/>
          <w:szCs w:val="24"/>
          <w:rtl/>
        </w:rPr>
        <w:t xml:space="preserve"> </w:t>
      </w:r>
      <w:r w:rsidRPr="002C1C02">
        <w:rPr>
          <w:rFonts w:cs="David" w:hint="eastAsia"/>
          <w:sz w:val="24"/>
          <w:szCs w:val="24"/>
          <w:rtl/>
        </w:rPr>
        <w:t>ימי</w:t>
      </w:r>
      <w:r w:rsidRPr="002C1C02">
        <w:rPr>
          <w:rFonts w:cs="David"/>
          <w:sz w:val="24"/>
          <w:szCs w:val="24"/>
          <w:rtl/>
        </w:rPr>
        <w:t xml:space="preserve"> עסקים ממועד </w:t>
      </w:r>
      <w:r w:rsidRPr="002C1C02">
        <w:rPr>
          <w:rFonts w:cs="David" w:hint="cs"/>
          <w:sz w:val="24"/>
          <w:szCs w:val="24"/>
          <w:rtl/>
        </w:rPr>
        <w:t>קבל</w:t>
      </w:r>
      <w:r w:rsidRPr="002C1C02">
        <w:rPr>
          <w:rFonts w:cs="David"/>
          <w:sz w:val="24"/>
          <w:szCs w:val="24"/>
          <w:rtl/>
        </w:rPr>
        <w:t xml:space="preserve">ת הבקשה. </w:t>
      </w:r>
    </w:p>
    <w:p w:rsidR="004365E3" w:rsidRPr="002C1C02" w:rsidRDefault="004365E3" w:rsidP="004365E3">
      <w:pPr>
        <w:numPr>
          <w:ilvl w:val="0"/>
          <w:numId w:val="32"/>
        </w:numPr>
        <w:spacing w:line="360" w:lineRule="auto"/>
        <w:rPr>
          <w:rFonts w:cs="David"/>
          <w:sz w:val="24"/>
          <w:szCs w:val="24"/>
        </w:rPr>
      </w:pPr>
      <w:r w:rsidRPr="002C1C02">
        <w:rPr>
          <w:rFonts w:cs="David" w:hint="eastAsia"/>
          <w:sz w:val="24"/>
          <w:szCs w:val="24"/>
          <w:rtl/>
        </w:rPr>
        <w:t>למען</w:t>
      </w:r>
      <w:r w:rsidRPr="002C1C02">
        <w:rPr>
          <w:rFonts w:cs="David"/>
          <w:sz w:val="24"/>
          <w:szCs w:val="24"/>
          <w:rtl/>
        </w:rPr>
        <w:t xml:space="preserve"> </w:t>
      </w:r>
      <w:r w:rsidRPr="002C1C02">
        <w:rPr>
          <w:rFonts w:cs="David" w:hint="eastAsia"/>
          <w:sz w:val="24"/>
          <w:szCs w:val="24"/>
          <w:rtl/>
        </w:rPr>
        <w:t>הסר</w:t>
      </w:r>
      <w:r w:rsidRPr="002C1C02">
        <w:rPr>
          <w:rFonts w:cs="David"/>
          <w:sz w:val="24"/>
          <w:szCs w:val="24"/>
          <w:rtl/>
        </w:rPr>
        <w:t xml:space="preserve"> </w:t>
      </w:r>
      <w:r w:rsidRPr="002C1C02">
        <w:rPr>
          <w:rFonts w:cs="David" w:hint="eastAsia"/>
          <w:sz w:val="24"/>
          <w:szCs w:val="24"/>
          <w:rtl/>
        </w:rPr>
        <w:t>ספק</w:t>
      </w:r>
      <w:r w:rsidRPr="002C1C02">
        <w:rPr>
          <w:rFonts w:cs="David"/>
          <w:sz w:val="24"/>
          <w:szCs w:val="24"/>
          <w:rtl/>
        </w:rPr>
        <w:t xml:space="preserve"> </w:t>
      </w:r>
      <w:r w:rsidRPr="002C1C02">
        <w:rPr>
          <w:rFonts w:cs="David" w:hint="eastAsia"/>
          <w:sz w:val="24"/>
          <w:szCs w:val="24"/>
          <w:rtl/>
        </w:rPr>
        <w:t>יובהר</w:t>
      </w:r>
      <w:r w:rsidRPr="002C1C02">
        <w:rPr>
          <w:rFonts w:cs="David"/>
          <w:sz w:val="24"/>
          <w:szCs w:val="24"/>
          <w:rtl/>
        </w:rPr>
        <w:t xml:space="preserve"> </w:t>
      </w:r>
      <w:r w:rsidRPr="002C1C02">
        <w:rPr>
          <w:rFonts w:cs="David" w:hint="eastAsia"/>
          <w:sz w:val="24"/>
          <w:szCs w:val="24"/>
          <w:rtl/>
        </w:rPr>
        <w:t>כי</w:t>
      </w:r>
      <w:r w:rsidRPr="002C1C02">
        <w:rPr>
          <w:rFonts w:cs="David"/>
          <w:sz w:val="24"/>
          <w:szCs w:val="24"/>
          <w:rtl/>
        </w:rPr>
        <w:t xml:space="preserve"> אין </w:t>
      </w:r>
      <w:r w:rsidRPr="002C1C02">
        <w:rPr>
          <w:rFonts w:cs="David" w:hint="cs"/>
          <w:sz w:val="24"/>
          <w:szCs w:val="24"/>
          <w:rtl/>
        </w:rPr>
        <w:t xml:space="preserve">לראות </w:t>
      </w:r>
      <w:r w:rsidRPr="002C1C02">
        <w:rPr>
          <w:rFonts w:cs="David" w:hint="eastAsia"/>
          <w:sz w:val="24"/>
          <w:szCs w:val="24"/>
          <w:rtl/>
        </w:rPr>
        <w:t>באישור</w:t>
      </w:r>
      <w:r w:rsidRPr="002C1C02">
        <w:rPr>
          <w:rFonts w:cs="David"/>
          <w:sz w:val="24"/>
          <w:szCs w:val="24"/>
          <w:rtl/>
        </w:rPr>
        <w:t xml:space="preserve"> </w:t>
      </w:r>
      <w:r w:rsidRPr="002C1C02">
        <w:rPr>
          <w:rFonts w:cs="David" w:hint="cs"/>
          <w:sz w:val="24"/>
          <w:szCs w:val="24"/>
          <w:rtl/>
        </w:rPr>
        <w:t>הגוף</w:t>
      </w:r>
      <w:r w:rsidRPr="002C1C02">
        <w:rPr>
          <w:rFonts w:cs="David"/>
          <w:sz w:val="24"/>
          <w:szCs w:val="24"/>
          <w:rtl/>
        </w:rPr>
        <w:t xml:space="preserve"> </w:t>
      </w:r>
      <w:r w:rsidRPr="002C1C02">
        <w:rPr>
          <w:rFonts w:cs="David" w:hint="cs"/>
          <w:sz w:val="24"/>
          <w:szCs w:val="24"/>
          <w:rtl/>
        </w:rPr>
        <w:t>המוסדי</w:t>
      </w:r>
      <w:r w:rsidRPr="002C1C02">
        <w:rPr>
          <w:rFonts w:cs="David"/>
          <w:sz w:val="24"/>
          <w:szCs w:val="24"/>
          <w:rtl/>
        </w:rPr>
        <w:t xml:space="preserve"> </w:t>
      </w:r>
      <w:r w:rsidRPr="002C1C02">
        <w:rPr>
          <w:rFonts w:cs="David" w:hint="eastAsia"/>
          <w:sz w:val="24"/>
          <w:szCs w:val="24"/>
          <w:rtl/>
        </w:rPr>
        <w:t>על</w:t>
      </w:r>
      <w:r w:rsidRPr="002C1C02">
        <w:rPr>
          <w:rFonts w:cs="David"/>
          <w:sz w:val="24"/>
          <w:szCs w:val="24"/>
          <w:rtl/>
        </w:rPr>
        <w:t xml:space="preserve"> </w:t>
      </w:r>
      <w:r w:rsidRPr="002C1C02">
        <w:rPr>
          <w:rFonts w:cs="David" w:hint="eastAsia"/>
          <w:sz w:val="24"/>
          <w:szCs w:val="24"/>
          <w:rtl/>
        </w:rPr>
        <w:t>תקינותה</w:t>
      </w:r>
      <w:r w:rsidRPr="002C1C02">
        <w:rPr>
          <w:rFonts w:cs="David"/>
          <w:sz w:val="24"/>
          <w:szCs w:val="24"/>
          <w:rtl/>
        </w:rPr>
        <w:t xml:space="preserve"> </w:t>
      </w:r>
      <w:r w:rsidRPr="002C1C02">
        <w:rPr>
          <w:rFonts w:cs="David" w:hint="eastAsia"/>
          <w:sz w:val="24"/>
          <w:szCs w:val="24"/>
          <w:rtl/>
        </w:rPr>
        <w:t>הטכנית</w:t>
      </w:r>
      <w:r w:rsidRPr="002C1C02">
        <w:rPr>
          <w:rFonts w:cs="David"/>
          <w:sz w:val="24"/>
          <w:szCs w:val="24"/>
          <w:rtl/>
        </w:rPr>
        <w:t xml:space="preserve"> </w:t>
      </w:r>
      <w:r w:rsidRPr="002C1C02">
        <w:rPr>
          <w:rFonts w:cs="David" w:hint="eastAsia"/>
          <w:sz w:val="24"/>
          <w:szCs w:val="24"/>
          <w:rtl/>
        </w:rPr>
        <w:t>של</w:t>
      </w:r>
      <w:r w:rsidRPr="002C1C02">
        <w:rPr>
          <w:rFonts w:cs="David"/>
          <w:sz w:val="24"/>
          <w:szCs w:val="24"/>
          <w:rtl/>
        </w:rPr>
        <w:t xml:space="preserve"> </w:t>
      </w:r>
      <w:r w:rsidRPr="002C1C02">
        <w:rPr>
          <w:rFonts w:cs="David" w:hint="eastAsia"/>
          <w:sz w:val="24"/>
          <w:szCs w:val="24"/>
          <w:rtl/>
        </w:rPr>
        <w:t>בקש</w:t>
      </w:r>
      <w:r w:rsidRPr="002C1C02">
        <w:rPr>
          <w:rFonts w:cs="David" w:hint="cs"/>
          <w:sz w:val="24"/>
          <w:szCs w:val="24"/>
          <w:rtl/>
        </w:rPr>
        <w:t>ה להעברת מסמכים</w:t>
      </w:r>
      <w:r w:rsidRPr="002C1C02">
        <w:rPr>
          <w:rFonts w:cs="David"/>
          <w:sz w:val="24"/>
          <w:szCs w:val="24"/>
          <w:rtl/>
        </w:rPr>
        <w:t xml:space="preserve"> </w:t>
      </w:r>
      <w:r w:rsidRPr="002C1C02">
        <w:rPr>
          <w:rFonts w:cs="David" w:hint="cs"/>
          <w:sz w:val="24"/>
          <w:szCs w:val="24"/>
          <w:rtl/>
        </w:rPr>
        <w:t>כ</w:t>
      </w:r>
      <w:r w:rsidRPr="002C1C02">
        <w:rPr>
          <w:rFonts w:cs="David"/>
          <w:sz w:val="24"/>
          <w:szCs w:val="24"/>
          <w:rtl/>
        </w:rPr>
        <w:t>א</w:t>
      </w:r>
      <w:r w:rsidRPr="002C1C02">
        <w:rPr>
          <w:rFonts w:cs="David" w:hint="eastAsia"/>
          <w:sz w:val="24"/>
          <w:szCs w:val="24"/>
          <w:rtl/>
        </w:rPr>
        <w:t>ישור</w:t>
      </w:r>
      <w:r w:rsidRPr="002C1C02">
        <w:rPr>
          <w:rFonts w:cs="David"/>
          <w:sz w:val="24"/>
          <w:szCs w:val="24"/>
          <w:rtl/>
        </w:rPr>
        <w:t xml:space="preserve"> לביצוע הפעולה על ידו.</w:t>
      </w:r>
      <w:r w:rsidRPr="002C1C02">
        <w:rPr>
          <w:rFonts w:cs="David" w:hint="cs"/>
          <w:sz w:val="24"/>
          <w:szCs w:val="24"/>
          <w:rtl/>
        </w:rPr>
        <w:t xml:space="preserve"> </w:t>
      </w:r>
    </w:p>
    <w:p w:rsidR="004365E3" w:rsidRPr="002C1C02" w:rsidRDefault="004365E3" w:rsidP="004365E3">
      <w:pPr>
        <w:spacing w:line="360" w:lineRule="auto"/>
        <w:ind w:left="720"/>
        <w:rPr>
          <w:rFonts w:cs="David"/>
          <w:sz w:val="24"/>
          <w:szCs w:val="24"/>
          <w:rtl/>
        </w:rPr>
      </w:pPr>
    </w:p>
    <w:p w:rsidR="004365E3" w:rsidRPr="002C1C02" w:rsidRDefault="004365E3" w:rsidP="004365E3">
      <w:pPr>
        <w:numPr>
          <w:ilvl w:val="0"/>
          <w:numId w:val="8"/>
        </w:numPr>
        <w:spacing w:line="360" w:lineRule="auto"/>
        <w:rPr>
          <w:rFonts w:cs="David"/>
          <w:b/>
          <w:bCs/>
          <w:sz w:val="24"/>
          <w:szCs w:val="24"/>
        </w:rPr>
      </w:pPr>
      <w:r w:rsidRPr="002C1C02">
        <w:rPr>
          <w:rFonts w:cs="David" w:hint="eastAsia"/>
          <w:b/>
          <w:bCs/>
          <w:sz w:val="24"/>
          <w:szCs w:val="24"/>
          <w:rtl/>
        </w:rPr>
        <w:t>כללים</w:t>
      </w:r>
      <w:r w:rsidRPr="002C1C02">
        <w:rPr>
          <w:rFonts w:cs="David"/>
          <w:b/>
          <w:bCs/>
          <w:sz w:val="24"/>
          <w:szCs w:val="24"/>
          <w:rtl/>
        </w:rPr>
        <w:t xml:space="preserve"> </w:t>
      </w:r>
      <w:r w:rsidRPr="002C1C02">
        <w:rPr>
          <w:rFonts w:cs="David" w:hint="eastAsia"/>
          <w:b/>
          <w:bCs/>
          <w:sz w:val="24"/>
          <w:szCs w:val="24"/>
          <w:rtl/>
        </w:rPr>
        <w:t>לעניין</w:t>
      </w:r>
      <w:r w:rsidRPr="002C1C02">
        <w:rPr>
          <w:rFonts w:cs="David"/>
          <w:b/>
          <w:bCs/>
          <w:sz w:val="24"/>
          <w:szCs w:val="24"/>
          <w:rtl/>
        </w:rPr>
        <w:t xml:space="preserve"> </w:t>
      </w:r>
      <w:r w:rsidRPr="002C1C02">
        <w:rPr>
          <w:rFonts w:cs="David" w:hint="eastAsia"/>
          <w:b/>
          <w:bCs/>
          <w:sz w:val="24"/>
          <w:szCs w:val="24"/>
          <w:rtl/>
        </w:rPr>
        <w:t>העברת</w:t>
      </w:r>
      <w:r w:rsidRPr="002C1C02">
        <w:rPr>
          <w:rFonts w:cs="David"/>
          <w:b/>
          <w:bCs/>
          <w:sz w:val="24"/>
          <w:szCs w:val="24"/>
          <w:rtl/>
        </w:rPr>
        <w:t xml:space="preserve"> </w:t>
      </w:r>
      <w:r w:rsidRPr="002C1C02">
        <w:rPr>
          <w:rFonts w:cs="David" w:hint="eastAsia"/>
          <w:b/>
          <w:bCs/>
          <w:sz w:val="24"/>
          <w:szCs w:val="24"/>
          <w:rtl/>
        </w:rPr>
        <w:t>היזון</w:t>
      </w:r>
      <w:r w:rsidRPr="002C1C02">
        <w:rPr>
          <w:rFonts w:cs="David"/>
          <w:b/>
          <w:bCs/>
          <w:sz w:val="24"/>
          <w:szCs w:val="24"/>
          <w:rtl/>
        </w:rPr>
        <w:t xml:space="preserve"> </w:t>
      </w:r>
      <w:r w:rsidRPr="002C1C02">
        <w:rPr>
          <w:rFonts w:cs="David" w:hint="eastAsia"/>
          <w:b/>
          <w:bCs/>
          <w:sz w:val="24"/>
          <w:szCs w:val="24"/>
          <w:rtl/>
        </w:rPr>
        <w:t>חוזר</w:t>
      </w:r>
      <w:r w:rsidRPr="002C1C02">
        <w:rPr>
          <w:rFonts w:cs="David"/>
          <w:b/>
          <w:bCs/>
          <w:sz w:val="24"/>
          <w:szCs w:val="24"/>
          <w:rtl/>
        </w:rPr>
        <w:t xml:space="preserve"> </w:t>
      </w:r>
      <w:r w:rsidRPr="002C1C02">
        <w:rPr>
          <w:rFonts w:cs="David" w:hint="eastAsia"/>
          <w:b/>
          <w:bCs/>
          <w:sz w:val="24"/>
          <w:szCs w:val="24"/>
          <w:rtl/>
        </w:rPr>
        <w:t>על</w:t>
      </w:r>
      <w:r w:rsidRPr="002C1C02">
        <w:rPr>
          <w:rFonts w:cs="David"/>
          <w:b/>
          <w:bCs/>
          <w:sz w:val="24"/>
          <w:szCs w:val="24"/>
          <w:rtl/>
        </w:rPr>
        <w:t xml:space="preserve"> </w:t>
      </w:r>
      <w:r w:rsidRPr="002C1C02">
        <w:rPr>
          <w:rFonts w:cs="David" w:hint="eastAsia"/>
          <w:b/>
          <w:bCs/>
          <w:sz w:val="24"/>
          <w:szCs w:val="24"/>
          <w:rtl/>
        </w:rPr>
        <w:t>בקשת</w:t>
      </w:r>
      <w:r w:rsidRPr="002C1C02">
        <w:rPr>
          <w:rFonts w:cs="David"/>
          <w:b/>
          <w:bCs/>
          <w:sz w:val="24"/>
          <w:szCs w:val="24"/>
          <w:rtl/>
        </w:rPr>
        <w:t xml:space="preserve"> </w:t>
      </w:r>
      <w:r w:rsidRPr="002C1C02">
        <w:rPr>
          <w:rFonts w:cs="David" w:hint="cs"/>
          <w:b/>
          <w:bCs/>
          <w:sz w:val="24"/>
          <w:szCs w:val="24"/>
          <w:rtl/>
        </w:rPr>
        <w:t>יועץ פנסיוני</w:t>
      </w:r>
      <w:r w:rsidRPr="002C1C02">
        <w:rPr>
          <w:rFonts w:cs="David"/>
          <w:b/>
          <w:bCs/>
          <w:sz w:val="24"/>
          <w:szCs w:val="24"/>
          <w:rtl/>
        </w:rPr>
        <w:t xml:space="preserve"> לקבל מידע בתדירות </w:t>
      </w:r>
      <w:r w:rsidRPr="002C1C02">
        <w:rPr>
          <w:rFonts w:cs="David" w:hint="cs"/>
          <w:b/>
          <w:bCs/>
          <w:sz w:val="24"/>
          <w:szCs w:val="24"/>
          <w:rtl/>
        </w:rPr>
        <w:t>חודשית</w:t>
      </w:r>
      <w:r w:rsidRPr="002C1C02">
        <w:rPr>
          <w:rFonts w:cs="David"/>
          <w:b/>
          <w:bCs/>
          <w:sz w:val="24"/>
          <w:szCs w:val="24"/>
          <w:rtl/>
        </w:rPr>
        <w:t xml:space="preserve"> עבור </w:t>
      </w:r>
      <w:r w:rsidRPr="002C1C02">
        <w:rPr>
          <w:rFonts w:cs="David" w:hint="cs"/>
          <w:b/>
          <w:bCs/>
          <w:sz w:val="24"/>
          <w:szCs w:val="24"/>
          <w:rtl/>
        </w:rPr>
        <w:t>מוצר מסוים</w:t>
      </w:r>
    </w:p>
    <w:p w:rsidR="004365E3" w:rsidRPr="002C1C02" w:rsidRDefault="004365E3" w:rsidP="004365E3">
      <w:pPr>
        <w:spacing w:line="360" w:lineRule="auto"/>
        <w:ind w:left="360"/>
        <w:rPr>
          <w:rFonts w:cs="David"/>
          <w:b/>
          <w:bCs/>
          <w:sz w:val="24"/>
          <w:szCs w:val="24"/>
          <w:rtl/>
        </w:rPr>
      </w:pPr>
      <w:r w:rsidRPr="002C1C02">
        <w:rPr>
          <w:rFonts w:cs="David" w:hint="eastAsia"/>
          <w:sz w:val="24"/>
          <w:szCs w:val="24"/>
          <w:rtl/>
        </w:rPr>
        <w:t>במקרה</w:t>
      </w:r>
      <w:r w:rsidRPr="002C1C02">
        <w:rPr>
          <w:rFonts w:cs="David"/>
          <w:sz w:val="24"/>
          <w:szCs w:val="24"/>
          <w:rtl/>
        </w:rPr>
        <w:t xml:space="preserve"> </w:t>
      </w:r>
      <w:r w:rsidRPr="002C1C02">
        <w:rPr>
          <w:rFonts w:cs="David" w:hint="eastAsia"/>
          <w:sz w:val="24"/>
          <w:szCs w:val="24"/>
          <w:rtl/>
        </w:rPr>
        <w:t>שבו</w:t>
      </w:r>
      <w:r w:rsidRPr="002C1C02">
        <w:rPr>
          <w:rFonts w:cs="David"/>
          <w:sz w:val="24"/>
          <w:szCs w:val="24"/>
          <w:rtl/>
        </w:rPr>
        <w:t xml:space="preserve"> התקבלה בקשה</w:t>
      </w:r>
      <w:r w:rsidRPr="002C1C02">
        <w:rPr>
          <w:rFonts w:cs="David" w:hint="cs"/>
          <w:sz w:val="24"/>
          <w:szCs w:val="24"/>
          <w:rtl/>
        </w:rPr>
        <w:t xml:space="preserve"> תקינה</w:t>
      </w:r>
      <w:r w:rsidRPr="002C1C02">
        <w:rPr>
          <w:rFonts w:cs="David"/>
          <w:sz w:val="24"/>
          <w:szCs w:val="24"/>
          <w:rtl/>
        </w:rPr>
        <w:t xml:space="preserve"> ל</w:t>
      </w:r>
      <w:r w:rsidRPr="002C1C02">
        <w:rPr>
          <w:rFonts w:cs="David" w:hint="eastAsia"/>
          <w:szCs w:val="24"/>
          <w:rtl/>
        </w:rPr>
        <w:t>מסירת</w:t>
      </w:r>
      <w:r w:rsidRPr="002C1C02">
        <w:rPr>
          <w:rFonts w:cs="David"/>
          <w:szCs w:val="24"/>
          <w:rtl/>
        </w:rPr>
        <w:t xml:space="preserve"> מסמכי</w:t>
      </w:r>
      <w:r w:rsidRPr="002C1C02">
        <w:rPr>
          <w:rFonts w:cs="David" w:hint="eastAsia"/>
          <w:sz w:val="24"/>
          <w:szCs w:val="24"/>
          <w:rtl/>
        </w:rPr>
        <w:t>ם</w:t>
      </w:r>
      <w:r w:rsidRPr="002C1C02">
        <w:rPr>
          <w:rFonts w:cs="David"/>
          <w:sz w:val="24"/>
          <w:szCs w:val="24"/>
          <w:rtl/>
        </w:rPr>
        <w:t xml:space="preserve"> </w:t>
      </w:r>
      <w:r w:rsidRPr="002C1C02">
        <w:rPr>
          <w:rFonts w:cs="David" w:hint="eastAsia"/>
          <w:sz w:val="24"/>
          <w:szCs w:val="24"/>
          <w:rtl/>
        </w:rPr>
        <w:t>כמפורט</w:t>
      </w:r>
      <w:r w:rsidRPr="002C1C02">
        <w:rPr>
          <w:rFonts w:cs="David"/>
          <w:sz w:val="24"/>
          <w:szCs w:val="24"/>
          <w:rtl/>
        </w:rPr>
        <w:t xml:space="preserve"> </w:t>
      </w:r>
      <w:r w:rsidRPr="002C1C02">
        <w:rPr>
          <w:rFonts w:cs="David" w:hint="eastAsia"/>
          <w:sz w:val="24"/>
          <w:szCs w:val="24"/>
          <w:rtl/>
        </w:rPr>
        <w:t>לעיל</w:t>
      </w:r>
      <w:r w:rsidRPr="002C1C02">
        <w:rPr>
          <w:rFonts w:cs="David"/>
          <w:sz w:val="24"/>
          <w:szCs w:val="24"/>
          <w:rtl/>
        </w:rPr>
        <w:t xml:space="preserve">, </w:t>
      </w:r>
      <w:r w:rsidRPr="002C1C02">
        <w:rPr>
          <w:rFonts w:cs="David" w:hint="cs"/>
          <w:szCs w:val="24"/>
          <w:rtl/>
        </w:rPr>
        <w:t>במקום האמור ב</w:t>
      </w:r>
      <w:r w:rsidRPr="002C1C02">
        <w:rPr>
          <w:rFonts w:cs="David" w:hint="eastAsia"/>
          <w:szCs w:val="24"/>
          <w:rtl/>
        </w:rPr>
        <w:t>סעיף</w:t>
      </w:r>
      <w:r w:rsidRPr="002C1C02">
        <w:rPr>
          <w:rFonts w:cs="David"/>
          <w:szCs w:val="24"/>
          <w:rtl/>
        </w:rPr>
        <w:t xml:space="preserve"> </w:t>
      </w:r>
      <w:r w:rsidRPr="002C1C02">
        <w:rPr>
          <w:rFonts w:cs="David" w:hint="cs"/>
          <w:szCs w:val="24"/>
          <w:rtl/>
        </w:rPr>
        <w:t>3(ב)(3)</w:t>
      </w:r>
      <w:r w:rsidRPr="002C1C02">
        <w:rPr>
          <w:rFonts w:cs="David"/>
          <w:szCs w:val="24"/>
          <w:rtl/>
        </w:rPr>
        <w:t xml:space="preserve"> </w:t>
      </w:r>
      <w:r w:rsidRPr="002C1C02">
        <w:rPr>
          <w:rFonts w:cs="David" w:hint="cs"/>
          <w:szCs w:val="24"/>
          <w:rtl/>
        </w:rPr>
        <w:t xml:space="preserve">תחול ההוראה הבאה: </w:t>
      </w:r>
    </w:p>
    <w:p w:rsidR="004365E3" w:rsidRPr="002C1C02" w:rsidRDefault="004365E3" w:rsidP="004365E3">
      <w:pPr>
        <w:spacing w:line="360" w:lineRule="auto"/>
        <w:ind w:left="360"/>
        <w:rPr>
          <w:rFonts w:cs="David"/>
          <w:sz w:val="24"/>
          <w:szCs w:val="24"/>
          <w:rtl/>
        </w:rPr>
      </w:pPr>
      <w:r w:rsidRPr="002C1C02">
        <w:rPr>
          <w:rFonts w:cs="David" w:hint="eastAsia"/>
          <w:szCs w:val="24"/>
          <w:rtl/>
        </w:rPr>
        <w:t>גו</w:t>
      </w:r>
      <w:r w:rsidRPr="002C1C02">
        <w:rPr>
          <w:rFonts w:cs="David"/>
          <w:szCs w:val="24"/>
          <w:rtl/>
        </w:rPr>
        <w:t>ף מוסדי יעביר את המידע ל</w:t>
      </w:r>
      <w:r w:rsidRPr="002C1C02">
        <w:rPr>
          <w:rFonts w:cs="David" w:hint="eastAsia"/>
          <w:szCs w:val="24"/>
          <w:rtl/>
        </w:rPr>
        <w:t>בעל</w:t>
      </w:r>
      <w:r w:rsidRPr="002C1C02">
        <w:rPr>
          <w:rFonts w:cs="David"/>
          <w:szCs w:val="24"/>
          <w:rtl/>
        </w:rPr>
        <w:t xml:space="preserve"> </w:t>
      </w:r>
      <w:r w:rsidRPr="002C1C02">
        <w:rPr>
          <w:rFonts w:cs="David" w:hint="eastAsia"/>
          <w:szCs w:val="24"/>
          <w:rtl/>
        </w:rPr>
        <w:t>הרישיון</w:t>
      </w:r>
      <w:r w:rsidRPr="002C1C02">
        <w:rPr>
          <w:rFonts w:cs="David"/>
          <w:szCs w:val="24"/>
          <w:rtl/>
        </w:rPr>
        <w:t xml:space="preserve"> באמצעות קובץ ממשק </w:t>
      </w:r>
      <w:r w:rsidRPr="002C1C02">
        <w:rPr>
          <w:rFonts w:cs="David" w:hint="eastAsia"/>
          <w:szCs w:val="24"/>
          <w:rtl/>
        </w:rPr>
        <w:t>אחזקות</w:t>
      </w:r>
      <w:r w:rsidRPr="002C1C02">
        <w:rPr>
          <w:rFonts w:cs="David"/>
          <w:szCs w:val="24"/>
          <w:rtl/>
        </w:rPr>
        <w:t xml:space="preserve"> </w:t>
      </w:r>
      <w:r w:rsidRPr="002C1C02">
        <w:rPr>
          <w:rFonts w:cs="David" w:hint="eastAsia"/>
          <w:szCs w:val="24"/>
          <w:rtl/>
        </w:rPr>
        <w:t>עד</w:t>
      </w:r>
      <w:r w:rsidRPr="002C1C02">
        <w:rPr>
          <w:rFonts w:cs="David"/>
          <w:szCs w:val="24"/>
          <w:rtl/>
        </w:rPr>
        <w:t xml:space="preserve"> ל</w:t>
      </w:r>
      <w:r w:rsidRPr="002C1C02" w:rsidDel="000172A5">
        <w:rPr>
          <w:rFonts w:cs="David"/>
          <w:szCs w:val="24"/>
          <w:rtl/>
        </w:rPr>
        <w:t xml:space="preserve"> </w:t>
      </w:r>
      <w:r w:rsidRPr="002C1C02">
        <w:rPr>
          <w:rFonts w:cs="David"/>
          <w:szCs w:val="24"/>
          <w:rtl/>
        </w:rPr>
        <w:t xml:space="preserve">- 15 </w:t>
      </w:r>
      <w:r w:rsidRPr="002C1C02">
        <w:rPr>
          <w:rFonts w:cs="David" w:hint="eastAsia"/>
          <w:szCs w:val="24"/>
          <w:rtl/>
        </w:rPr>
        <w:t>לחודש</w:t>
      </w:r>
      <w:r w:rsidRPr="002C1C02">
        <w:rPr>
          <w:rFonts w:cs="David"/>
          <w:szCs w:val="24"/>
          <w:rtl/>
        </w:rPr>
        <w:t xml:space="preserve"> העוקב למועד העברת הבקשה, </w:t>
      </w:r>
      <w:r w:rsidRPr="002C1C02">
        <w:rPr>
          <w:rFonts w:cs="David" w:hint="eastAsia"/>
          <w:sz w:val="24"/>
          <w:szCs w:val="24"/>
          <w:rtl/>
        </w:rPr>
        <w:t>כאשר</w:t>
      </w:r>
      <w:r w:rsidRPr="002C1C02">
        <w:rPr>
          <w:rFonts w:cs="David"/>
          <w:sz w:val="24"/>
          <w:szCs w:val="24"/>
          <w:rtl/>
        </w:rPr>
        <w:t xml:space="preserve"> המידע המועבר יהיה מעודכן ביחס </w:t>
      </w:r>
      <w:r w:rsidRPr="002C1C02">
        <w:rPr>
          <w:rFonts w:cs="David" w:hint="cs"/>
          <w:sz w:val="24"/>
          <w:szCs w:val="24"/>
          <w:rtl/>
        </w:rPr>
        <w:t>לסוף ה</w:t>
      </w:r>
      <w:r w:rsidRPr="002C1C02">
        <w:rPr>
          <w:rFonts w:cs="David"/>
          <w:sz w:val="24"/>
          <w:szCs w:val="24"/>
          <w:rtl/>
        </w:rPr>
        <w:t xml:space="preserve">חודש </w:t>
      </w:r>
      <w:r w:rsidRPr="002C1C02">
        <w:rPr>
          <w:rFonts w:cs="David" w:hint="cs"/>
          <w:sz w:val="24"/>
          <w:szCs w:val="24"/>
          <w:rtl/>
        </w:rPr>
        <w:t>החולף</w:t>
      </w:r>
      <w:r w:rsidRPr="002C1C02">
        <w:rPr>
          <w:rFonts w:cs="David"/>
          <w:szCs w:val="24"/>
          <w:rtl/>
        </w:rPr>
        <w:t>.</w:t>
      </w:r>
      <w:r w:rsidRPr="002C1C02">
        <w:rPr>
          <w:rFonts w:cs="David"/>
          <w:sz w:val="24"/>
          <w:szCs w:val="24"/>
          <w:rtl/>
        </w:rPr>
        <w:t xml:space="preserve"> </w:t>
      </w:r>
    </w:p>
    <w:p w:rsidR="004365E3" w:rsidRPr="002C1C02" w:rsidRDefault="004365E3" w:rsidP="004365E3">
      <w:pPr>
        <w:spacing w:line="360" w:lineRule="auto"/>
        <w:ind w:left="360"/>
        <w:rPr>
          <w:rFonts w:cs="David"/>
          <w:sz w:val="24"/>
          <w:szCs w:val="24"/>
          <w:rtl/>
        </w:rPr>
      </w:pPr>
    </w:p>
    <w:p w:rsidR="004365E3" w:rsidRPr="0088787D" w:rsidRDefault="004365E3" w:rsidP="004365E3">
      <w:pPr>
        <w:numPr>
          <w:ilvl w:val="0"/>
          <w:numId w:val="8"/>
        </w:numPr>
        <w:spacing w:line="360" w:lineRule="auto"/>
        <w:rPr>
          <w:rFonts w:cs="David"/>
          <w:b/>
          <w:bCs/>
          <w:sz w:val="24"/>
          <w:szCs w:val="24"/>
        </w:rPr>
      </w:pPr>
      <w:r w:rsidRPr="0088787D">
        <w:rPr>
          <w:rFonts w:cs="David" w:hint="eastAsia"/>
          <w:b/>
          <w:bCs/>
          <w:sz w:val="24"/>
          <w:szCs w:val="24"/>
          <w:rtl/>
        </w:rPr>
        <w:t>כללים</w:t>
      </w:r>
      <w:r w:rsidRPr="0088787D">
        <w:rPr>
          <w:rFonts w:cs="David"/>
          <w:b/>
          <w:bCs/>
          <w:sz w:val="24"/>
          <w:szCs w:val="24"/>
          <w:rtl/>
        </w:rPr>
        <w:t xml:space="preserve"> </w:t>
      </w:r>
      <w:r w:rsidRPr="0088787D">
        <w:rPr>
          <w:rFonts w:cs="David" w:hint="eastAsia"/>
          <w:b/>
          <w:bCs/>
          <w:sz w:val="24"/>
          <w:szCs w:val="24"/>
          <w:rtl/>
        </w:rPr>
        <w:t>לעניין</w:t>
      </w:r>
      <w:r w:rsidRPr="0088787D">
        <w:rPr>
          <w:rFonts w:cs="David"/>
          <w:b/>
          <w:bCs/>
          <w:sz w:val="24"/>
          <w:szCs w:val="24"/>
          <w:rtl/>
        </w:rPr>
        <w:t xml:space="preserve"> </w:t>
      </w:r>
      <w:r w:rsidRPr="0088787D">
        <w:rPr>
          <w:rFonts w:cs="David" w:hint="eastAsia"/>
          <w:b/>
          <w:bCs/>
          <w:sz w:val="24"/>
          <w:szCs w:val="24"/>
          <w:rtl/>
        </w:rPr>
        <w:t>העברת</w:t>
      </w:r>
      <w:r w:rsidRPr="0088787D">
        <w:rPr>
          <w:rFonts w:cs="David"/>
          <w:b/>
          <w:bCs/>
          <w:sz w:val="24"/>
          <w:szCs w:val="24"/>
          <w:rtl/>
        </w:rPr>
        <w:t xml:space="preserve"> </w:t>
      </w:r>
      <w:r w:rsidRPr="0088787D">
        <w:rPr>
          <w:rFonts w:cs="David" w:hint="eastAsia"/>
          <w:b/>
          <w:bCs/>
          <w:sz w:val="24"/>
          <w:szCs w:val="24"/>
          <w:rtl/>
        </w:rPr>
        <w:t>היזון</w:t>
      </w:r>
      <w:r w:rsidRPr="0088787D">
        <w:rPr>
          <w:rFonts w:cs="David"/>
          <w:b/>
          <w:bCs/>
          <w:sz w:val="24"/>
          <w:szCs w:val="24"/>
          <w:rtl/>
        </w:rPr>
        <w:t xml:space="preserve"> </w:t>
      </w:r>
      <w:r w:rsidRPr="0088787D">
        <w:rPr>
          <w:rFonts w:cs="David" w:hint="eastAsia"/>
          <w:b/>
          <w:bCs/>
          <w:sz w:val="24"/>
          <w:szCs w:val="24"/>
          <w:rtl/>
        </w:rPr>
        <w:t>חוזר</w:t>
      </w:r>
      <w:r w:rsidRPr="0088787D">
        <w:rPr>
          <w:rFonts w:cs="David"/>
          <w:b/>
          <w:bCs/>
          <w:sz w:val="24"/>
          <w:szCs w:val="24"/>
          <w:rtl/>
        </w:rPr>
        <w:t xml:space="preserve"> </w:t>
      </w:r>
      <w:r w:rsidRPr="0088787D">
        <w:rPr>
          <w:rFonts w:cs="David" w:hint="eastAsia"/>
          <w:b/>
          <w:bCs/>
          <w:sz w:val="24"/>
          <w:szCs w:val="24"/>
          <w:rtl/>
        </w:rPr>
        <w:t>על</w:t>
      </w:r>
      <w:r w:rsidRPr="0088787D">
        <w:rPr>
          <w:rFonts w:cs="David"/>
          <w:b/>
          <w:bCs/>
          <w:sz w:val="24"/>
          <w:szCs w:val="24"/>
          <w:rtl/>
        </w:rPr>
        <w:t xml:space="preserve"> </w:t>
      </w:r>
      <w:r w:rsidRPr="0088787D">
        <w:rPr>
          <w:rFonts w:cs="David" w:hint="eastAsia"/>
          <w:b/>
          <w:bCs/>
          <w:sz w:val="24"/>
          <w:szCs w:val="24"/>
          <w:rtl/>
        </w:rPr>
        <w:t>בקשת</w:t>
      </w:r>
      <w:r w:rsidRPr="0088787D">
        <w:rPr>
          <w:rFonts w:cs="David"/>
          <w:b/>
          <w:bCs/>
          <w:sz w:val="24"/>
          <w:szCs w:val="24"/>
          <w:rtl/>
        </w:rPr>
        <w:t xml:space="preserve"> </w:t>
      </w:r>
      <w:r w:rsidRPr="0088787D">
        <w:rPr>
          <w:rFonts w:cs="David" w:hint="eastAsia"/>
          <w:b/>
          <w:bCs/>
          <w:sz w:val="24"/>
          <w:szCs w:val="24"/>
          <w:rtl/>
        </w:rPr>
        <w:t>בעל</w:t>
      </w:r>
      <w:r w:rsidRPr="0088787D">
        <w:rPr>
          <w:rFonts w:cs="David"/>
          <w:b/>
          <w:bCs/>
          <w:sz w:val="24"/>
          <w:szCs w:val="24"/>
          <w:rtl/>
        </w:rPr>
        <w:t xml:space="preserve"> </w:t>
      </w:r>
      <w:r w:rsidRPr="0088787D">
        <w:rPr>
          <w:rFonts w:cs="David" w:hint="eastAsia"/>
          <w:b/>
          <w:bCs/>
          <w:sz w:val="24"/>
          <w:szCs w:val="24"/>
          <w:rtl/>
        </w:rPr>
        <w:t>רישיון</w:t>
      </w:r>
      <w:r w:rsidRPr="0088787D">
        <w:rPr>
          <w:rFonts w:cs="David"/>
          <w:b/>
          <w:bCs/>
          <w:sz w:val="24"/>
          <w:szCs w:val="24"/>
          <w:rtl/>
        </w:rPr>
        <w:t xml:space="preserve"> לקבל מידע בתדירות </w:t>
      </w:r>
      <w:r w:rsidRPr="0088787D">
        <w:rPr>
          <w:rFonts w:cs="David" w:hint="eastAsia"/>
          <w:b/>
          <w:bCs/>
          <w:sz w:val="24"/>
          <w:szCs w:val="24"/>
          <w:rtl/>
        </w:rPr>
        <w:t>קבועה</w:t>
      </w:r>
      <w:r w:rsidRPr="0088787D">
        <w:rPr>
          <w:rFonts w:cs="David"/>
          <w:b/>
          <w:bCs/>
          <w:sz w:val="24"/>
          <w:szCs w:val="24"/>
          <w:rtl/>
        </w:rPr>
        <w:t xml:space="preserve"> </w:t>
      </w:r>
      <w:r w:rsidRPr="0088787D">
        <w:rPr>
          <w:rFonts w:cs="David" w:hint="eastAsia"/>
          <w:b/>
          <w:bCs/>
          <w:sz w:val="24"/>
          <w:szCs w:val="24"/>
          <w:rtl/>
        </w:rPr>
        <w:t>או</w:t>
      </w:r>
      <w:r w:rsidRPr="0088787D">
        <w:rPr>
          <w:rFonts w:cs="David"/>
          <w:b/>
          <w:bCs/>
          <w:sz w:val="24"/>
          <w:szCs w:val="24"/>
          <w:rtl/>
        </w:rPr>
        <w:t xml:space="preserve"> חד-פעמית עבור כל לקוחותיו </w:t>
      </w:r>
    </w:p>
    <w:p w:rsidR="004365E3" w:rsidRPr="0088787D" w:rsidRDefault="004365E3" w:rsidP="004365E3">
      <w:pPr>
        <w:spacing w:line="360" w:lineRule="auto"/>
        <w:ind w:left="360"/>
        <w:contextualSpacing/>
        <w:rPr>
          <w:rFonts w:eastAsiaTheme="minorHAnsi" w:cs="David"/>
          <w:sz w:val="24"/>
          <w:szCs w:val="24"/>
          <w:rtl/>
          <w:lang w:eastAsia="en-US"/>
        </w:rPr>
      </w:pPr>
      <w:r w:rsidRPr="0088787D">
        <w:rPr>
          <w:rFonts w:eastAsiaTheme="minorHAnsi" w:cs="David" w:hint="cs"/>
          <w:sz w:val="24"/>
          <w:szCs w:val="24"/>
          <w:rtl/>
          <w:lang w:eastAsia="en-US"/>
        </w:rPr>
        <w:t>במקרה</w:t>
      </w:r>
      <w:r w:rsidRPr="0088787D">
        <w:rPr>
          <w:rFonts w:eastAsiaTheme="minorHAnsi" w:cs="David"/>
          <w:sz w:val="24"/>
          <w:szCs w:val="24"/>
          <w:rtl/>
          <w:lang w:eastAsia="en-US"/>
        </w:rPr>
        <w:t xml:space="preserve"> </w:t>
      </w:r>
      <w:r w:rsidRPr="0088787D">
        <w:rPr>
          <w:rFonts w:eastAsiaTheme="minorHAnsi" w:cs="David" w:hint="cs"/>
          <w:sz w:val="24"/>
          <w:szCs w:val="24"/>
          <w:rtl/>
          <w:lang w:eastAsia="en-US"/>
        </w:rPr>
        <w:t>שבו</w:t>
      </w:r>
      <w:r w:rsidRPr="0088787D">
        <w:rPr>
          <w:rFonts w:eastAsiaTheme="minorHAnsi" w:cs="David"/>
          <w:sz w:val="24"/>
          <w:szCs w:val="24"/>
          <w:rtl/>
          <w:lang w:eastAsia="en-US"/>
        </w:rPr>
        <w:t xml:space="preserve"> התקבלה בקש</w:t>
      </w:r>
      <w:r w:rsidRPr="0088787D">
        <w:rPr>
          <w:rFonts w:eastAsiaTheme="minorHAnsi" w:cs="David" w:hint="cs"/>
          <w:sz w:val="24"/>
          <w:szCs w:val="24"/>
          <w:rtl/>
          <w:lang w:eastAsia="en-US"/>
        </w:rPr>
        <w:t>ה</w:t>
      </w:r>
      <w:r w:rsidRPr="0088787D">
        <w:rPr>
          <w:rFonts w:eastAsiaTheme="minorHAnsi" w:cs="David"/>
          <w:sz w:val="24"/>
          <w:szCs w:val="24"/>
          <w:rtl/>
          <w:lang w:eastAsia="en-US"/>
        </w:rPr>
        <w:t xml:space="preserve"> תקינה של בעל רישיון לקבל מידע </w:t>
      </w:r>
      <w:r w:rsidRPr="0088787D">
        <w:rPr>
          <w:rFonts w:eastAsiaTheme="minorHAnsi" w:cs="David" w:hint="cs"/>
          <w:sz w:val="24"/>
          <w:szCs w:val="24"/>
          <w:rtl/>
          <w:lang w:eastAsia="en-US"/>
        </w:rPr>
        <w:t>בתדירות</w:t>
      </w:r>
      <w:r w:rsidRPr="0088787D">
        <w:rPr>
          <w:rFonts w:eastAsiaTheme="minorHAnsi" w:cs="David"/>
          <w:sz w:val="24"/>
          <w:szCs w:val="24"/>
          <w:rtl/>
          <w:lang w:eastAsia="en-US"/>
        </w:rPr>
        <w:t xml:space="preserve"> </w:t>
      </w:r>
      <w:r w:rsidRPr="0088787D">
        <w:rPr>
          <w:rFonts w:eastAsiaTheme="minorHAnsi" w:cs="David" w:hint="cs"/>
          <w:sz w:val="24"/>
          <w:szCs w:val="24"/>
          <w:rtl/>
          <w:lang w:eastAsia="en-US"/>
        </w:rPr>
        <w:t>קבועה</w:t>
      </w:r>
      <w:r w:rsidRPr="0088787D">
        <w:rPr>
          <w:rFonts w:eastAsiaTheme="minorHAnsi" w:cs="David"/>
          <w:sz w:val="24"/>
          <w:szCs w:val="24"/>
          <w:rtl/>
          <w:lang w:eastAsia="en-US"/>
        </w:rPr>
        <w:t xml:space="preserve"> </w:t>
      </w:r>
      <w:r w:rsidRPr="0088787D">
        <w:rPr>
          <w:rFonts w:eastAsiaTheme="minorHAnsi" w:cs="David" w:hint="cs"/>
          <w:sz w:val="24"/>
          <w:szCs w:val="24"/>
          <w:rtl/>
          <w:lang w:eastAsia="en-US"/>
        </w:rPr>
        <w:t>עבור</w:t>
      </w:r>
      <w:r w:rsidRPr="0088787D">
        <w:rPr>
          <w:rFonts w:eastAsiaTheme="minorHAnsi" w:cs="David"/>
          <w:sz w:val="24"/>
          <w:szCs w:val="24"/>
          <w:rtl/>
          <w:lang w:eastAsia="en-US"/>
        </w:rPr>
        <w:t xml:space="preserve"> </w:t>
      </w:r>
      <w:r w:rsidRPr="0088787D">
        <w:rPr>
          <w:rFonts w:eastAsiaTheme="minorHAnsi" w:cs="David" w:hint="cs"/>
          <w:sz w:val="24"/>
          <w:szCs w:val="24"/>
          <w:rtl/>
          <w:lang w:eastAsia="en-US"/>
        </w:rPr>
        <w:t>לקוחותיו</w:t>
      </w:r>
      <w:r w:rsidRPr="0088787D">
        <w:rPr>
          <w:rFonts w:eastAsiaTheme="minorHAnsi" w:cs="David"/>
          <w:sz w:val="24"/>
          <w:szCs w:val="24"/>
          <w:rtl/>
          <w:lang w:eastAsia="en-US"/>
        </w:rPr>
        <w:t xml:space="preserve"> </w:t>
      </w:r>
      <w:r w:rsidRPr="0088787D">
        <w:rPr>
          <w:rFonts w:eastAsiaTheme="minorHAnsi" w:cs="David" w:hint="cs"/>
          <w:sz w:val="24"/>
          <w:szCs w:val="24"/>
          <w:rtl/>
          <w:lang w:eastAsia="en-US"/>
        </w:rPr>
        <w:t>אצל</w:t>
      </w:r>
      <w:r w:rsidRPr="0088787D">
        <w:rPr>
          <w:rFonts w:eastAsiaTheme="minorHAnsi" w:cs="David"/>
          <w:sz w:val="24"/>
          <w:szCs w:val="24"/>
          <w:rtl/>
          <w:lang w:eastAsia="en-US"/>
        </w:rPr>
        <w:t xml:space="preserve"> </w:t>
      </w:r>
      <w:r w:rsidRPr="0088787D">
        <w:rPr>
          <w:rFonts w:eastAsiaTheme="minorHAnsi" w:cs="David" w:hint="cs"/>
          <w:sz w:val="24"/>
          <w:szCs w:val="24"/>
          <w:rtl/>
          <w:lang w:eastAsia="en-US"/>
        </w:rPr>
        <w:t>גוף</w:t>
      </w:r>
      <w:r w:rsidRPr="0088787D">
        <w:rPr>
          <w:rFonts w:eastAsiaTheme="minorHAnsi" w:cs="David"/>
          <w:sz w:val="24"/>
          <w:szCs w:val="24"/>
          <w:rtl/>
          <w:lang w:eastAsia="en-US"/>
        </w:rPr>
        <w:t xml:space="preserve"> </w:t>
      </w:r>
      <w:r w:rsidRPr="0088787D">
        <w:rPr>
          <w:rFonts w:eastAsiaTheme="minorHAnsi" w:cs="David" w:hint="cs"/>
          <w:sz w:val="24"/>
          <w:szCs w:val="24"/>
          <w:rtl/>
          <w:lang w:eastAsia="en-US"/>
        </w:rPr>
        <w:t>מוסדי</w:t>
      </w:r>
      <w:r w:rsidRPr="0088787D">
        <w:rPr>
          <w:rFonts w:eastAsiaTheme="minorHAnsi" w:cs="David"/>
          <w:sz w:val="24"/>
          <w:szCs w:val="24"/>
          <w:rtl/>
          <w:lang w:eastAsia="en-US"/>
        </w:rPr>
        <w:t xml:space="preserve"> </w:t>
      </w:r>
      <w:r w:rsidRPr="0088787D">
        <w:rPr>
          <w:rFonts w:eastAsiaTheme="minorHAnsi" w:cs="David" w:hint="cs"/>
          <w:sz w:val="24"/>
          <w:szCs w:val="24"/>
          <w:rtl/>
          <w:lang w:eastAsia="en-US"/>
        </w:rPr>
        <w:t>מסוים</w:t>
      </w:r>
      <w:r w:rsidRPr="0088787D">
        <w:rPr>
          <w:rFonts w:eastAsiaTheme="minorHAnsi" w:cs="David"/>
          <w:sz w:val="24"/>
          <w:szCs w:val="24"/>
          <w:rtl/>
          <w:lang w:eastAsia="en-US"/>
        </w:rPr>
        <w:t xml:space="preserve"> (להלן - </w:t>
      </w:r>
      <w:r w:rsidRPr="0088787D">
        <w:rPr>
          <w:rFonts w:eastAsiaTheme="minorHAnsi" w:cs="David"/>
          <w:b/>
          <w:bCs/>
          <w:sz w:val="24"/>
          <w:szCs w:val="24"/>
          <w:rtl/>
          <w:lang w:eastAsia="en-US"/>
        </w:rPr>
        <w:t>פרודוקציה</w:t>
      </w:r>
      <w:r w:rsidRPr="0088787D">
        <w:rPr>
          <w:rFonts w:eastAsiaTheme="minorHAnsi" w:cs="David"/>
          <w:sz w:val="24"/>
          <w:szCs w:val="24"/>
          <w:rtl/>
          <w:lang w:eastAsia="en-US"/>
        </w:rPr>
        <w:t xml:space="preserve">), </w:t>
      </w:r>
      <w:r w:rsidRPr="0088787D">
        <w:rPr>
          <w:rFonts w:eastAsiaTheme="minorHAnsi" w:cs="David" w:hint="cs"/>
          <w:sz w:val="24"/>
          <w:szCs w:val="24"/>
          <w:rtl/>
          <w:lang w:eastAsia="en-US"/>
        </w:rPr>
        <w:t>במקום</w:t>
      </w:r>
      <w:r w:rsidRPr="0088787D">
        <w:rPr>
          <w:rFonts w:eastAsiaTheme="minorHAnsi" w:cs="David"/>
          <w:sz w:val="24"/>
          <w:szCs w:val="24"/>
          <w:rtl/>
          <w:lang w:eastAsia="en-US"/>
        </w:rPr>
        <w:t xml:space="preserve"> </w:t>
      </w:r>
      <w:r w:rsidRPr="0088787D">
        <w:rPr>
          <w:rFonts w:eastAsiaTheme="minorHAnsi" w:cs="David" w:hint="cs"/>
          <w:sz w:val="24"/>
          <w:szCs w:val="24"/>
          <w:rtl/>
          <w:lang w:eastAsia="en-US"/>
        </w:rPr>
        <w:t>האמור</w:t>
      </w:r>
      <w:r w:rsidRPr="0088787D">
        <w:rPr>
          <w:rFonts w:eastAsiaTheme="minorHAnsi" w:cs="David"/>
          <w:sz w:val="24"/>
          <w:szCs w:val="24"/>
          <w:rtl/>
          <w:lang w:eastAsia="en-US"/>
        </w:rPr>
        <w:t xml:space="preserve"> </w:t>
      </w:r>
      <w:r w:rsidRPr="0088787D">
        <w:rPr>
          <w:rFonts w:eastAsiaTheme="minorHAnsi" w:cs="David" w:hint="cs"/>
          <w:sz w:val="24"/>
          <w:szCs w:val="24"/>
          <w:rtl/>
          <w:lang w:eastAsia="en-US"/>
        </w:rPr>
        <w:t>בסעיף</w:t>
      </w:r>
      <w:r w:rsidRPr="0088787D">
        <w:rPr>
          <w:rFonts w:eastAsiaTheme="minorHAnsi" w:cs="David"/>
          <w:sz w:val="24"/>
          <w:szCs w:val="24"/>
          <w:rtl/>
          <w:lang w:eastAsia="en-US"/>
        </w:rPr>
        <w:t xml:space="preserve"> 3(ב)(3) </w:t>
      </w:r>
      <w:r w:rsidRPr="0088787D">
        <w:rPr>
          <w:rFonts w:eastAsiaTheme="minorHAnsi" w:cs="David" w:hint="cs"/>
          <w:sz w:val="24"/>
          <w:szCs w:val="24"/>
          <w:rtl/>
          <w:lang w:eastAsia="en-US"/>
        </w:rPr>
        <w:t>יחולו</w:t>
      </w:r>
      <w:r w:rsidRPr="0088787D">
        <w:rPr>
          <w:rFonts w:eastAsiaTheme="minorHAnsi" w:cs="David"/>
          <w:sz w:val="24"/>
          <w:szCs w:val="24"/>
          <w:rtl/>
          <w:lang w:eastAsia="en-US"/>
        </w:rPr>
        <w:t xml:space="preserve"> הוראות אלה: </w:t>
      </w:r>
    </w:p>
    <w:p w:rsidR="004365E3" w:rsidRPr="0088787D" w:rsidRDefault="004365E3" w:rsidP="004365E3">
      <w:pPr>
        <w:numPr>
          <w:ilvl w:val="0"/>
          <w:numId w:val="33"/>
        </w:numPr>
        <w:spacing w:line="360" w:lineRule="auto"/>
        <w:rPr>
          <w:rFonts w:cs="David"/>
          <w:sz w:val="24"/>
          <w:szCs w:val="24"/>
        </w:rPr>
      </w:pPr>
      <w:r w:rsidRPr="0088787D">
        <w:rPr>
          <w:rFonts w:cs="David"/>
          <w:szCs w:val="24"/>
          <w:rtl/>
        </w:rPr>
        <w:t xml:space="preserve"> </w:t>
      </w:r>
      <w:r w:rsidRPr="0088787D">
        <w:rPr>
          <w:rFonts w:cs="David"/>
          <w:sz w:val="24"/>
          <w:szCs w:val="24"/>
          <w:rtl/>
        </w:rPr>
        <w:t>גוף מוסדי יעביר את המידע ל</w:t>
      </w:r>
      <w:r w:rsidRPr="0088787D">
        <w:rPr>
          <w:rFonts w:cs="David" w:hint="cs"/>
          <w:sz w:val="24"/>
          <w:szCs w:val="24"/>
          <w:rtl/>
        </w:rPr>
        <w:t>בעל</w:t>
      </w:r>
      <w:r w:rsidRPr="0088787D">
        <w:rPr>
          <w:rFonts w:cs="David"/>
          <w:sz w:val="24"/>
          <w:szCs w:val="24"/>
          <w:rtl/>
        </w:rPr>
        <w:t xml:space="preserve"> </w:t>
      </w:r>
      <w:r w:rsidRPr="0088787D">
        <w:rPr>
          <w:rFonts w:cs="David" w:hint="cs"/>
          <w:sz w:val="24"/>
          <w:szCs w:val="24"/>
          <w:rtl/>
        </w:rPr>
        <w:t>הרישיון</w:t>
      </w:r>
      <w:r w:rsidRPr="0088787D">
        <w:rPr>
          <w:rFonts w:cs="David"/>
          <w:sz w:val="24"/>
          <w:szCs w:val="24"/>
          <w:rtl/>
        </w:rPr>
        <w:t xml:space="preserve"> באמצעות קובץ ממשק </w:t>
      </w:r>
      <w:r w:rsidRPr="0088787D">
        <w:rPr>
          <w:rFonts w:cs="David" w:hint="cs"/>
          <w:sz w:val="24"/>
          <w:szCs w:val="24"/>
          <w:rtl/>
        </w:rPr>
        <w:t>אחזקות</w:t>
      </w:r>
      <w:r w:rsidRPr="0088787D">
        <w:rPr>
          <w:rFonts w:cs="David"/>
          <w:sz w:val="24"/>
          <w:szCs w:val="24"/>
          <w:rtl/>
        </w:rPr>
        <w:t xml:space="preserve"> </w:t>
      </w:r>
      <w:r w:rsidRPr="0088787D">
        <w:rPr>
          <w:rFonts w:cs="David" w:hint="cs"/>
          <w:sz w:val="24"/>
          <w:szCs w:val="24"/>
          <w:rtl/>
        </w:rPr>
        <w:t>עד</w:t>
      </w:r>
      <w:r w:rsidRPr="0088787D">
        <w:rPr>
          <w:rFonts w:cs="David"/>
          <w:sz w:val="24"/>
          <w:szCs w:val="24"/>
          <w:rtl/>
        </w:rPr>
        <w:t xml:space="preserve"> ל</w:t>
      </w:r>
      <w:r w:rsidRPr="0088787D" w:rsidDel="000172A5">
        <w:rPr>
          <w:rFonts w:cs="David"/>
          <w:sz w:val="24"/>
          <w:szCs w:val="24"/>
          <w:rtl/>
        </w:rPr>
        <w:t xml:space="preserve"> </w:t>
      </w:r>
      <w:r w:rsidRPr="0088787D">
        <w:rPr>
          <w:rFonts w:cs="David"/>
          <w:sz w:val="24"/>
          <w:szCs w:val="24"/>
          <w:rtl/>
        </w:rPr>
        <w:t xml:space="preserve">- 15 </w:t>
      </w:r>
      <w:r w:rsidRPr="0088787D">
        <w:rPr>
          <w:rFonts w:cs="David" w:hint="cs"/>
          <w:sz w:val="24"/>
          <w:szCs w:val="24"/>
          <w:rtl/>
        </w:rPr>
        <w:t>לחודש</w:t>
      </w:r>
      <w:r w:rsidRPr="0088787D">
        <w:rPr>
          <w:rFonts w:cs="David"/>
          <w:sz w:val="24"/>
          <w:szCs w:val="24"/>
          <w:rtl/>
        </w:rPr>
        <w:t xml:space="preserve"> העוקב למועד העברת הבקשה ובהתאם לתדירות המבוקשת, ובלבד שהבקשה הוגשה עד 3 </w:t>
      </w:r>
      <w:r w:rsidRPr="0088787D">
        <w:rPr>
          <w:rFonts w:cs="David" w:hint="cs"/>
          <w:sz w:val="24"/>
          <w:szCs w:val="24"/>
          <w:rtl/>
        </w:rPr>
        <w:t>ימי</w:t>
      </w:r>
      <w:r w:rsidRPr="0088787D">
        <w:rPr>
          <w:rFonts w:cs="David"/>
          <w:sz w:val="24"/>
          <w:szCs w:val="24"/>
          <w:rtl/>
        </w:rPr>
        <w:t xml:space="preserve"> </w:t>
      </w:r>
      <w:r w:rsidRPr="0088787D">
        <w:rPr>
          <w:rFonts w:cs="David" w:hint="cs"/>
          <w:sz w:val="24"/>
          <w:szCs w:val="24"/>
          <w:rtl/>
        </w:rPr>
        <w:t>עסקים</w:t>
      </w:r>
      <w:r w:rsidRPr="0088787D">
        <w:rPr>
          <w:rFonts w:cs="David"/>
          <w:sz w:val="24"/>
          <w:szCs w:val="24"/>
          <w:rtl/>
        </w:rPr>
        <w:t xml:space="preserve"> </w:t>
      </w:r>
      <w:r w:rsidRPr="0088787D">
        <w:rPr>
          <w:rFonts w:cs="David" w:hint="cs"/>
          <w:sz w:val="24"/>
          <w:szCs w:val="24"/>
          <w:rtl/>
        </w:rPr>
        <w:t>לפני</w:t>
      </w:r>
      <w:r w:rsidRPr="0088787D">
        <w:rPr>
          <w:rFonts w:cs="David"/>
          <w:sz w:val="24"/>
          <w:szCs w:val="24"/>
          <w:rtl/>
        </w:rPr>
        <w:t xml:space="preserve"> </w:t>
      </w:r>
      <w:r w:rsidRPr="0088787D">
        <w:rPr>
          <w:rFonts w:cs="David" w:hint="cs"/>
          <w:sz w:val="24"/>
          <w:szCs w:val="24"/>
          <w:rtl/>
        </w:rPr>
        <w:t>יום</w:t>
      </w:r>
      <w:r w:rsidRPr="0088787D">
        <w:rPr>
          <w:rFonts w:cs="David"/>
          <w:sz w:val="24"/>
          <w:szCs w:val="24"/>
          <w:rtl/>
        </w:rPr>
        <w:t xml:space="preserve"> </w:t>
      </w:r>
      <w:r w:rsidRPr="0088787D">
        <w:rPr>
          <w:rFonts w:cs="David" w:hint="cs"/>
          <w:sz w:val="24"/>
          <w:szCs w:val="24"/>
          <w:rtl/>
        </w:rPr>
        <w:t>העסקים</w:t>
      </w:r>
      <w:r w:rsidRPr="0088787D">
        <w:rPr>
          <w:rFonts w:cs="David"/>
          <w:sz w:val="24"/>
          <w:szCs w:val="24"/>
          <w:rtl/>
        </w:rPr>
        <w:t xml:space="preserve"> </w:t>
      </w:r>
      <w:r w:rsidRPr="0088787D">
        <w:rPr>
          <w:rFonts w:cs="David" w:hint="cs"/>
          <w:sz w:val="24"/>
          <w:szCs w:val="24"/>
          <w:rtl/>
        </w:rPr>
        <w:t>האחרון</w:t>
      </w:r>
      <w:r w:rsidRPr="0088787D">
        <w:rPr>
          <w:rFonts w:cs="David"/>
          <w:sz w:val="24"/>
          <w:szCs w:val="24"/>
          <w:rtl/>
        </w:rPr>
        <w:t xml:space="preserve"> </w:t>
      </w:r>
      <w:r w:rsidRPr="0088787D">
        <w:rPr>
          <w:rFonts w:cs="David" w:hint="cs"/>
          <w:sz w:val="24"/>
          <w:szCs w:val="24"/>
          <w:rtl/>
        </w:rPr>
        <w:t>בחודש</w:t>
      </w:r>
      <w:r w:rsidRPr="0088787D">
        <w:rPr>
          <w:rFonts w:cs="David"/>
          <w:sz w:val="24"/>
          <w:szCs w:val="24"/>
          <w:rtl/>
        </w:rPr>
        <w:t xml:space="preserve"> עבורו הוגש</w:t>
      </w:r>
      <w:r w:rsidRPr="0088787D">
        <w:rPr>
          <w:rFonts w:cs="David" w:hint="cs"/>
          <w:sz w:val="24"/>
          <w:szCs w:val="24"/>
          <w:rtl/>
        </w:rPr>
        <w:t>ה הבקשה</w:t>
      </w:r>
      <w:r w:rsidRPr="0088787D">
        <w:rPr>
          <w:rFonts w:cs="David"/>
          <w:sz w:val="24"/>
          <w:szCs w:val="24"/>
          <w:rtl/>
        </w:rPr>
        <w:t xml:space="preserve">. </w:t>
      </w:r>
    </w:p>
    <w:p w:rsidR="00CB4C38" w:rsidRPr="001445E2" w:rsidRDefault="004365E3" w:rsidP="001445E2">
      <w:pPr>
        <w:numPr>
          <w:ilvl w:val="0"/>
          <w:numId w:val="33"/>
        </w:numPr>
        <w:spacing w:line="360" w:lineRule="auto"/>
        <w:rPr>
          <w:rFonts w:cs="David"/>
          <w:sz w:val="24"/>
          <w:szCs w:val="24"/>
        </w:rPr>
      </w:pPr>
      <w:r w:rsidRPr="00F05B17">
        <w:rPr>
          <w:rFonts w:cs="David" w:hint="cs"/>
          <w:sz w:val="24"/>
          <w:szCs w:val="24"/>
          <w:rtl/>
        </w:rPr>
        <w:t>המידע</w:t>
      </w:r>
      <w:r w:rsidRPr="00F05B17">
        <w:rPr>
          <w:rFonts w:cs="David"/>
          <w:sz w:val="24"/>
          <w:szCs w:val="24"/>
          <w:rtl/>
        </w:rPr>
        <w:t xml:space="preserve"> המועבר יהיה מעודכן ביחס ל</w:t>
      </w:r>
      <w:r w:rsidRPr="00F05B17">
        <w:rPr>
          <w:rFonts w:cs="David" w:hint="cs"/>
          <w:sz w:val="24"/>
          <w:szCs w:val="24"/>
          <w:rtl/>
        </w:rPr>
        <w:t>סוף ה</w:t>
      </w:r>
      <w:r w:rsidRPr="00F05B17">
        <w:rPr>
          <w:rFonts w:cs="David"/>
          <w:sz w:val="24"/>
          <w:szCs w:val="24"/>
          <w:rtl/>
        </w:rPr>
        <w:t>חודש ה</w:t>
      </w:r>
      <w:r w:rsidRPr="00F05B17">
        <w:rPr>
          <w:rFonts w:cs="David" w:hint="cs"/>
          <w:sz w:val="24"/>
          <w:szCs w:val="24"/>
          <w:rtl/>
        </w:rPr>
        <w:t>חולף</w:t>
      </w:r>
      <w:r w:rsidRPr="00F05B17">
        <w:rPr>
          <w:rFonts w:cs="David"/>
          <w:sz w:val="24"/>
          <w:szCs w:val="24"/>
          <w:rtl/>
        </w:rPr>
        <w:t>.</w:t>
      </w:r>
    </w:p>
    <w:p w:rsidR="004365E3" w:rsidRPr="00F05B17" w:rsidRDefault="004365E3" w:rsidP="004365E3">
      <w:pPr>
        <w:numPr>
          <w:ilvl w:val="0"/>
          <w:numId w:val="33"/>
        </w:numPr>
        <w:spacing w:line="360" w:lineRule="auto"/>
        <w:rPr>
          <w:rFonts w:cs="David"/>
          <w:sz w:val="24"/>
          <w:szCs w:val="24"/>
        </w:rPr>
      </w:pPr>
      <w:r w:rsidRPr="00F05B17">
        <w:rPr>
          <w:rFonts w:cs="David" w:hint="eastAsia"/>
          <w:sz w:val="24"/>
          <w:szCs w:val="24"/>
          <w:rtl/>
        </w:rPr>
        <w:lastRenderedPageBreak/>
        <w:t>במקרה</w:t>
      </w:r>
      <w:r w:rsidRPr="00F05B17">
        <w:rPr>
          <w:rFonts w:cs="David"/>
          <w:sz w:val="24"/>
          <w:szCs w:val="24"/>
          <w:rtl/>
        </w:rPr>
        <w:t xml:space="preserve"> </w:t>
      </w:r>
      <w:r w:rsidRPr="00F05B17">
        <w:rPr>
          <w:rFonts w:cs="David" w:hint="eastAsia"/>
          <w:sz w:val="24"/>
          <w:szCs w:val="24"/>
          <w:rtl/>
        </w:rPr>
        <w:t>שבו</w:t>
      </w:r>
      <w:r w:rsidRPr="00F05B17">
        <w:rPr>
          <w:rFonts w:cs="David"/>
          <w:sz w:val="24"/>
          <w:szCs w:val="24"/>
          <w:rtl/>
        </w:rPr>
        <w:t xml:space="preserve"> </w:t>
      </w:r>
      <w:r w:rsidRPr="00F05B17">
        <w:rPr>
          <w:rFonts w:cs="David" w:hint="eastAsia"/>
          <w:sz w:val="24"/>
          <w:szCs w:val="24"/>
          <w:rtl/>
        </w:rPr>
        <w:t>הפרודוקציה</w:t>
      </w:r>
      <w:r w:rsidRPr="00F05B17">
        <w:rPr>
          <w:rFonts w:cs="David"/>
          <w:sz w:val="24"/>
          <w:szCs w:val="24"/>
          <w:rtl/>
        </w:rPr>
        <w:t xml:space="preserve"> </w:t>
      </w:r>
      <w:r w:rsidRPr="00F05B17">
        <w:rPr>
          <w:rFonts w:cs="David" w:hint="eastAsia"/>
          <w:sz w:val="24"/>
          <w:szCs w:val="24"/>
          <w:rtl/>
        </w:rPr>
        <w:t>מבוקשת</w:t>
      </w:r>
      <w:r w:rsidRPr="00F05B17">
        <w:rPr>
          <w:rFonts w:cs="David"/>
          <w:sz w:val="24"/>
          <w:szCs w:val="24"/>
          <w:rtl/>
        </w:rPr>
        <w:t xml:space="preserve"> </w:t>
      </w:r>
      <w:r w:rsidRPr="00F05B17">
        <w:rPr>
          <w:rFonts w:cs="David" w:hint="eastAsia"/>
          <w:sz w:val="24"/>
          <w:szCs w:val="24"/>
          <w:rtl/>
        </w:rPr>
        <w:t>בתדירות</w:t>
      </w:r>
      <w:r w:rsidRPr="00F05B17">
        <w:rPr>
          <w:rFonts w:cs="David"/>
          <w:sz w:val="24"/>
          <w:szCs w:val="24"/>
          <w:rtl/>
        </w:rPr>
        <w:t xml:space="preserve"> </w:t>
      </w:r>
      <w:r w:rsidRPr="00F05B17">
        <w:rPr>
          <w:rFonts w:cs="David" w:hint="eastAsia"/>
          <w:sz w:val="24"/>
          <w:szCs w:val="24"/>
          <w:rtl/>
        </w:rPr>
        <w:t>חודשית</w:t>
      </w:r>
      <w:r w:rsidRPr="00F05B17">
        <w:rPr>
          <w:rFonts w:cs="David" w:hint="cs"/>
          <w:sz w:val="24"/>
          <w:szCs w:val="24"/>
          <w:rtl/>
        </w:rPr>
        <w:t xml:space="preserve"> או רבעונית</w:t>
      </w:r>
      <w:r w:rsidRPr="00F05B17">
        <w:rPr>
          <w:rFonts w:cs="David"/>
          <w:sz w:val="24"/>
          <w:szCs w:val="24"/>
          <w:rtl/>
        </w:rPr>
        <w:t xml:space="preserve"> יעביר הגוף המוסדי לבעל הרישיון גם דו"ח גריעת מוצרים. </w:t>
      </w:r>
      <w:r w:rsidRPr="00F05B17">
        <w:rPr>
          <w:rFonts w:cs="David" w:hint="eastAsia"/>
          <w:sz w:val="24"/>
          <w:szCs w:val="24"/>
          <w:rtl/>
        </w:rPr>
        <w:t>למען</w:t>
      </w:r>
      <w:r w:rsidRPr="00F05B17">
        <w:rPr>
          <w:rFonts w:cs="David"/>
          <w:sz w:val="24"/>
          <w:szCs w:val="24"/>
          <w:rtl/>
        </w:rPr>
        <w:t xml:space="preserve"> הסר ספק, יובהר כי </w:t>
      </w:r>
      <w:r w:rsidRPr="00F05B17">
        <w:rPr>
          <w:rFonts w:cs="David" w:hint="eastAsia"/>
          <w:sz w:val="24"/>
          <w:szCs w:val="24"/>
          <w:rtl/>
        </w:rPr>
        <w:t>יש</w:t>
      </w:r>
      <w:r w:rsidRPr="00F05B17">
        <w:rPr>
          <w:rFonts w:cs="David"/>
          <w:sz w:val="24"/>
          <w:szCs w:val="24"/>
          <w:rtl/>
        </w:rPr>
        <w:t xml:space="preserve"> ל</w:t>
      </w:r>
      <w:r w:rsidRPr="00F05B17">
        <w:rPr>
          <w:rFonts w:cs="David" w:hint="eastAsia"/>
          <w:sz w:val="24"/>
          <w:szCs w:val="24"/>
          <w:rtl/>
        </w:rPr>
        <w:t>צרף</w:t>
      </w:r>
      <w:r w:rsidRPr="00F05B17">
        <w:rPr>
          <w:rFonts w:cs="David"/>
          <w:sz w:val="24"/>
          <w:szCs w:val="24"/>
          <w:rtl/>
        </w:rPr>
        <w:t xml:space="preserve"> דו"ח גריעת מוצרים לבקשת פרודוקציה גם אם לא חל שינוי בהרכב המוצרים והלקוחות של </w:t>
      </w:r>
      <w:r w:rsidRPr="00F05B17">
        <w:rPr>
          <w:rFonts w:cs="David" w:hint="eastAsia"/>
          <w:sz w:val="24"/>
          <w:szCs w:val="24"/>
          <w:rtl/>
        </w:rPr>
        <w:t>בעל</w:t>
      </w:r>
      <w:r w:rsidRPr="00F05B17">
        <w:rPr>
          <w:rFonts w:cs="David"/>
          <w:sz w:val="24"/>
          <w:szCs w:val="24"/>
          <w:rtl/>
        </w:rPr>
        <w:t xml:space="preserve"> </w:t>
      </w:r>
      <w:r w:rsidRPr="00F05B17">
        <w:rPr>
          <w:rFonts w:cs="David" w:hint="eastAsia"/>
          <w:sz w:val="24"/>
          <w:szCs w:val="24"/>
          <w:rtl/>
        </w:rPr>
        <w:t>הרישיון</w:t>
      </w:r>
      <w:r w:rsidRPr="00F05B17">
        <w:rPr>
          <w:rFonts w:cs="David"/>
          <w:sz w:val="24"/>
          <w:szCs w:val="24"/>
          <w:rtl/>
        </w:rPr>
        <w:t xml:space="preserve">. </w:t>
      </w:r>
      <w:r w:rsidRPr="00F05B17">
        <w:rPr>
          <w:rFonts w:cs="David" w:hint="eastAsia"/>
          <w:sz w:val="24"/>
          <w:szCs w:val="24"/>
          <w:rtl/>
        </w:rPr>
        <w:t>במקרה</w:t>
      </w:r>
      <w:r w:rsidRPr="00F05B17">
        <w:rPr>
          <w:rFonts w:cs="David"/>
          <w:sz w:val="24"/>
          <w:szCs w:val="24"/>
          <w:rtl/>
        </w:rPr>
        <w:t xml:space="preserve"> </w:t>
      </w:r>
      <w:r w:rsidRPr="00F05B17">
        <w:rPr>
          <w:rFonts w:cs="David" w:hint="eastAsia"/>
          <w:sz w:val="24"/>
          <w:szCs w:val="24"/>
          <w:rtl/>
        </w:rPr>
        <w:t>של</w:t>
      </w:r>
      <w:r w:rsidRPr="00F05B17">
        <w:rPr>
          <w:rFonts w:cs="David"/>
          <w:sz w:val="24"/>
          <w:szCs w:val="24"/>
          <w:rtl/>
        </w:rPr>
        <w:t xml:space="preserve"> </w:t>
      </w:r>
      <w:r w:rsidRPr="00F05B17">
        <w:rPr>
          <w:rFonts w:cs="David" w:hint="eastAsia"/>
          <w:sz w:val="24"/>
          <w:szCs w:val="24"/>
          <w:rtl/>
        </w:rPr>
        <w:t>העברת</w:t>
      </w:r>
      <w:r w:rsidRPr="00F05B17">
        <w:rPr>
          <w:rFonts w:cs="David"/>
          <w:sz w:val="24"/>
          <w:szCs w:val="24"/>
          <w:rtl/>
        </w:rPr>
        <w:t xml:space="preserve"> </w:t>
      </w:r>
      <w:r w:rsidRPr="00F05B17">
        <w:rPr>
          <w:rFonts w:cs="David" w:hint="eastAsia"/>
          <w:sz w:val="24"/>
          <w:szCs w:val="24"/>
          <w:rtl/>
        </w:rPr>
        <w:t>קובץ</w:t>
      </w:r>
      <w:r w:rsidRPr="00F05B17">
        <w:rPr>
          <w:rFonts w:cs="David"/>
          <w:sz w:val="24"/>
          <w:szCs w:val="24"/>
          <w:rtl/>
        </w:rPr>
        <w:t xml:space="preserve"> דו"ח </w:t>
      </w:r>
      <w:r w:rsidRPr="00F05B17">
        <w:rPr>
          <w:rFonts w:cs="David" w:hint="eastAsia"/>
          <w:sz w:val="24"/>
          <w:szCs w:val="24"/>
          <w:rtl/>
        </w:rPr>
        <w:t>גריעת</w:t>
      </w:r>
      <w:r w:rsidRPr="00F05B17">
        <w:rPr>
          <w:rFonts w:cs="David"/>
          <w:sz w:val="24"/>
          <w:szCs w:val="24"/>
          <w:rtl/>
        </w:rPr>
        <w:t xml:space="preserve"> </w:t>
      </w:r>
      <w:r w:rsidRPr="00F05B17">
        <w:rPr>
          <w:rFonts w:cs="David" w:hint="eastAsia"/>
          <w:sz w:val="24"/>
          <w:szCs w:val="24"/>
          <w:rtl/>
        </w:rPr>
        <w:t>מוצרים</w:t>
      </w:r>
      <w:r w:rsidRPr="00F05B17">
        <w:rPr>
          <w:rFonts w:cs="David"/>
          <w:sz w:val="24"/>
          <w:szCs w:val="24"/>
          <w:rtl/>
        </w:rPr>
        <w:t xml:space="preserve"> </w:t>
      </w:r>
      <w:r w:rsidRPr="00F05B17">
        <w:rPr>
          <w:rFonts w:cs="David" w:hint="eastAsia"/>
          <w:sz w:val="24"/>
          <w:szCs w:val="24"/>
          <w:rtl/>
        </w:rPr>
        <w:t>לראשונה</w:t>
      </w:r>
      <w:r w:rsidRPr="00F05B17">
        <w:rPr>
          <w:rFonts w:cs="David"/>
          <w:sz w:val="24"/>
          <w:szCs w:val="24"/>
          <w:rtl/>
        </w:rPr>
        <w:t xml:space="preserve"> </w:t>
      </w:r>
      <w:r w:rsidRPr="00F05B17">
        <w:rPr>
          <w:rFonts w:cs="David" w:hint="eastAsia"/>
          <w:sz w:val="24"/>
          <w:szCs w:val="24"/>
          <w:rtl/>
        </w:rPr>
        <w:t>במענה</w:t>
      </w:r>
      <w:r w:rsidRPr="00F05B17">
        <w:rPr>
          <w:rFonts w:cs="David"/>
          <w:sz w:val="24"/>
          <w:szCs w:val="24"/>
          <w:rtl/>
        </w:rPr>
        <w:t xml:space="preserve"> לבקשה בתדירות קבועה, </w:t>
      </w:r>
      <w:r w:rsidRPr="00F05B17">
        <w:rPr>
          <w:rFonts w:cs="David" w:hint="eastAsia"/>
          <w:sz w:val="24"/>
          <w:szCs w:val="24"/>
          <w:rtl/>
        </w:rPr>
        <w:t>יועבר</w:t>
      </w:r>
      <w:r w:rsidRPr="00F05B17">
        <w:rPr>
          <w:rFonts w:cs="David"/>
          <w:sz w:val="24"/>
          <w:szCs w:val="24"/>
          <w:rtl/>
        </w:rPr>
        <w:t xml:space="preserve"> </w:t>
      </w:r>
      <w:r w:rsidRPr="00F05B17">
        <w:rPr>
          <w:rFonts w:cs="David" w:hint="eastAsia"/>
          <w:sz w:val="24"/>
          <w:szCs w:val="24"/>
          <w:rtl/>
        </w:rPr>
        <w:t>קובץ</w:t>
      </w:r>
      <w:r w:rsidRPr="00F05B17">
        <w:rPr>
          <w:rFonts w:cs="David"/>
          <w:sz w:val="24"/>
          <w:szCs w:val="24"/>
          <w:rtl/>
        </w:rPr>
        <w:t xml:space="preserve"> </w:t>
      </w:r>
      <w:r w:rsidRPr="00F05B17">
        <w:rPr>
          <w:rFonts w:cs="David" w:hint="eastAsia"/>
          <w:sz w:val="24"/>
          <w:szCs w:val="24"/>
          <w:rtl/>
        </w:rPr>
        <w:t>ריק</w:t>
      </w:r>
      <w:r w:rsidRPr="00F05B17">
        <w:rPr>
          <w:rFonts w:cs="David"/>
          <w:sz w:val="24"/>
          <w:szCs w:val="24"/>
          <w:rtl/>
        </w:rPr>
        <w:t>.</w:t>
      </w:r>
    </w:p>
    <w:p w:rsidR="004365E3" w:rsidRPr="002C1C02" w:rsidRDefault="004365E3" w:rsidP="004365E3">
      <w:pPr>
        <w:rPr>
          <w:rtl/>
        </w:rPr>
      </w:pPr>
    </w:p>
    <w:p w:rsidR="004365E3" w:rsidRPr="0088787D" w:rsidRDefault="004365E3" w:rsidP="004365E3">
      <w:pPr>
        <w:numPr>
          <w:ilvl w:val="0"/>
          <w:numId w:val="8"/>
        </w:numPr>
        <w:spacing w:line="360" w:lineRule="auto"/>
        <w:rPr>
          <w:rFonts w:cs="David"/>
          <w:b/>
          <w:bCs/>
          <w:szCs w:val="24"/>
        </w:rPr>
      </w:pPr>
      <w:r w:rsidRPr="0088787D">
        <w:rPr>
          <w:rFonts w:cs="David" w:hint="eastAsia"/>
          <w:b/>
          <w:bCs/>
          <w:sz w:val="24"/>
          <w:szCs w:val="24"/>
          <w:rtl/>
        </w:rPr>
        <w:t>כללים</w:t>
      </w:r>
      <w:r w:rsidRPr="0088787D">
        <w:rPr>
          <w:rFonts w:cs="David"/>
          <w:b/>
          <w:bCs/>
          <w:sz w:val="24"/>
          <w:szCs w:val="24"/>
          <w:rtl/>
        </w:rPr>
        <w:t xml:space="preserve"> </w:t>
      </w:r>
      <w:r w:rsidRPr="0088787D">
        <w:rPr>
          <w:rFonts w:cs="David" w:hint="eastAsia"/>
          <w:b/>
          <w:bCs/>
          <w:sz w:val="24"/>
          <w:szCs w:val="24"/>
          <w:rtl/>
        </w:rPr>
        <w:t>לעניין</w:t>
      </w:r>
      <w:r w:rsidRPr="0088787D">
        <w:rPr>
          <w:rFonts w:cs="David"/>
          <w:b/>
          <w:bCs/>
          <w:sz w:val="24"/>
          <w:szCs w:val="24"/>
          <w:rtl/>
        </w:rPr>
        <w:t xml:space="preserve"> </w:t>
      </w:r>
      <w:r w:rsidRPr="0088787D">
        <w:rPr>
          <w:rFonts w:cs="David" w:hint="eastAsia"/>
          <w:b/>
          <w:bCs/>
          <w:sz w:val="24"/>
          <w:szCs w:val="24"/>
          <w:rtl/>
        </w:rPr>
        <w:t>העברת</w:t>
      </w:r>
      <w:r w:rsidRPr="0088787D">
        <w:rPr>
          <w:rFonts w:cs="David"/>
          <w:b/>
          <w:bCs/>
          <w:sz w:val="24"/>
          <w:szCs w:val="24"/>
          <w:rtl/>
        </w:rPr>
        <w:t xml:space="preserve"> </w:t>
      </w:r>
      <w:r w:rsidRPr="0088787D">
        <w:rPr>
          <w:rFonts w:cs="David" w:hint="eastAsia"/>
          <w:b/>
          <w:bCs/>
          <w:sz w:val="24"/>
          <w:szCs w:val="24"/>
          <w:rtl/>
        </w:rPr>
        <w:t>היזון</w:t>
      </w:r>
      <w:r w:rsidRPr="0088787D">
        <w:rPr>
          <w:rFonts w:cs="David"/>
          <w:b/>
          <w:bCs/>
          <w:sz w:val="24"/>
          <w:szCs w:val="24"/>
          <w:rtl/>
        </w:rPr>
        <w:t xml:space="preserve"> </w:t>
      </w:r>
      <w:r w:rsidRPr="0088787D">
        <w:rPr>
          <w:rFonts w:cs="David" w:hint="eastAsia"/>
          <w:b/>
          <w:bCs/>
          <w:sz w:val="24"/>
          <w:szCs w:val="24"/>
          <w:rtl/>
        </w:rPr>
        <w:t>חוזר</w:t>
      </w:r>
      <w:r w:rsidRPr="0088787D">
        <w:rPr>
          <w:rFonts w:cs="David"/>
          <w:b/>
          <w:bCs/>
          <w:sz w:val="24"/>
          <w:szCs w:val="24"/>
          <w:rtl/>
        </w:rPr>
        <w:t xml:space="preserve"> </w:t>
      </w:r>
      <w:r w:rsidRPr="0088787D">
        <w:rPr>
          <w:rFonts w:cs="David" w:hint="eastAsia"/>
          <w:b/>
          <w:bCs/>
          <w:sz w:val="24"/>
          <w:szCs w:val="24"/>
          <w:rtl/>
        </w:rPr>
        <w:t>על</w:t>
      </w:r>
      <w:r w:rsidRPr="0088787D">
        <w:rPr>
          <w:rFonts w:cs="David"/>
          <w:b/>
          <w:bCs/>
          <w:sz w:val="24"/>
          <w:szCs w:val="24"/>
          <w:rtl/>
        </w:rPr>
        <w:t xml:space="preserve"> </w:t>
      </w:r>
      <w:r w:rsidRPr="0088787D">
        <w:rPr>
          <w:rFonts w:cs="David" w:hint="eastAsia"/>
          <w:b/>
          <w:bCs/>
          <w:sz w:val="24"/>
          <w:szCs w:val="24"/>
          <w:rtl/>
        </w:rPr>
        <w:t>ביטול</w:t>
      </w:r>
      <w:r w:rsidRPr="0088787D">
        <w:rPr>
          <w:rFonts w:cs="David"/>
          <w:b/>
          <w:bCs/>
          <w:sz w:val="24"/>
          <w:szCs w:val="24"/>
          <w:rtl/>
        </w:rPr>
        <w:t xml:space="preserve"> </w:t>
      </w:r>
      <w:r w:rsidRPr="0088787D">
        <w:rPr>
          <w:rFonts w:cs="David" w:hint="eastAsia"/>
          <w:b/>
          <w:bCs/>
          <w:sz w:val="24"/>
          <w:szCs w:val="24"/>
          <w:rtl/>
        </w:rPr>
        <w:t>בקשת</w:t>
      </w:r>
      <w:r w:rsidRPr="0088787D">
        <w:rPr>
          <w:rFonts w:cs="David"/>
          <w:b/>
          <w:bCs/>
          <w:sz w:val="24"/>
          <w:szCs w:val="24"/>
          <w:rtl/>
        </w:rPr>
        <w:t xml:space="preserve"> </w:t>
      </w:r>
      <w:r w:rsidRPr="0088787D">
        <w:rPr>
          <w:rFonts w:cs="David" w:hint="eastAsia"/>
          <w:b/>
          <w:bCs/>
          <w:sz w:val="24"/>
          <w:szCs w:val="24"/>
          <w:rtl/>
        </w:rPr>
        <w:t>פרודוקציה</w:t>
      </w:r>
      <w:r w:rsidRPr="0088787D">
        <w:rPr>
          <w:rFonts w:cs="David"/>
          <w:b/>
          <w:bCs/>
          <w:szCs w:val="24"/>
          <w:rtl/>
        </w:rPr>
        <w:t xml:space="preserve"> </w:t>
      </w:r>
    </w:p>
    <w:p w:rsidR="004365E3" w:rsidRPr="0088787D" w:rsidRDefault="004365E3" w:rsidP="004365E3">
      <w:pPr>
        <w:spacing w:line="360" w:lineRule="auto"/>
        <w:ind w:left="360"/>
        <w:contextualSpacing/>
        <w:rPr>
          <w:rFonts w:eastAsiaTheme="minorHAnsi" w:cs="David"/>
          <w:sz w:val="24"/>
          <w:szCs w:val="24"/>
          <w:rtl/>
          <w:lang w:eastAsia="en-US"/>
        </w:rPr>
      </w:pPr>
      <w:r w:rsidRPr="0088787D">
        <w:rPr>
          <w:rFonts w:eastAsiaTheme="minorHAnsi" w:cs="David" w:hint="cs"/>
          <w:sz w:val="24"/>
          <w:szCs w:val="24"/>
          <w:rtl/>
          <w:lang w:eastAsia="en-US"/>
        </w:rPr>
        <w:t>במקרה</w:t>
      </w:r>
      <w:r w:rsidRPr="0088787D">
        <w:rPr>
          <w:rFonts w:eastAsiaTheme="minorHAnsi" w:cs="David"/>
          <w:sz w:val="24"/>
          <w:szCs w:val="24"/>
          <w:rtl/>
          <w:lang w:eastAsia="en-US"/>
        </w:rPr>
        <w:t xml:space="preserve"> </w:t>
      </w:r>
      <w:r w:rsidRPr="0088787D">
        <w:rPr>
          <w:rFonts w:eastAsiaTheme="minorHAnsi" w:cs="David" w:hint="cs"/>
          <w:sz w:val="24"/>
          <w:szCs w:val="24"/>
          <w:rtl/>
          <w:lang w:eastAsia="en-US"/>
        </w:rPr>
        <w:t>שבו</w:t>
      </w:r>
      <w:r w:rsidRPr="0088787D">
        <w:rPr>
          <w:rFonts w:eastAsiaTheme="minorHAnsi" w:cs="David"/>
          <w:sz w:val="24"/>
          <w:szCs w:val="24"/>
          <w:rtl/>
          <w:lang w:eastAsia="en-US"/>
        </w:rPr>
        <w:t xml:space="preserve"> התקבלה בקש</w:t>
      </w:r>
      <w:r w:rsidRPr="0088787D">
        <w:rPr>
          <w:rFonts w:eastAsiaTheme="minorHAnsi" w:cs="David" w:hint="cs"/>
          <w:sz w:val="24"/>
          <w:szCs w:val="24"/>
          <w:rtl/>
          <w:lang w:eastAsia="en-US"/>
        </w:rPr>
        <w:t>ה</w:t>
      </w:r>
      <w:r w:rsidRPr="0088787D">
        <w:rPr>
          <w:rFonts w:eastAsiaTheme="minorHAnsi" w:cs="David"/>
          <w:sz w:val="24"/>
          <w:szCs w:val="24"/>
          <w:rtl/>
          <w:lang w:eastAsia="en-US"/>
        </w:rPr>
        <w:t xml:space="preserve"> </w:t>
      </w:r>
      <w:r w:rsidRPr="0088787D">
        <w:rPr>
          <w:rFonts w:eastAsiaTheme="minorHAnsi" w:cs="David" w:hint="cs"/>
          <w:sz w:val="24"/>
          <w:szCs w:val="24"/>
          <w:rtl/>
          <w:lang w:eastAsia="en-US"/>
        </w:rPr>
        <w:t>תקינה</w:t>
      </w:r>
      <w:r w:rsidRPr="0088787D">
        <w:rPr>
          <w:rFonts w:eastAsiaTheme="minorHAnsi" w:cs="David"/>
          <w:sz w:val="24"/>
          <w:szCs w:val="24"/>
          <w:rtl/>
          <w:lang w:eastAsia="en-US"/>
        </w:rPr>
        <w:t xml:space="preserve"> </w:t>
      </w:r>
      <w:r w:rsidRPr="0088787D">
        <w:rPr>
          <w:rFonts w:eastAsiaTheme="minorHAnsi" w:cs="David" w:hint="cs"/>
          <w:sz w:val="24"/>
          <w:szCs w:val="24"/>
          <w:rtl/>
          <w:lang w:eastAsia="en-US"/>
        </w:rPr>
        <w:t>של</w:t>
      </w:r>
      <w:r w:rsidRPr="0088787D">
        <w:rPr>
          <w:rFonts w:eastAsiaTheme="minorHAnsi" w:cs="David"/>
          <w:sz w:val="24"/>
          <w:szCs w:val="24"/>
          <w:rtl/>
          <w:lang w:eastAsia="en-US"/>
        </w:rPr>
        <w:t xml:space="preserve"> בעל רישיון ל</w:t>
      </w:r>
      <w:r w:rsidRPr="0088787D">
        <w:rPr>
          <w:rFonts w:eastAsiaTheme="minorHAnsi" w:cs="David" w:hint="cs"/>
          <w:sz w:val="24"/>
          <w:szCs w:val="24"/>
          <w:rtl/>
          <w:lang w:eastAsia="en-US"/>
        </w:rPr>
        <w:t>ביטול</w:t>
      </w:r>
      <w:r w:rsidRPr="0088787D">
        <w:rPr>
          <w:rFonts w:eastAsiaTheme="minorHAnsi" w:cs="David"/>
          <w:sz w:val="24"/>
          <w:szCs w:val="24"/>
          <w:rtl/>
          <w:lang w:eastAsia="en-US"/>
        </w:rPr>
        <w:t xml:space="preserve"> </w:t>
      </w:r>
      <w:r w:rsidRPr="0088787D">
        <w:rPr>
          <w:rFonts w:eastAsiaTheme="minorHAnsi" w:cs="David" w:hint="cs"/>
          <w:sz w:val="24"/>
          <w:szCs w:val="24"/>
          <w:rtl/>
          <w:lang w:eastAsia="en-US"/>
        </w:rPr>
        <w:t>בקשת</w:t>
      </w:r>
      <w:r w:rsidRPr="0088787D">
        <w:rPr>
          <w:rFonts w:eastAsiaTheme="minorHAnsi" w:cs="David"/>
          <w:sz w:val="24"/>
          <w:szCs w:val="24"/>
          <w:rtl/>
          <w:lang w:eastAsia="en-US"/>
        </w:rPr>
        <w:t xml:space="preserve"> </w:t>
      </w:r>
      <w:r w:rsidRPr="0088787D">
        <w:rPr>
          <w:rFonts w:eastAsiaTheme="minorHAnsi" w:cs="David" w:hint="cs"/>
          <w:sz w:val="24"/>
          <w:szCs w:val="24"/>
          <w:rtl/>
          <w:lang w:eastAsia="en-US"/>
        </w:rPr>
        <w:t>פרודוקציה</w:t>
      </w:r>
      <w:r w:rsidRPr="0088787D">
        <w:rPr>
          <w:rFonts w:eastAsiaTheme="minorHAnsi" w:cs="David"/>
          <w:sz w:val="24"/>
          <w:szCs w:val="24"/>
          <w:rtl/>
          <w:lang w:eastAsia="en-US"/>
        </w:rPr>
        <w:t xml:space="preserve"> </w:t>
      </w:r>
      <w:r w:rsidRPr="0088787D">
        <w:rPr>
          <w:rFonts w:eastAsiaTheme="minorHAnsi" w:cs="David" w:hint="cs"/>
          <w:sz w:val="24"/>
          <w:szCs w:val="24"/>
          <w:rtl/>
          <w:lang w:eastAsia="en-US"/>
        </w:rPr>
        <w:t>שהוגשה</w:t>
      </w:r>
      <w:r w:rsidRPr="0088787D">
        <w:rPr>
          <w:rFonts w:eastAsiaTheme="minorHAnsi" w:cs="David"/>
          <w:sz w:val="24"/>
          <w:szCs w:val="24"/>
          <w:rtl/>
          <w:lang w:eastAsia="en-US"/>
        </w:rPr>
        <w:t xml:space="preserve"> </w:t>
      </w:r>
      <w:r w:rsidRPr="0088787D">
        <w:rPr>
          <w:rFonts w:eastAsiaTheme="minorHAnsi" w:cs="David" w:hint="cs"/>
          <w:sz w:val="24"/>
          <w:szCs w:val="24"/>
          <w:rtl/>
          <w:lang w:eastAsia="en-US"/>
        </w:rPr>
        <w:t>עד</w:t>
      </w:r>
      <w:r w:rsidRPr="0088787D">
        <w:rPr>
          <w:rFonts w:eastAsiaTheme="minorHAnsi" w:cs="David"/>
          <w:sz w:val="24"/>
          <w:szCs w:val="24"/>
          <w:rtl/>
          <w:lang w:eastAsia="en-US"/>
        </w:rPr>
        <w:t xml:space="preserve"> 3 </w:t>
      </w:r>
      <w:r w:rsidRPr="0088787D">
        <w:rPr>
          <w:rFonts w:eastAsiaTheme="minorHAnsi" w:cs="David" w:hint="cs"/>
          <w:sz w:val="24"/>
          <w:szCs w:val="24"/>
          <w:rtl/>
          <w:lang w:eastAsia="en-US"/>
        </w:rPr>
        <w:t>ימי</w:t>
      </w:r>
      <w:r w:rsidRPr="0088787D">
        <w:rPr>
          <w:rFonts w:eastAsiaTheme="minorHAnsi" w:cs="David"/>
          <w:sz w:val="24"/>
          <w:szCs w:val="24"/>
          <w:rtl/>
          <w:lang w:eastAsia="en-US"/>
        </w:rPr>
        <w:t xml:space="preserve"> </w:t>
      </w:r>
      <w:r w:rsidRPr="0088787D">
        <w:rPr>
          <w:rFonts w:eastAsiaTheme="minorHAnsi" w:cs="David" w:hint="cs"/>
          <w:sz w:val="24"/>
          <w:szCs w:val="24"/>
          <w:rtl/>
          <w:lang w:eastAsia="en-US"/>
        </w:rPr>
        <w:t>עסקים</w:t>
      </w:r>
      <w:r w:rsidRPr="0088787D">
        <w:rPr>
          <w:rFonts w:eastAsiaTheme="minorHAnsi" w:cs="David"/>
          <w:sz w:val="24"/>
          <w:szCs w:val="24"/>
          <w:rtl/>
          <w:lang w:eastAsia="en-US"/>
        </w:rPr>
        <w:t xml:space="preserve"> </w:t>
      </w:r>
      <w:r w:rsidRPr="0088787D">
        <w:rPr>
          <w:rFonts w:eastAsiaTheme="minorHAnsi" w:cs="David" w:hint="cs"/>
          <w:sz w:val="24"/>
          <w:szCs w:val="24"/>
          <w:rtl/>
          <w:lang w:eastAsia="en-US"/>
        </w:rPr>
        <w:t>לפני</w:t>
      </w:r>
      <w:r w:rsidRPr="0088787D">
        <w:rPr>
          <w:rFonts w:eastAsiaTheme="minorHAnsi" w:cs="David"/>
          <w:sz w:val="24"/>
          <w:szCs w:val="24"/>
          <w:rtl/>
          <w:lang w:eastAsia="en-US"/>
        </w:rPr>
        <w:t xml:space="preserve"> </w:t>
      </w:r>
      <w:r w:rsidRPr="0088787D">
        <w:rPr>
          <w:rFonts w:eastAsiaTheme="minorHAnsi" w:cs="David" w:hint="cs"/>
          <w:sz w:val="24"/>
          <w:szCs w:val="24"/>
          <w:rtl/>
          <w:lang w:eastAsia="en-US"/>
        </w:rPr>
        <w:t>יום</w:t>
      </w:r>
      <w:r w:rsidRPr="0088787D">
        <w:rPr>
          <w:rFonts w:eastAsiaTheme="minorHAnsi" w:cs="David"/>
          <w:sz w:val="24"/>
          <w:szCs w:val="24"/>
          <w:rtl/>
          <w:lang w:eastAsia="en-US"/>
        </w:rPr>
        <w:t xml:space="preserve"> </w:t>
      </w:r>
      <w:r w:rsidRPr="0088787D">
        <w:rPr>
          <w:rFonts w:eastAsiaTheme="minorHAnsi" w:cs="David" w:hint="cs"/>
          <w:sz w:val="24"/>
          <w:szCs w:val="24"/>
          <w:rtl/>
          <w:lang w:eastAsia="en-US"/>
        </w:rPr>
        <w:t>העסקים</w:t>
      </w:r>
      <w:r w:rsidRPr="0088787D">
        <w:rPr>
          <w:rFonts w:eastAsiaTheme="minorHAnsi" w:cs="David"/>
          <w:sz w:val="24"/>
          <w:szCs w:val="24"/>
          <w:rtl/>
          <w:lang w:eastAsia="en-US"/>
        </w:rPr>
        <w:t xml:space="preserve"> </w:t>
      </w:r>
      <w:r w:rsidRPr="0088787D">
        <w:rPr>
          <w:rFonts w:eastAsiaTheme="minorHAnsi" w:cs="David" w:hint="cs"/>
          <w:sz w:val="24"/>
          <w:szCs w:val="24"/>
          <w:rtl/>
          <w:lang w:eastAsia="en-US"/>
        </w:rPr>
        <w:t>האחרון</w:t>
      </w:r>
      <w:r w:rsidRPr="0088787D">
        <w:rPr>
          <w:rFonts w:eastAsiaTheme="minorHAnsi" w:cs="David"/>
          <w:sz w:val="24"/>
          <w:szCs w:val="24"/>
          <w:rtl/>
          <w:lang w:eastAsia="en-US"/>
        </w:rPr>
        <w:t xml:space="preserve"> </w:t>
      </w:r>
      <w:r w:rsidRPr="0088787D">
        <w:rPr>
          <w:rFonts w:eastAsiaTheme="minorHAnsi" w:cs="David" w:hint="cs"/>
          <w:sz w:val="24"/>
          <w:szCs w:val="24"/>
          <w:rtl/>
          <w:lang w:eastAsia="en-US"/>
        </w:rPr>
        <w:t>בחודש</w:t>
      </w:r>
      <w:r w:rsidRPr="0088787D">
        <w:rPr>
          <w:rFonts w:eastAsiaTheme="minorHAnsi" w:cs="David"/>
          <w:sz w:val="24"/>
          <w:szCs w:val="24"/>
          <w:rtl/>
          <w:lang w:eastAsia="en-US"/>
        </w:rPr>
        <w:t xml:space="preserve">, </w:t>
      </w:r>
      <w:r w:rsidRPr="0088787D">
        <w:rPr>
          <w:rFonts w:eastAsiaTheme="minorHAnsi" w:cs="David" w:hint="cs"/>
          <w:sz w:val="24"/>
          <w:szCs w:val="24"/>
          <w:rtl/>
          <w:lang w:eastAsia="en-US"/>
        </w:rPr>
        <w:t>במקום</w:t>
      </w:r>
      <w:r w:rsidRPr="0088787D">
        <w:rPr>
          <w:rFonts w:eastAsiaTheme="minorHAnsi" w:cs="David"/>
          <w:sz w:val="24"/>
          <w:szCs w:val="24"/>
          <w:rtl/>
          <w:lang w:eastAsia="en-US"/>
        </w:rPr>
        <w:t xml:space="preserve"> </w:t>
      </w:r>
      <w:r w:rsidRPr="0088787D">
        <w:rPr>
          <w:rFonts w:eastAsiaTheme="minorHAnsi" w:cs="David" w:hint="cs"/>
          <w:sz w:val="24"/>
          <w:szCs w:val="24"/>
          <w:rtl/>
          <w:lang w:eastAsia="en-US"/>
        </w:rPr>
        <w:t>האמור</w:t>
      </w:r>
      <w:r w:rsidRPr="0088787D">
        <w:rPr>
          <w:rFonts w:eastAsiaTheme="minorHAnsi" w:cs="David"/>
          <w:sz w:val="24"/>
          <w:szCs w:val="24"/>
          <w:rtl/>
          <w:lang w:eastAsia="en-US"/>
        </w:rPr>
        <w:t xml:space="preserve"> </w:t>
      </w:r>
      <w:r w:rsidRPr="0088787D">
        <w:rPr>
          <w:rFonts w:eastAsiaTheme="minorHAnsi" w:cs="David" w:hint="cs"/>
          <w:sz w:val="24"/>
          <w:szCs w:val="24"/>
          <w:rtl/>
          <w:lang w:eastAsia="en-US"/>
        </w:rPr>
        <w:t>בסעיף</w:t>
      </w:r>
      <w:r w:rsidRPr="0088787D">
        <w:rPr>
          <w:rFonts w:eastAsiaTheme="minorHAnsi" w:cs="David"/>
          <w:sz w:val="24"/>
          <w:szCs w:val="24"/>
          <w:rtl/>
          <w:lang w:eastAsia="en-US"/>
        </w:rPr>
        <w:t xml:space="preserve"> 3(ב)(3) </w:t>
      </w:r>
      <w:r w:rsidRPr="0088787D">
        <w:rPr>
          <w:rFonts w:eastAsiaTheme="minorHAnsi" w:cs="David" w:hint="cs"/>
          <w:sz w:val="24"/>
          <w:szCs w:val="24"/>
          <w:rtl/>
          <w:lang w:eastAsia="en-US"/>
        </w:rPr>
        <w:t>יחולו</w:t>
      </w:r>
      <w:r w:rsidRPr="0088787D">
        <w:rPr>
          <w:rFonts w:eastAsiaTheme="minorHAnsi" w:cs="David"/>
          <w:sz w:val="24"/>
          <w:szCs w:val="24"/>
          <w:rtl/>
          <w:lang w:eastAsia="en-US"/>
        </w:rPr>
        <w:t xml:space="preserve"> </w:t>
      </w:r>
      <w:r w:rsidRPr="0088787D">
        <w:rPr>
          <w:rFonts w:eastAsiaTheme="minorHAnsi" w:cs="David" w:hint="cs"/>
          <w:sz w:val="24"/>
          <w:szCs w:val="24"/>
          <w:rtl/>
          <w:lang w:eastAsia="en-US"/>
        </w:rPr>
        <w:t>הוראות</w:t>
      </w:r>
      <w:r w:rsidRPr="0088787D">
        <w:rPr>
          <w:rFonts w:eastAsiaTheme="minorHAnsi" w:cs="David"/>
          <w:sz w:val="24"/>
          <w:szCs w:val="24"/>
          <w:rtl/>
          <w:lang w:eastAsia="en-US"/>
        </w:rPr>
        <w:t xml:space="preserve"> </w:t>
      </w:r>
      <w:r w:rsidRPr="0088787D">
        <w:rPr>
          <w:rFonts w:eastAsiaTheme="minorHAnsi" w:cs="David" w:hint="cs"/>
          <w:sz w:val="24"/>
          <w:szCs w:val="24"/>
          <w:rtl/>
          <w:lang w:eastAsia="en-US"/>
        </w:rPr>
        <w:t>אלה</w:t>
      </w:r>
      <w:r w:rsidRPr="0088787D">
        <w:rPr>
          <w:rFonts w:eastAsiaTheme="minorHAnsi" w:cs="David"/>
          <w:sz w:val="24"/>
          <w:szCs w:val="24"/>
          <w:rtl/>
          <w:lang w:eastAsia="en-US"/>
        </w:rPr>
        <w:t xml:space="preserve">: </w:t>
      </w:r>
    </w:p>
    <w:p w:rsidR="004365E3" w:rsidRPr="0088787D" w:rsidRDefault="004365E3" w:rsidP="004365E3">
      <w:pPr>
        <w:numPr>
          <w:ilvl w:val="0"/>
          <w:numId w:val="34"/>
        </w:numPr>
        <w:spacing w:line="360" w:lineRule="auto"/>
        <w:rPr>
          <w:rFonts w:cs="David"/>
          <w:szCs w:val="24"/>
          <w:rtl/>
        </w:rPr>
      </w:pPr>
      <w:r w:rsidRPr="0088787D">
        <w:rPr>
          <w:rFonts w:cs="David"/>
          <w:szCs w:val="24"/>
          <w:rtl/>
        </w:rPr>
        <w:t>גוף מוסדי יעביר ל</w:t>
      </w:r>
      <w:r w:rsidRPr="0088787D">
        <w:rPr>
          <w:rFonts w:cs="David" w:hint="eastAsia"/>
          <w:szCs w:val="24"/>
          <w:rtl/>
        </w:rPr>
        <w:t>יוזם</w:t>
      </w:r>
      <w:r w:rsidRPr="0088787D">
        <w:rPr>
          <w:rFonts w:cs="David"/>
          <w:szCs w:val="24"/>
          <w:rtl/>
        </w:rPr>
        <w:t xml:space="preserve"> </w:t>
      </w:r>
      <w:r w:rsidRPr="0088787D">
        <w:rPr>
          <w:rFonts w:cs="David" w:hint="eastAsia"/>
          <w:szCs w:val="24"/>
          <w:rtl/>
        </w:rPr>
        <w:t>הבקשה</w:t>
      </w:r>
      <w:r w:rsidRPr="0088787D">
        <w:rPr>
          <w:rFonts w:cs="David"/>
          <w:szCs w:val="24"/>
          <w:rtl/>
        </w:rPr>
        <w:t xml:space="preserve"> </w:t>
      </w:r>
      <w:r w:rsidRPr="0088787D">
        <w:rPr>
          <w:rFonts w:cs="David" w:hint="eastAsia"/>
          <w:szCs w:val="24"/>
          <w:rtl/>
        </w:rPr>
        <w:t>קובץ</w:t>
      </w:r>
      <w:r w:rsidRPr="0088787D">
        <w:rPr>
          <w:rFonts w:cs="David"/>
          <w:szCs w:val="24"/>
          <w:rtl/>
        </w:rPr>
        <w:t xml:space="preserve"> ממשק </w:t>
      </w:r>
      <w:r w:rsidRPr="0088787D">
        <w:rPr>
          <w:rFonts w:cs="David" w:hint="eastAsia"/>
          <w:szCs w:val="24"/>
          <w:rtl/>
        </w:rPr>
        <w:t>היזון</w:t>
      </w:r>
      <w:r w:rsidRPr="0088787D">
        <w:rPr>
          <w:rFonts w:cs="David"/>
          <w:szCs w:val="24"/>
          <w:rtl/>
        </w:rPr>
        <w:t xml:space="preserve"> </w:t>
      </w:r>
      <w:r w:rsidRPr="0088787D">
        <w:rPr>
          <w:rFonts w:cs="David" w:hint="eastAsia"/>
          <w:szCs w:val="24"/>
          <w:rtl/>
        </w:rPr>
        <w:t>חוזר</w:t>
      </w:r>
      <w:r w:rsidRPr="0088787D">
        <w:rPr>
          <w:rFonts w:cs="David"/>
          <w:szCs w:val="24"/>
          <w:rtl/>
        </w:rPr>
        <w:t xml:space="preserve"> </w:t>
      </w:r>
      <w:r w:rsidRPr="0088787D">
        <w:rPr>
          <w:rFonts w:cs="David" w:hint="eastAsia"/>
          <w:szCs w:val="24"/>
          <w:rtl/>
        </w:rPr>
        <w:t>ראשוני</w:t>
      </w:r>
      <w:r w:rsidRPr="0088787D">
        <w:rPr>
          <w:rFonts w:cs="David"/>
          <w:szCs w:val="24"/>
          <w:rtl/>
        </w:rPr>
        <w:t xml:space="preserve"> ב</w:t>
      </w:r>
      <w:r w:rsidRPr="0088787D">
        <w:rPr>
          <w:rFonts w:cs="David" w:hint="eastAsia"/>
          <w:szCs w:val="24"/>
          <w:rtl/>
        </w:rPr>
        <w:t>תוך</w:t>
      </w:r>
      <w:r w:rsidRPr="0088787D">
        <w:rPr>
          <w:rFonts w:cs="David"/>
          <w:szCs w:val="24"/>
          <w:rtl/>
        </w:rPr>
        <w:t xml:space="preserve"> </w:t>
      </w:r>
      <w:r w:rsidRPr="0088787D">
        <w:rPr>
          <w:rFonts w:cs="David" w:hint="eastAsia"/>
          <w:szCs w:val="24"/>
          <w:rtl/>
        </w:rPr>
        <w:t>שלושה</w:t>
      </w:r>
      <w:r w:rsidRPr="0088787D">
        <w:rPr>
          <w:rFonts w:cs="David"/>
          <w:szCs w:val="24"/>
          <w:rtl/>
        </w:rPr>
        <w:t xml:space="preserve"> </w:t>
      </w:r>
      <w:r w:rsidRPr="0088787D">
        <w:rPr>
          <w:rFonts w:cs="David" w:hint="eastAsia"/>
          <w:szCs w:val="24"/>
          <w:rtl/>
        </w:rPr>
        <w:t>ימי</w:t>
      </w:r>
      <w:r w:rsidRPr="0088787D">
        <w:rPr>
          <w:rFonts w:cs="David"/>
          <w:szCs w:val="24"/>
          <w:rtl/>
        </w:rPr>
        <w:t xml:space="preserve"> עסקים ממועד </w:t>
      </w:r>
      <w:r w:rsidRPr="0088787D">
        <w:rPr>
          <w:rFonts w:cs="David" w:hint="eastAsia"/>
          <w:szCs w:val="24"/>
          <w:rtl/>
        </w:rPr>
        <w:t>קבל</w:t>
      </w:r>
      <w:r w:rsidRPr="0088787D">
        <w:rPr>
          <w:rFonts w:cs="David"/>
          <w:szCs w:val="24"/>
          <w:rtl/>
        </w:rPr>
        <w:t xml:space="preserve">ת הבקשה. </w:t>
      </w:r>
    </w:p>
    <w:p w:rsidR="004365E3" w:rsidRPr="0088787D" w:rsidRDefault="004365E3" w:rsidP="004365E3">
      <w:pPr>
        <w:numPr>
          <w:ilvl w:val="0"/>
          <w:numId w:val="34"/>
        </w:numPr>
        <w:spacing w:line="360" w:lineRule="auto"/>
        <w:rPr>
          <w:rFonts w:cs="David"/>
          <w:szCs w:val="24"/>
        </w:rPr>
      </w:pPr>
      <w:r w:rsidRPr="0088787D">
        <w:rPr>
          <w:rFonts w:cs="David" w:hint="eastAsia"/>
          <w:szCs w:val="24"/>
          <w:rtl/>
        </w:rPr>
        <w:t>ביטול</w:t>
      </w:r>
      <w:r w:rsidRPr="0088787D">
        <w:rPr>
          <w:rFonts w:cs="David"/>
          <w:szCs w:val="24"/>
          <w:rtl/>
        </w:rPr>
        <w:t xml:space="preserve"> </w:t>
      </w:r>
      <w:r w:rsidRPr="0088787D">
        <w:rPr>
          <w:rFonts w:cs="David" w:hint="eastAsia"/>
          <w:szCs w:val="24"/>
          <w:rtl/>
        </w:rPr>
        <w:t>הבקשה</w:t>
      </w:r>
      <w:r w:rsidRPr="0088787D">
        <w:rPr>
          <w:rFonts w:cs="David"/>
          <w:szCs w:val="24"/>
          <w:rtl/>
        </w:rPr>
        <w:t xml:space="preserve"> </w:t>
      </w:r>
      <w:r w:rsidRPr="0088787D">
        <w:rPr>
          <w:rFonts w:cs="David" w:hint="eastAsia"/>
          <w:szCs w:val="24"/>
          <w:rtl/>
        </w:rPr>
        <w:t>ייכנס</w:t>
      </w:r>
      <w:r w:rsidRPr="0088787D">
        <w:rPr>
          <w:rFonts w:cs="David"/>
          <w:szCs w:val="24"/>
          <w:rtl/>
        </w:rPr>
        <w:t xml:space="preserve"> </w:t>
      </w:r>
      <w:r w:rsidRPr="0088787D">
        <w:rPr>
          <w:rFonts w:cs="David" w:hint="eastAsia"/>
          <w:szCs w:val="24"/>
          <w:rtl/>
        </w:rPr>
        <w:t>לתוקף</w:t>
      </w:r>
      <w:r w:rsidRPr="0088787D">
        <w:rPr>
          <w:rFonts w:cs="David"/>
          <w:szCs w:val="24"/>
          <w:rtl/>
        </w:rPr>
        <w:t xml:space="preserve"> </w:t>
      </w:r>
      <w:r w:rsidRPr="0088787D">
        <w:rPr>
          <w:rFonts w:cs="David" w:hint="eastAsia"/>
          <w:szCs w:val="24"/>
          <w:rtl/>
        </w:rPr>
        <w:t>החל</w:t>
      </w:r>
      <w:r w:rsidRPr="0088787D">
        <w:rPr>
          <w:rFonts w:cs="David"/>
          <w:szCs w:val="24"/>
          <w:rtl/>
        </w:rPr>
        <w:t xml:space="preserve"> </w:t>
      </w:r>
      <w:r w:rsidRPr="0088787D">
        <w:rPr>
          <w:rFonts w:cs="David" w:hint="eastAsia"/>
          <w:szCs w:val="24"/>
          <w:rtl/>
        </w:rPr>
        <w:t>בחודש</w:t>
      </w:r>
      <w:r w:rsidRPr="0088787D">
        <w:rPr>
          <w:rFonts w:cs="David"/>
          <w:szCs w:val="24"/>
          <w:rtl/>
        </w:rPr>
        <w:t xml:space="preserve"> </w:t>
      </w:r>
      <w:r w:rsidRPr="0088787D">
        <w:rPr>
          <w:rFonts w:cs="David" w:hint="eastAsia"/>
          <w:szCs w:val="24"/>
          <w:rtl/>
        </w:rPr>
        <w:t>העוקב</w:t>
      </w:r>
      <w:r w:rsidRPr="0088787D">
        <w:rPr>
          <w:rFonts w:cs="David"/>
          <w:szCs w:val="24"/>
          <w:rtl/>
        </w:rPr>
        <w:t xml:space="preserve"> </w:t>
      </w:r>
      <w:r w:rsidRPr="0088787D">
        <w:rPr>
          <w:rFonts w:cs="David" w:hint="eastAsia"/>
          <w:szCs w:val="24"/>
          <w:rtl/>
        </w:rPr>
        <w:t>להגשת</w:t>
      </w:r>
      <w:r w:rsidRPr="0088787D">
        <w:rPr>
          <w:rFonts w:cs="David"/>
          <w:szCs w:val="24"/>
          <w:rtl/>
        </w:rPr>
        <w:t xml:space="preserve"> </w:t>
      </w:r>
      <w:r w:rsidRPr="0088787D">
        <w:rPr>
          <w:rFonts w:cs="David" w:hint="eastAsia"/>
          <w:szCs w:val="24"/>
          <w:rtl/>
        </w:rPr>
        <w:t>הבקשה</w:t>
      </w:r>
      <w:r w:rsidRPr="0088787D">
        <w:rPr>
          <w:rFonts w:cs="David"/>
          <w:szCs w:val="24"/>
          <w:rtl/>
        </w:rPr>
        <w:t xml:space="preserve">. </w:t>
      </w:r>
    </w:p>
    <w:p w:rsidR="004365E3" w:rsidRPr="002C1C02" w:rsidRDefault="004365E3" w:rsidP="004365E3">
      <w:pPr>
        <w:spacing w:line="360" w:lineRule="auto"/>
        <w:ind w:left="360"/>
        <w:rPr>
          <w:rFonts w:cs="David"/>
          <w:sz w:val="24"/>
          <w:szCs w:val="24"/>
          <w:rtl/>
        </w:rPr>
      </w:pPr>
    </w:p>
    <w:p w:rsidR="004365E3" w:rsidRPr="002C1C02" w:rsidRDefault="004365E3" w:rsidP="004365E3">
      <w:pPr>
        <w:numPr>
          <w:ilvl w:val="0"/>
          <w:numId w:val="8"/>
        </w:numPr>
        <w:spacing w:line="360" w:lineRule="auto"/>
        <w:rPr>
          <w:rFonts w:cs="David"/>
          <w:b/>
          <w:bCs/>
          <w:sz w:val="24"/>
          <w:szCs w:val="24"/>
        </w:rPr>
      </w:pPr>
      <w:r w:rsidRPr="002C1C02">
        <w:rPr>
          <w:rFonts w:cs="David" w:hint="eastAsia"/>
          <w:b/>
          <w:bCs/>
          <w:sz w:val="24"/>
          <w:szCs w:val="24"/>
          <w:rtl/>
        </w:rPr>
        <w:t>קובץ</w:t>
      </w:r>
      <w:r w:rsidRPr="002C1C02">
        <w:rPr>
          <w:rFonts w:cs="David"/>
          <w:b/>
          <w:bCs/>
          <w:sz w:val="24"/>
          <w:szCs w:val="24"/>
          <w:rtl/>
        </w:rPr>
        <w:t xml:space="preserve"> </w:t>
      </w:r>
      <w:r w:rsidRPr="002C1C02">
        <w:rPr>
          <w:rFonts w:cs="David" w:hint="eastAsia"/>
          <w:b/>
          <w:bCs/>
          <w:sz w:val="24"/>
          <w:szCs w:val="24"/>
          <w:rtl/>
        </w:rPr>
        <w:t>הנתונים</w:t>
      </w:r>
    </w:p>
    <w:p w:rsidR="004365E3" w:rsidRPr="002C1C02" w:rsidRDefault="004365E3" w:rsidP="004365E3">
      <w:pPr>
        <w:spacing w:line="360" w:lineRule="auto"/>
        <w:ind w:firstLine="360"/>
        <w:rPr>
          <w:rFonts w:cs="David"/>
          <w:sz w:val="24"/>
          <w:szCs w:val="24"/>
          <w:rtl/>
        </w:rPr>
      </w:pPr>
      <w:r w:rsidRPr="002C1C02">
        <w:rPr>
          <w:rFonts w:cs="David" w:hint="eastAsia"/>
          <w:sz w:val="24"/>
          <w:szCs w:val="24"/>
          <w:rtl/>
        </w:rPr>
        <w:t>קובץ</w:t>
      </w:r>
      <w:r w:rsidRPr="002C1C02">
        <w:rPr>
          <w:rFonts w:cs="David"/>
          <w:sz w:val="24"/>
          <w:szCs w:val="24"/>
          <w:rtl/>
        </w:rPr>
        <w:t xml:space="preserve"> </w:t>
      </w:r>
      <w:r w:rsidRPr="002C1C02">
        <w:rPr>
          <w:rFonts w:cs="David" w:hint="eastAsia"/>
          <w:sz w:val="24"/>
          <w:szCs w:val="24"/>
          <w:rtl/>
        </w:rPr>
        <w:t>ה</w:t>
      </w:r>
      <w:r w:rsidRPr="002C1C02">
        <w:rPr>
          <w:rFonts w:cs="David" w:hint="eastAsia"/>
          <w:sz w:val="24"/>
          <w:szCs w:val="24"/>
        </w:rPr>
        <w:t>Excel</w:t>
      </w:r>
      <w:r w:rsidRPr="002C1C02">
        <w:rPr>
          <w:rFonts w:cs="David"/>
          <w:sz w:val="24"/>
          <w:szCs w:val="24"/>
        </w:rPr>
        <w:t>-</w:t>
      </w:r>
      <w:r w:rsidRPr="002C1C02">
        <w:rPr>
          <w:rFonts w:cs="David"/>
          <w:sz w:val="24"/>
          <w:szCs w:val="24"/>
          <w:rtl/>
        </w:rPr>
        <w:t xml:space="preserve"> </w:t>
      </w:r>
      <w:r w:rsidRPr="002C1C02">
        <w:rPr>
          <w:rFonts w:cs="David" w:hint="eastAsia"/>
          <w:sz w:val="24"/>
          <w:szCs w:val="24"/>
          <w:rtl/>
        </w:rPr>
        <w:t>כולל</w:t>
      </w:r>
      <w:r w:rsidRPr="002C1C02">
        <w:rPr>
          <w:rFonts w:cs="David"/>
          <w:sz w:val="24"/>
          <w:szCs w:val="24"/>
          <w:rtl/>
        </w:rPr>
        <w:t xml:space="preserve"> </w:t>
      </w:r>
      <w:r w:rsidRPr="002C1C02">
        <w:rPr>
          <w:rFonts w:cs="David" w:hint="eastAsia"/>
          <w:sz w:val="24"/>
          <w:szCs w:val="24"/>
          <w:rtl/>
        </w:rPr>
        <w:t>את</w:t>
      </w:r>
      <w:r w:rsidRPr="002C1C02">
        <w:rPr>
          <w:rFonts w:cs="David"/>
          <w:sz w:val="24"/>
          <w:szCs w:val="24"/>
          <w:rtl/>
        </w:rPr>
        <w:t xml:space="preserve"> </w:t>
      </w:r>
      <w:r w:rsidRPr="002C1C02">
        <w:rPr>
          <w:rFonts w:cs="David" w:hint="eastAsia"/>
          <w:sz w:val="24"/>
          <w:szCs w:val="24"/>
          <w:rtl/>
        </w:rPr>
        <w:t>הגיליונות</w:t>
      </w:r>
      <w:r w:rsidRPr="002C1C02">
        <w:rPr>
          <w:rFonts w:cs="David"/>
          <w:sz w:val="24"/>
          <w:szCs w:val="24"/>
          <w:rtl/>
        </w:rPr>
        <w:t xml:space="preserve"> </w:t>
      </w:r>
      <w:r w:rsidRPr="002C1C02">
        <w:rPr>
          <w:rFonts w:cs="David" w:hint="eastAsia"/>
          <w:sz w:val="24"/>
          <w:szCs w:val="24"/>
          <w:rtl/>
        </w:rPr>
        <w:t>הבאים</w:t>
      </w:r>
      <w:r w:rsidRPr="002C1C02">
        <w:rPr>
          <w:rFonts w:cs="David"/>
          <w:sz w:val="24"/>
          <w:szCs w:val="24"/>
          <w:rtl/>
        </w:rPr>
        <w:t>:</w:t>
      </w:r>
    </w:p>
    <w:p w:rsidR="004365E3" w:rsidRPr="002C1C02" w:rsidRDefault="004365E3" w:rsidP="004365E3">
      <w:pPr>
        <w:numPr>
          <w:ilvl w:val="2"/>
          <w:numId w:val="28"/>
        </w:numPr>
        <w:spacing w:line="360" w:lineRule="auto"/>
        <w:rPr>
          <w:rFonts w:cs="David"/>
          <w:sz w:val="24"/>
          <w:szCs w:val="24"/>
        </w:rPr>
      </w:pPr>
      <w:r w:rsidRPr="002C1C02">
        <w:rPr>
          <w:rFonts w:cs="David" w:hint="cs"/>
          <w:sz w:val="24"/>
          <w:szCs w:val="24"/>
          <w:rtl/>
        </w:rPr>
        <w:t xml:space="preserve">הערות כלליות; </w:t>
      </w:r>
    </w:p>
    <w:p w:rsidR="004365E3" w:rsidRPr="002C1C02" w:rsidRDefault="004365E3" w:rsidP="004365E3">
      <w:pPr>
        <w:numPr>
          <w:ilvl w:val="2"/>
          <w:numId w:val="28"/>
        </w:numPr>
        <w:spacing w:line="360" w:lineRule="auto"/>
        <w:rPr>
          <w:rFonts w:cs="David"/>
          <w:sz w:val="24"/>
          <w:szCs w:val="24"/>
        </w:rPr>
      </w:pPr>
      <w:proofErr w:type="spellStart"/>
      <w:r w:rsidRPr="002C1C02">
        <w:rPr>
          <w:rFonts w:cs="David" w:hint="eastAsia"/>
          <w:sz w:val="24"/>
          <w:szCs w:val="24"/>
          <w:rtl/>
        </w:rPr>
        <w:t>סכימת</w:t>
      </w:r>
      <w:proofErr w:type="spellEnd"/>
      <w:r w:rsidRPr="002C1C02">
        <w:rPr>
          <w:rFonts w:cs="David"/>
          <w:sz w:val="24"/>
          <w:szCs w:val="24"/>
          <w:rtl/>
        </w:rPr>
        <w:t xml:space="preserve"> הנתונים – ממשק אירועים נכנס;</w:t>
      </w:r>
    </w:p>
    <w:p w:rsidR="004365E3" w:rsidRPr="002C1C02" w:rsidRDefault="004365E3" w:rsidP="004365E3">
      <w:pPr>
        <w:numPr>
          <w:ilvl w:val="2"/>
          <w:numId w:val="28"/>
        </w:numPr>
        <w:spacing w:line="360" w:lineRule="auto"/>
        <w:rPr>
          <w:rFonts w:cs="David"/>
          <w:sz w:val="24"/>
          <w:szCs w:val="24"/>
        </w:rPr>
      </w:pPr>
      <w:r w:rsidRPr="002C1C02">
        <w:rPr>
          <w:rFonts w:cs="David" w:hint="cs"/>
          <w:sz w:val="24"/>
          <w:szCs w:val="24"/>
          <w:rtl/>
        </w:rPr>
        <w:t>מבנה</w:t>
      </w:r>
      <w:r w:rsidRPr="002C1C02">
        <w:rPr>
          <w:rFonts w:cs="David"/>
          <w:sz w:val="24"/>
          <w:szCs w:val="24"/>
          <w:rtl/>
        </w:rPr>
        <w:t xml:space="preserve"> היררכי – ממשק אירועים נכנס;</w:t>
      </w:r>
    </w:p>
    <w:p w:rsidR="004365E3" w:rsidRPr="002C1C02" w:rsidRDefault="004365E3" w:rsidP="004365E3">
      <w:pPr>
        <w:numPr>
          <w:ilvl w:val="2"/>
          <w:numId w:val="28"/>
        </w:numPr>
        <w:spacing w:line="360" w:lineRule="auto"/>
        <w:rPr>
          <w:rFonts w:cs="David"/>
          <w:sz w:val="24"/>
          <w:szCs w:val="24"/>
        </w:rPr>
      </w:pPr>
      <w:proofErr w:type="spellStart"/>
      <w:r w:rsidRPr="002C1C02">
        <w:rPr>
          <w:rFonts w:cs="David" w:hint="cs"/>
          <w:sz w:val="24"/>
          <w:szCs w:val="24"/>
          <w:rtl/>
        </w:rPr>
        <w:t>סכימת</w:t>
      </w:r>
      <w:proofErr w:type="spellEnd"/>
      <w:r w:rsidRPr="002C1C02">
        <w:rPr>
          <w:rFonts w:cs="David" w:hint="cs"/>
          <w:sz w:val="24"/>
          <w:szCs w:val="24"/>
          <w:rtl/>
        </w:rPr>
        <w:t xml:space="preserve"> נתונים - ממשק יתרות פיצויים;</w:t>
      </w:r>
    </w:p>
    <w:p w:rsidR="004365E3" w:rsidRPr="002C1C02" w:rsidRDefault="004365E3" w:rsidP="004365E3">
      <w:pPr>
        <w:numPr>
          <w:ilvl w:val="2"/>
          <w:numId w:val="28"/>
        </w:numPr>
        <w:spacing w:line="360" w:lineRule="auto"/>
        <w:rPr>
          <w:rFonts w:cs="David"/>
          <w:sz w:val="24"/>
          <w:szCs w:val="24"/>
        </w:rPr>
      </w:pPr>
      <w:r w:rsidRPr="002C1C02">
        <w:rPr>
          <w:rFonts w:cs="David" w:hint="cs"/>
          <w:sz w:val="24"/>
          <w:szCs w:val="24"/>
          <w:rtl/>
        </w:rPr>
        <w:t xml:space="preserve">מבנה היררכי </w:t>
      </w:r>
      <w:r w:rsidRPr="002C1C02">
        <w:rPr>
          <w:rFonts w:cs="David"/>
          <w:sz w:val="24"/>
          <w:szCs w:val="24"/>
          <w:rtl/>
        </w:rPr>
        <w:t>–</w:t>
      </w:r>
      <w:r w:rsidRPr="002C1C02">
        <w:rPr>
          <w:rFonts w:cs="David" w:hint="cs"/>
          <w:sz w:val="24"/>
          <w:szCs w:val="24"/>
          <w:rtl/>
        </w:rPr>
        <w:t xml:space="preserve"> ממשק יתרות פיצויים;</w:t>
      </w:r>
    </w:p>
    <w:p w:rsidR="004365E3" w:rsidRPr="002C1C02" w:rsidRDefault="004365E3" w:rsidP="004365E3">
      <w:pPr>
        <w:numPr>
          <w:ilvl w:val="2"/>
          <w:numId w:val="28"/>
        </w:numPr>
        <w:spacing w:line="360" w:lineRule="auto"/>
        <w:rPr>
          <w:rFonts w:cs="David"/>
          <w:sz w:val="24"/>
          <w:szCs w:val="24"/>
        </w:rPr>
      </w:pPr>
      <w:proofErr w:type="spellStart"/>
      <w:r w:rsidRPr="002C1C02">
        <w:rPr>
          <w:rFonts w:cs="David" w:hint="eastAsia"/>
          <w:sz w:val="24"/>
          <w:szCs w:val="24"/>
          <w:rtl/>
        </w:rPr>
        <w:t>סכימת</w:t>
      </w:r>
      <w:proofErr w:type="spellEnd"/>
      <w:r w:rsidRPr="002C1C02">
        <w:rPr>
          <w:rFonts w:cs="David"/>
          <w:sz w:val="24"/>
          <w:szCs w:val="24"/>
          <w:rtl/>
        </w:rPr>
        <w:t xml:space="preserve"> הנתונים – היזון חוזר ראשוני;</w:t>
      </w:r>
      <w:r w:rsidRPr="002C1C02">
        <w:rPr>
          <w:rFonts w:cs="David" w:hint="cs"/>
          <w:sz w:val="24"/>
          <w:szCs w:val="24"/>
          <w:rtl/>
        </w:rPr>
        <w:t xml:space="preserve"> </w:t>
      </w:r>
    </w:p>
    <w:p w:rsidR="004365E3" w:rsidRPr="002C1C02" w:rsidRDefault="004365E3" w:rsidP="004365E3">
      <w:pPr>
        <w:numPr>
          <w:ilvl w:val="2"/>
          <w:numId w:val="28"/>
        </w:numPr>
        <w:spacing w:line="360" w:lineRule="auto"/>
        <w:rPr>
          <w:rFonts w:cs="David"/>
          <w:sz w:val="24"/>
          <w:szCs w:val="24"/>
        </w:rPr>
      </w:pPr>
      <w:r w:rsidRPr="002C1C02">
        <w:rPr>
          <w:rFonts w:cs="David" w:hint="cs"/>
          <w:sz w:val="24"/>
          <w:szCs w:val="24"/>
          <w:rtl/>
        </w:rPr>
        <w:t>מבנה</w:t>
      </w:r>
      <w:r w:rsidRPr="002C1C02">
        <w:rPr>
          <w:rFonts w:cs="David"/>
          <w:sz w:val="24"/>
          <w:szCs w:val="24"/>
          <w:rtl/>
        </w:rPr>
        <w:t xml:space="preserve"> היררכי – היזון חוזר ראשוני;</w:t>
      </w:r>
      <w:r w:rsidRPr="002C1C02">
        <w:rPr>
          <w:rFonts w:cs="David" w:hint="cs"/>
          <w:sz w:val="24"/>
          <w:szCs w:val="24"/>
          <w:rtl/>
        </w:rPr>
        <w:t xml:space="preserve"> </w:t>
      </w:r>
    </w:p>
    <w:p w:rsidR="004365E3" w:rsidRPr="002C1C02" w:rsidRDefault="004365E3" w:rsidP="004365E3">
      <w:pPr>
        <w:numPr>
          <w:ilvl w:val="2"/>
          <w:numId w:val="28"/>
        </w:numPr>
        <w:spacing w:line="360" w:lineRule="auto"/>
        <w:rPr>
          <w:rFonts w:cs="David"/>
          <w:sz w:val="24"/>
          <w:szCs w:val="24"/>
        </w:rPr>
      </w:pPr>
      <w:proofErr w:type="spellStart"/>
      <w:r w:rsidRPr="002C1C02">
        <w:rPr>
          <w:rFonts w:cs="David" w:hint="cs"/>
          <w:sz w:val="24"/>
          <w:szCs w:val="24"/>
          <w:rtl/>
        </w:rPr>
        <w:t>סכימת</w:t>
      </w:r>
      <w:proofErr w:type="spellEnd"/>
      <w:r w:rsidRPr="002C1C02">
        <w:rPr>
          <w:rFonts w:cs="David" w:hint="cs"/>
          <w:sz w:val="24"/>
          <w:szCs w:val="24"/>
          <w:rtl/>
        </w:rPr>
        <w:t xml:space="preserve"> נתונים - דו"ח גריעת מוצרים</w:t>
      </w:r>
      <w:r>
        <w:rPr>
          <w:rFonts w:cs="David" w:hint="cs"/>
          <w:sz w:val="24"/>
          <w:szCs w:val="24"/>
          <w:rtl/>
        </w:rPr>
        <w:t xml:space="preserve"> </w:t>
      </w:r>
      <w:r>
        <w:rPr>
          <w:rFonts w:cs="David"/>
          <w:sz w:val="24"/>
          <w:szCs w:val="24"/>
          <w:rtl/>
        </w:rPr>
        <w:t>–</w:t>
      </w:r>
      <w:r>
        <w:rPr>
          <w:rFonts w:cs="David" w:hint="cs"/>
          <w:sz w:val="24"/>
          <w:szCs w:val="24"/>
          <w:rtl/>
        </w:rPr>
        <w:t xml:space="preserve"> הגיליון יפורסם ברבעון הנוכחי</w:t>
      </w:r>
      <w:r w:rsidRPr="002C1C02">
        <w:rPr>
          <w:rFonts w:cs="David" w:hint="cs"/>
          <w:sz w:val="24"/>
          <w:szCs w:val="24"/>
          <w:rtl/>
        </w:rPr>
        <w:t xml:space="preserve">; </w:t>
      </w:r>
    </w:p>
    <w:p w:rsidR="004365E3" w:rsidRDefault="004365E3" w:rsidP="004365E3">
      <w:pPr>
        <w:numPr>
          <w:ilvl w:val="2"/>
          <w:numId w:val="28"/>
        </w:numPr>
        <w:spacing w:line="360" w:lineRule="auto"/>
        <w:rPr>
          <w:rFonts w:cs="David"/>
          <w:sz w:val="24"/>
          <w:szCs w:val="24"/>
        </w:rPr>
      </w:pPr>
      <w:r w:rsidRPr="00F05B17">
        <w:rPr>
          <w:rFonts w:cs="David" w:hint="cs"/>
          <w:sz w:val="24"/>
          <w:szCs w:val="24"/>
          <w:rtl/>
        </w:rPr>
        <w:t xml:space="preserve">מבנה היררכי </w:t>
      </w:r>
      <w:r w:rsidRPr="00F05B17">
        <w:rPr>
          <w:rFonts w:cs="David"/>
          <w:sz w:val="24"/>
          <w:szCs w:val="24"/>
          <w:rtl/>
        </w:rPr>
        <w:t>–</w:t>
      </w:r>
      <w:r w:rsidRPr="00F05B17">
        <w:rPr>
          <w:rFonts w:cs="David" w:hint="cs"/>
          <w:sz w:val="24"/>
          <w:szCs w:val="24"/>
          <w:rtl/>
        </w:rPr>
        <w:t xml:space="preserve"> דו"ח גריעת מוצרים </w:t>
      </w:r>
      <w:r w:rsidRPr="00F05B17">
        <w:rPr>
          <w:rFonts w:cs="David"/>
          <w:sz w:val="24"/>
          <w:szCs w:val="24"/>
          <w:rtl/>
        </w:rPr>
        <w:t>–</w:t>
      </w:r>
      <w:r w:rsidRPr="00F05B17">
        <w:rPr>
          <w:rFonts w:cs="David" w:hint="cs"/>
          <w:sz w:val="24"/>
          <w:szCs w:val="24"/>
          <w:rtl/>
        </w:rPr>
        <w:t xml:space="preserve"> הגיליון יפורסם ברבעון הנוכחי. </w:t>
      </w:r>
    </w:p>
    <w:p w:rsidR="004365E3" w:rsidRPr="00F05B17" w:rsidRDefault="004365E3" w:rsidP="004365E3">
      <w:pPr>
        <w:spacing w:line="360" w:lineRule="auto"/>
        <w:ind w:left="1587"/>
        <w:rPr>
          <w:rFonts w:cs="David"/>
          <w:sz w:val="24"/>
          <w:szCs w:val="24"/>
          <w:rtl/>
        </w:rPr>
      </w:pPr>
    </w:p>
    <w:p w:rsidR="004365E3" w:rsidRPr="002C1C02" w:rsidRDefault="004365E3" w:rsidP="004365E3">
      <w:pPr>
        <w:spacing w:line="360" w:lineRule="auto"/>
        <w:ind w:firstLine="374"/>
        <w:rPr>
          <w:rFonts w:cs="David"/>
          <w:sz w:val="24"/>
          <w:szCs w:val="24"/>
          <w:u w:val="single"/>
          <w:rtl/>
        </w:rPr>
      </w:pPr>
      <w:r w:rsidRPr="002C1C02">
        <w:rPr>
          <w:rFonts w:cs="David" w:hint="eastAsia"/>
          <w:sz w:val="24"/>
          <w:szCs w:val="24"/>
          <w:u w:val="single"/>
          <w:rtl/>
        </w:rPr>
        <w:t>גיליון</w:t>
      </w:r>
      <w:r w:rsidRPr="002C1C02">
        <w:rPr>
          <w:rFonts w:cs="David"/>
          <w:sz w:val="24"/>
          <w:szCs w:val="24"/>
          <w:u w:val="single"/>
          <w:rtl/>
        </w:rPr>
        <w:t xml:space="preserve"> מספר (1) – </w:t>
      </w:r>
      <w:r w:rsidRPr="002C1C02">
        <w:rPr>
          <w:rFonts w:cs="David" w:hint="cs"/>
          <w:sz w:val="24"/>
          <w:szCs w:val="24"/>
          <w:u w:val="single"/>
          <w:rtl/>
        </w:rPr>
        <w:t>הערות כלליות</w:t>
      </w:r>
    </w:p>
    <w:p w:rsidR="004365E3" w:rsidRPr="002C1C02" w:rsidRDefault="004365E3" w:rsidP="004365E3">
      <w:pPr>
        <w:spacing w:line="360" w:lineRule="auto"/>
        <w:ind w:firstLine="374"/>
        <w:rPr>
          <w:rFonts w:cs="David"/>
          <w:sz w:val="24"/>
          <w:szCs w:val="24"/>
          <w:rtl/>
        </w:rPr>
      </w:pPr>
      <w:r w:rsidRPr="002C1C02">
        <w:rPr>
          <w:rFonts w:cs="David" w:hint="eastAsia"/>
          <w:sz w:val="24"/>
          <w:szCs w:val="24"/>
          <w:rtl/>
        </w:rPr>
        <w:t>בגיליון</w:t>
      </w:r>
      <w:r w:rsidRPr="002C1C02">
        <w:rPr>
          <w:rFonts w:cs="David"/>
          <w:sz w:val="24"/>
          <w:szCs w:val="24"/>
          <w:rtl/>
        </w:rPr>
        <w:t xml:space="preserve"> </w:t>
      </w:r>
      <w:r w:rsidRPr="002C1C02">
        <w:rPr>
          <w:rFonts w:cs="David" w:hint="eastAsia"/>
          <w:sz w:val="24"/>
          <w:szCs w:val="24"/>
          <w:rtl/>
        </w:rPr>
        <w:t>זה</w:t>
      </w:r>
      <w:r w:rsidRPr="002C1C02">
        <w:rPr>
          <w:rFonts w:cs="David"/>
          <w:sz w:val="24"/>
          <w:szCs w:val="24"/>
          <w:rtl/>
        </w:rPr>
        <w:t xml:space="preserve"> </w:t>
      </w:r>
      <w:r w:rsidRPr="002C1C02">
        <w:rPr>
          <w:rFonts w:cs="David" w:hint="eastAsia"/>
          <w:sz w:val="24"/>
          <w:szCs w:val="24"/>
          <w:rtl/>
        </w:rPr>
        <w:t>מפורטות</w:t>
      </w:r>
      <w:r w:rsidRPr="002C1C02">
        <w:rPr>
          <w:rFonts w:cs="David"/>
          <w:sz w:val="24"/>
          <w:szCs w:val="24"/>
          <w:rtl/>
        </w:rPr>
        <w:t xml:space="preserve"> </w:t>
      </w:r>
      <w:r w:rsidRPr="002C1C02">
        <w:rPr>
          <w:rFonts w:cs="David" w:hint="eastAsia"/>
          <w:sz w:val="24"/>
          <w:szCs w:val="24"/>
          <w:rtl/>
        </w:rPr>
        <w:t>הערות</w:t>
      </w:r>
      <w:r w:rsidRPr="002C1C02">
        <w:rPr>
          <w:rFonts w:cs="David"/>
          <w:sz w:val="24"/>
          <w:szCs w:val="24"/>
          <w:rtl/>
        </w:rPr>
        <w:t xml:space="preserve"> </w:t>
      </w:r>
      <w:r w:rsidRPr="002C1C02">
        <w:rPr>
          <w:rFonts w:cs="David" w:hint="eastAsia"/>
          <w:sz w:val="24"/>
          <w:szCs w:val="24"/>
          <w:rtl/>
        </w:rPr>
        <w:t>כלליות</w:t>
      </w:r>
      <w:r w:rsidRPr="002C1C02">
        <w:rPr>
          <w:rFonts w:cs="David"/>
          <w:sz w:val="24"/>
          <w:szCs w:val="24"/>
          <w:rtl/>
        </w:rPr>
        <w:t xml:space="preserve"> </w:t>
      </w:r>
      <w:r w:rsidRPr="002C1C02">
        <w:rPr>
          <w:rFonts w:cs="David" w:hint="eastAsia"/>
          <w:sz w:val="24"/>
          <w:szCs w:val="24"/>
          <w:rtl/>
        </w:rPr>
        <w:t>לעניין</w:t>
      </w:r>
      <w:r w:rsidRPr="002C1C02">
        <w:rPr>
          <w:rFonts w:cs="David"/>
          <w:sz w:val="24"/>
          <w:szCs w:val="24"/>
          <w:rtl/>
        </w:rPr>
        <w:t xml:space="preserve"> </w:t>
      </w:r>
      <w:r w:rsidRPr="002C1C02">
        <w:rPr>
          <w:rFonts w:cs="David" w:hint="eastAsia"/>
          <w:sz w:val="24"/>
          <w:szCs w:val="24"/>
          <w:rtl/>
        </w:rPr>
        <w:t>אופן</w:t>
      </w:r>
      <w:r w:rsidRPr="002C1C02">
        <w:rPr>
          <w:rFonts w:cs="David"/>
          <w:sz w:val="24"/>
          <w:szCs w:val="24"/>
          <w:rtl/>
        </w:rPr>
        <w:t xml:space="preserve"> </w:t>
      </w:r>
      <w:r w:rsidRPr="002C1C02">
        <w:rPr>
          <w:rFonts w:cs="David" w:hint="eastAsia"/>
          <w:sz w:val="24"/>
          <w:szCs w:val="24"/>
          <w:rtl/>
        </w:rPr>
        <w:t>הצגת</w:t>
      </w:r>
      <w:r w:rsidRPr="002C1C02">
        <w:rPr>
          <w:rFonts w:cs="David"/>
          <w:sz w:val="24"/>
          <w:szCs w:val="24"/>
          <w:rtl/>
        </w:rPr>
        <w:t xml:space="preserve"> </w:t>
      </w:r>
      <w:r w:rsidRPr="002C1C02">
        <w:rPr>
          <w:rFonts w:cs="David" w:hint="eastAsia"/>
          <w:sz w:val="24"/>
          <w:szCs w:val="24"/>
          <w:rtl/>
        </w:rPr>
        <w:t>נתונים</w:t>
      </w:r>
      <w:r w:rsidRPr="002C1C02">
        <w:rPr>
          <w:rFonts w:cs="David"/>
          <w:sz w:val="24"/>
          <w:szCs w:val="24"/>
          <w:rtl/>
        </w:rPr>
        <w:t xml:space="preserve"> </w:t>
      </w:r>
      <w:r w:rsidRPr="002C1C02">
        <w:rPr>
          <w:rFonts w:cs="David" w:hint="eastAsia"/>
          <w:sz w:val="24"/>
          <w:szCs w:val="24"/>
          <w:rtl/>
        </w:rPr>
        <w:t>בממשק</w:t>
      </w:r>
      <w:r w:rsidRPr="002C1C02">
        <w:rPr>
          <w:rFonts w:cs="David"/>
          <w:sz w:val="24"/>
          <w:szCs w:val="24"/>
          <w:rtl/>
        </w:rPr>
        <w:t xml:space="preserve">. </w:t>
      </w:r>
    </w:p>
    <w:p w:rsidR="004365E3" w:rsidRPr="002C1C02" w:rsidRDefault="004365E3" w:rsidP="004365E3">
      <w:pPr>
        <w:ind w:firstLine="374"/>
        <w:rPr>
          <w:rFonts w:cs="David"/>
          <w:sz w:val="24"/>
          <w:szCs w:val="24"/>
          <w:u w:val="single"/>
          <w:rtl/>
        </w:rPr>
      </w:pPr>
    </w:p>
    <w:p w:rsidR="004365E3" w:rsidRPr="002C1C02" w:rsidRDefault="004365E3" w:rsidP="004365E3">
      <w:pPr>
        <w:ind w:firstLine="374"/>
        <w:rPr>
          <w:rFonts w:cs="David"/>
          <w:sz w:val="24"/>
          <w:szCs w:val="24"/>
          <w:u w:val="single"/>
          <w:rtl/>
        </w:rPr>
      </w:pPr>
      <w:r w:rsidRPr="002C1C02">
        <w:rPr>
          <w:rFonts w:cs="David" w:hint="eastAsia"/>
          <w:sz w:val="24"/>
          <w:szCs w:val="24"/>
          <w:u w:val="single"/>
          <w:rtl/>
        </w:rPr>
        <w:t>גיליון</w:t>
      </w:r>
      <w:r w:rsidRPr="002C1C02">
        <w:rPr>
          <w:rFonts w:cs="David"/>
          <w:sz w:val="24"/>
          <w:szCs w:val="24"/>
          <w:u w:val="single"/>
          <w:rtl/>
        </w:rPr>
        <w:t xml:space="preserve"> מספר (2) – </w:t>
      </w:r>
      <w:proofErr w:type="spellStart"/>
      <w:r w:rsidRPr="002C1C02">
        <w:rPr>
          <w:rFonts w:cs="David" w:hint="eastAsia"/>
          <w:sz w:val="24"/>
          <w:szCs w:val="24"/>
          <w:u w:val="single"/>
          <w:rtl/>
        </w:rPr>
        <w:t>סכימת</w:t>
      </w:r>
      <w:proofErr w:type="spellEnd"/>
      <w:r w:rsidRPr="002C1C02">
        <w:rPr>
          <w:rFonts w:cs="David"/>
          <w:sz w:val="24"/>
          <w:szCs w:val="24"/>
          <w:u w:val="single"/>
          <w:rtl/>
        </w:rPr>
        <w:t xml:space="preserve"> הנתונים – ממשק אירועים נכנס</w:t>
      </w:r>
    </w:p>
    <w:p w:rsidR="004365E3" w:rsidRPr="002C1C02" w:rsidRDefault="004365E3" w:rsidP="004365E3">
      <w:pPr>
        <w:spacing w:line="360" w:lineRule="auto"/>
        <w:rPr>
          <w:rFonts w:cs="David"/>
          <w:sz w:val="24"/>
          <w:szCs w:val="24"/>
          <w:rtl/>
        </w:rPr>
      </w:pPr>
    </w:p>
    <w:p w:rsidR="004365E3" w:rsidRPr="002C1C02" w:rsidRDefault="004365E3" w:rsidP="004365E3">
      <w:pPr>
        <w:spacing w:line="360" w:lineRule="auto"/>
        <w:ind w:left="374"/>
        <w:rPr>
          <w:rFonts w:cs="David"/>
          <w:sz w:val="24"/>
          <w:szCs w:val="24"/>
          <w:rtl/>
        </w:rPr>
      </w:pPr>
      <w:r w:rsidRPr="002C1C02">
        <w:rPr>
          <w:rFonts w:cs="David" w:hint="eastAsia"/>
          <w:sz w:val="24"/>
          <w:szCs w:val="24"/>
          <w:rtl/>
        </w:rPr>
        <w:t>בגיליון</w:t>
      </w:r>
      <w:r w:rsidRPr="002C1C02">
        <w:rPr>
          <w:rFonts w:cs="David"/>
          <w:sz w:val="24"/>
          <w:szCs w:val="24"/>
          <w:rtl/>
        </w:rPr>
        <w:t xml:space="preserve"> </w:t>
      </w:r>
      <w:r w:rsidRPr="002C1C02">
        <w:rPr>
          <w:rFonts w:cs="David" w:hint="eastAsia"/>
          <w:sz w:val="24"/>
          <w:szCs w:val="24"/>
          <w:rtl/>
        </w:rPr>
        <w:t>זה</w:t>
      </w:r>
      <w:r w:rsidRPr="002C1C02">
        <w:rPr>
          <w:rFonts w:cs="David"/>
          <w:sz w:val="24"/>
          <w:szCs w:val="24"/>
          <w:rtl/>
        </w:rPr>
        <w:t xml:space="preserve"> </w:t>
      </w:r>
      <w:r w:rsidRPr="002C1C02">
        <w:rPr>
          <w:rFonts w:cs="David" w:hint="eastAsia"/>
          <w:sz w:val="24"/>
          <w:szCs w:val="24"/>
          <w:rtl/>
        </w:rPr>
        <w:t>מפורטות</w:t>
      </w:r>
      <w:r w:rsidRPr="002C1C02">
        <w:rPr>
          <w:rFonts w:cs="David"/>
          <w:sz w:val="24"/>
          <w:szCs w:val="24"/>
          <w:rtl/>
        </w:rPr>
        <w:t xml:space="preserve"> </w:t>
      </w:r>
      <w:r w:rsidRPr="002C1C02">
        <w:rPr>
          <w:rFonts w:cs="David" w:hint="eastAsia"/>
          <w:sz w:val="24"/>
          <w:szCs w:val="24"/>
          <w:rtl/>
        </w:rPr>
        <w:t>הבקשות</w:t>
      </w:r>
      <w:r w:rsidRPr="002C1C02">
        <w:rPr>
          <w:rFonts w:cs="David"/>
          <w:sz w:val="24"/>
          <w:szCs w:val="24"/>
          <w:rtl/>
        </w:rPr>
        <w:t xml:space="preserve"> </w:t>
      </w:r>
      <w:r w:rsidRPr="002C1C02">
        <w:rPr>
          <w:rFonts w:cs="David" w:hint="eastAsia"/>
          <w:sz w:val="24"/>
          <w:szCs w:val="24"/>
          <w:rtl/>
        </w:rPr>
        <w:t>שניתן</w:t>
      </w:r>
      <w:r w:rsidRPr="002C1C02">
        <w:rPr>
          <w:rFonts w:cs="David"/>
          <w:sz w:val="24"/>
          <w:szCs w:val="24"/>
          <w:rtl/>
        </w:rPr>
        <w:t xml:space="preserve"> </w:t>
      </w:r>
      <w:r w:rsidRPr="002C1C02">
        <w:rPr>
          <w:rFonts w:cs="David" w:hint="eastAsia"/>
          <w:sz w:val="24"/>
          <w:szCs w:val="24"/>
          <w:rtl/>
        </w:rPr>
        <w:t>להעביר</w:t>
      </w:r>
      <w:r w:rsidRPr="002C1C02">
        <w:rPr>
          <w:rFonts w:cs="David"/>
          <w:sz w:val="24"/>
          <w:szCs w:val="24"/>
          <w:rtl/>
        </w:rPr>
        <w:t xml:space="preserve"> </w:t>
      </w:r>
      <w:r w:rsidRPr="002C1C02">
        <w:rPr>
          <w:rFonts w:cs="David" w:hint="eastAsia"/>
          <w:sz w:val="24"/>
          <w:szCs w:val="24"/>
          <w:rtl/>
        </w:rPr>
        <w:t>באמצעות</w:t>
      </w:r>
      <w:r w:rsidRPr="002C1C02">
        <w:rPr>
          <w:rFonts w:cs="David"/>
          <w:sz w:val="24"/>
          <w:szCs w:val="24"/>
          <w:rtl/>
        </w:rPr>
        <w:t xml:space="preserve"> </w:t>
      </w:r>
      <w:r w:rsidRPr="002C1C02">
        <w:rPr>
          <w:rFonts w:cs="David" w:hint="eastAsia"/>
          <w:sz w:val="24"/>
          <w:szCs w:val="24"/>
          <w:rtl/>
        </w:rPr>
        <w:t>ממשק</w:t>
      </w:r>
      <w:r w:rsidRPr="002C1C02">
        <w:rPr>
          <w:rFonts w:cs="David"/>
          <w:sz w:val="24"/>
          <w:szCs w:val="24"/>
          <w:rtl/>
        </w:rPr>
        <w:t xml:space="preserve"> </w:t>
      </w:r>
      <w:r w:rsidRPr="002C1C02">
        <w:rPr>
          <w:rFonts w:cs="David" w:hint="eastAsia"/>
          <w:sz w:val="24"/>
          <w:szCs w:val="24"/>
          <w:rtl/>
        </w:rPr>
        <w:t>אירועים</w:t>
      </w:r>
      <w:r w:rsidRPr="002C1C02">
        <w:rPr>
          <w:rFonts w:cs="David"/>
          <w:sz w:val="24"/>
          <w:szCs w:val="24"/>
          <w:rtl/>
        </w:rPr>
        <w:t xml:space="preserve"> </w:t>
      </w:r>
      <w:r w:rsidRPr="002C1C02">
        <w:rPr>
          <w:rFonts w:cs="David" w:hint="eastAsia"/>
          <w:sz w:val="24"/>
          <w:szCs w:val="24"/>
          <w:rtl/>
        </w:rPr>
        <w:t>לגוף</w:t>
      </w:r>
      <w:r w:rsidRPr="002C1C02">
        <w:rPr>
          <w:rFonts w:cs="David"/>
          <w:sz w:val="24"/>
          <w:szCs w:val="24"/>
          <w:rtl/>
        </w:rPr>
        <w:t xml:space="preserve"> </w:t>
      </w:r>
      <w:r w:rsidRPr="002C1C02">
        <w:rPr>
          <w:rFonts w:cs="David" w:hint="eastAsia"/>
          <w:sz w:val="24"/>
          <w:szCs w:val="24"/>
          <w:rtl/>
        </w:rPr>
        <w:t>מוסדי</w:t>
      </w:r>
      <w:r w:rsidRPr="002C1C02">
        <w:rPr>
          <w:rFonts w:cs="David"/>
          <w:sz w:val="24"/>
          <w:szCs w:val="24"/>
          <w:rtl/>
        </w:rPr>
        <w:t xml:space="preserve"> </w:t>
      </w:r>
      <w:r w:rsidRPr="002C1C02">
        <w:rPr>
          <w:rFonts w:cs="David" w:hint="eastAsia"/>
          <w:sz w:val="24"/>
          <w:szCs w:val="24"/>
          <w:rtl/>
        </w:rPr>
        <w:t>תוך</w:t>
      </w:r>
      <w:r w:rsidRPr="002C1C02">
        <w:rPr>
          <w:rFonts w:cs="David"/>
          <w:sz w:val="24"/>
          <w:szCs w:val="24"/>
          <w:rtl/>
        </w:rPr>
        <w:t xml:space="preserve"> </w:t>
      </w:r>
      <w:r w:rsidRPr="002C1C02">
        <w:rPr>
          <w:rFonts w:cs="David" w:hint="eastAsia"/>
          <w:sz w:val="24"/>
          <w:szCs w:val="24"/>
          <w:rtl/>
        </w:rPr>
        <w:t>התייחסות</w:t>
      </w:r>
      <w:r w:rsidRPr="002C1C02">
        <w:rPr>
          <w:rFonts w:cs="David"/>
          <w:sz w:val="24"/>
          <w:szCs w:val="24"/>
          <w:rtl/>
        </w:rPr>
        <w:t xml:space="preserve"> </w:t>
      </w:r>
      <w:r w:rsidRPr="002C1C02">
        <w:rPr>
          <w:rFonts w:cs="David" w:hint="eastAsia"/>
          <w:sz w:val="24"/>
          <w:szCs w:val="24"/>
          <w:rtl/>
        </w:rPr>
        <w:t>לשדות</w:t>
      </w:r>
      <w:r w:rsidRPr="002C1C02">
        <w:rPr>
          <w:rFonts w:cs="David"/>
          <w:sz w:val="24"/>
          <w:szCs w:val="24"/>
          <w:rtl/>
        </w:rPr>
        <w:t xml:space="preserve"> </w:t>
      </w:r>
      <w:r w:rsidRPr="002C1C02">
        <w:rPr>
          <w:rFonts w:cs="David" w:hint="eastAsia"/>
          <w:sz w:val="24"/>
          <w:szCs w:val="24"/>
          <w:rtl/>
        </w:rPr>
        <w:t>הרלבנטיים</w:t>
      </w:r>
      <w:r w:rsidRPr="002C1C02">
        <w:rPr>
          <w:rFonts w:cs="David"/>
          <w:sz w:val="24"/>
          <w:szCs w:val="24"/>
          <w:rtl/>
        </w:rPr>
        <w:t xml:space="preserve"> </w:t>
      </w:r>
      <w:r w:rsidRPr="002C1C02">
        <w:rPr>
          <w:rFonts w:cs="David" w:hint="eastAsia"/>
          <w:sz w:val="24"/>
          <w:szCs w:val="24"/>
          <w:rtl/>
        </w:rPr>
        <w:t>לכל</w:t>
      </w:r>
      <w:r w:rsidRPr="002C1C02">
        <w:rPr>
          <w:rFonts w:cs="David"/>
          <w:sz w:val="24"/>
          <w:szCs w:val="24"/>
          <w:rtl/>
        </w:rPr>
        <w:t xml:space="preserve"> </w:t>
      </w:r>
      <w:r w:rsidRPr="002C1C02">
        <w:rPr>
          <w:rFonts w:cs="David" w:hint="eastAsia"/>
          <w:sz w:val="24"/>
          <w:szCs w:val="24"/>
          <w:rtl/>
        </w:rPr>
        <w:t>בקשה</w:t>
      </w:r>
      <w:r w:rsidRPr="002C1C02">
        <w:rPr>
          <w:rFonts w:cs="David"/>
          <w:sz w:val="24"/>
          <w:szCs w:val="24"/>
          <w:rtl/>
        </w:rPr>
        <w:t xml:space="preserve"> (שדות </w:t>
      </w:r>
      <w:r w:rsidRPr="002C1C02">
        <w:rPr>
          <w:rFonts w:cs="David" w:hint="eastAsia"/>
          <w:sz w:val="24"/>
          <w:szCs w:val="24"/>
          <w:rtl/>
        </w:rPr>
        <w:t>אלו</w:t>
      </w:r>
      <w:r w:rsidRPr="002C1C02">
        <w:rPr>
          <w:rFonts w:cs="David"/>
          <w:sz w:val="24"/>
          <w:szCs w:val="24"/>
          <w:rtl/>
        </w:rPr>
        <w:t xml:space="preserve"> </w:t>
      </w:r>
      <w:r w:rsidRPr="002C1C02">
        <w:rPr>
          <w:rFonts w:cs="David" w:hint="eastAsia"/>
          <w:sz w:val="24"/>
          <w:szCs w:val="24"/>
          <w:rtl/>
        </w:rPr>
        <w:t>מסומנים</w:t>
      </w:r>
      <w:r w:rsidRPr="002C1C02">
        <w:rPr>
          <w:rFonts w:cs="David"/>
          <w:sz w:val="24"/>
          <w:szCs w:val="24"/>
          <w:rtl/>
        </w:rPr>
        <w:t xml:space="preserve"> </w:t>
      </w:r>
      <w:r w:rsidRPr="002C1C02">
        <w:rPr>
          <w:rFonts w:cs="David" w:hint="eastAsia"/>
          <w:sz w:val="24"/>
          <w:szCs w:val="24"/>
          <w:rtl/>
        </w:rPr>
        <w:t>ב</w:t>
      </w:r>
      <w:r w:rsidRPr="002C1C02">
        <w:rPr>
          <w:rFonts w:cs="David"/>
          <w:sz w:val="24"/>
          <w:szCs w:val="24"/>
          <w:rtl/>
        </w:rPr>
        <w:t>-</w:t>
      </w:r>
      <w:r w:rsidRPr="002C1C02">
        <w:rPr>
          <w:rFonts w:cs="David"/>
          <w:sz w:val="24"/>
          <w:szCs w:val="24"/>
        </w:rPr>
        <w:t>V</w:t>
      </w:r>
      <w:r w:rsidRPr="002C1C02">
        <w:rPr>
          <w:rFonts w:cs="David"/>
          <w:sz w:val="24"/>
          <w:szCs w:val="24"/>
          <w:rtl/>
        </w:rPr>
        <w:t>). למען הסר ספק, יובהר כי אין להעביר שדות שאינם נדרשים בשל בקשה כמוגדר בקובץ ה</w:t>
      </w:r>
      <w:r w:rsidRPr="002C1C02">
        <w:rPr>
          <w:rFonts w:cs="David" w:hint="cs"/>
          <w:sz w:val="24"/>
          <w:szCs w:val="24"/>
          <w:rtl/>
        </w:rPr>
        <w:t>-</w:t>
      </w:r>
      <w:r w:rsidRPr="002C1C02">
        <w:rPr>
          <w:rFonts w:cs="David"/>
          <w:sz w:val="24"/>
          <w:szCs w:val="24"/>
        </w:rPr>
        <w:t>Excel</w:t>
      </w:r>
      <w:r w:rsidRPr="002C1C02">
        <w:rPr>
          <w:rFonts w:cs="David"/>
          <w:sz w:val="24"/>
          <w:szCs w:val="24"/>
          <w:rtl/>
        </w:rPr>
        <w:t xml:space="preserve">. </w:t>
      </w:r>
    </w:p>
    <w:p w:rsidR="004365E3" w:rsidRPr="002C1C02" w:rsidRDefault="004365E3" w:rsidP="004365E3">
      <w:pPr>
        <w:spacing w:line="360" w:lineRule="auto"/>
        <w:ind w:left="374"/>
        <w:rPr>
          <w:rFonts w:cs="David"/>
          <w:sz w:val="24"/>
          <w:szCs w:val="24"/>
          <w:rtl/>
        </w:rPr>
      </w:pPr>
    </w:p>
    <w:p w:rsidR="004365E3" w:rsidRPr="002C1C02" w:rsidRDefault="004365E3" w:rsidP="004365E3">
      <w:pPr>
        <w:spacing w:line="360" w:lineRule="auto"/>
        <w:ind w:left="374"/>
        <w:rPr>
          <w:rFonts w:cs="David"/>
          <w:sz w:val="24"/>
          <w:szCs w:val="24"/>
          <w:rtl/>
        </w:rPr>
      </w:pPr>
      <w:r w:rsidRPr="002C1C02">
        <w:rPr>
          <w:rFonts w:cs="David" w:hint="eastAsia"/>
          <w:sz w:val="24"/>
          <w:szCs w:val="24"/>
          <w:rtl/>
        </w:rPr>
        <w:t>נוסף</w:t>
      </w:r>
      <w:r w:rsidRPr="002C1C02">
        <w:rPr>
          <w:rFonts w:cs="David"/>
          <w:sz w:val="24"/>
          <w:szCs w:val="24"/>
          <w:rtl/>
        </w:rPr>
        <w:t xml:space="preserve"> על כך, בגיליון זה מפורטים השדות מהם מורכב ממשק אירועים נכנס. השדות מוצגים בתוך מבנה היררכי. בכל שדה מפורט סוג המוצר הפנסיוני הרלוונטי, ומידת דחיפות היישום של השדה. </w:t>
      </w:r>
    </w:p>
    <w:p w:rsidR="004365E3" w:rsidRDefault="004365E3" w:rsidP="004365E3">
      <w:pPr>
        <w:spacing w:line="360" w:lineRule="auto"/>
        <w:ind w:left="374"/>
        <w:rPr>
          <w:rFonts w:cs="David"/>
          <w:sz w:val="24"/>
          <w:szCs w:val="24"/>
          <w:rtl/>
        </w:rPr>
      </w:pPr>
    </w:p>
    <w:p w:rsidR="004365E3" w:rsidRPr="002C1C02" w:rsidRDefault="004365E3" w:rsidP="004365E3">
      <w:pPr>
        <w:autoSpaceDE w:val="0"/>
        <w:autoSpaceDN w:val="0"/>
        <w:adjustRightInd w:val="0"/>
        <w:spacing w:line="360" w:lineRule="auto"/>
        <w:ind w:firstLine="360"/>
        <w:rPr>
          <w:rFonts w:cs="David"/>
          <w:sz w:val="24"/>
          <w:szCs w:val="24"/>
          <w:rtl/>
        </w:rPr>
      </w:pPr>
      <w:r w:rsidRPr="002C1C02">
        <w:rPr>
          <w:rFonts w:cs="David" w:hint="eastAsia"/>
          <w:sz w:val="24"/>
          <w:szCs w:val="24"/>
          <w:rtl/>
        </w:rPr>
        <w:t>דחיפות</w:t>
      </w:r>
      <w:r w:rsidRPr="002C1C02">
        <w:rPr>
          <w:rFonts w:cs="David"/>
          <w:sz w:val="24"/>
          <w:szCs w:val="24"/>
          <w:rtl/>
        </w:rPr>
        <w:t xml:space="preserve"> </w:t>
      </w:r>
      <w:r w:rsidRPr="002C1C02">
        <w:rPr>
          <w:rFonts w:cs="David" w:hint="eastAsia"/>
          <w:sz w:val="24"/>
          <w:szCs w:val="24"/>
          <w:rtl/>
        </w:rPr>
        <w:t>היישום</w:t>
      </w:r>
      <w:r w:rsidRPr="002C1C02">
        <w:rPr>
          <w:rFonts w:cs="David"/>
          <w:sz w:val="24"/>
          <w:szCs w:val="24"/>
          <w:rtl/>
        </w:rPr>
        <w:t xml:space="preserve"> </w:t>
      </w:r>
      <w:r w:rsidRPr="002C1C02">
        <w:rPr>
          <w:rFonts w:cs="David" w:hint="eastAsia"/>
          <w:sz w:val="24"/>
          <w:szCs w:val="24"/>
          <w:rtl/>
        </w:rPr>
        <w:t>מדורגת</w:t>
      </w:r>
      <w:r w:rsidRPr="002C1C02">
        <w:rPr>
          <w:rFonts w:cs="David"/>
          <w:sz w:val="24"/>
          <w:szCs w:val="24"/>
          <w:rtl/>
        </w:rPr>
        <w:t xml:space="preserve"> </w:t>
      </w:r>
      <w:r w:rsidRPr="002C1C02">
        <w:rPr>
          <w:rFonts w:cs="David" w:hint="eastAsia"/>
          <w:sz w:val="24"/>
          <w:szCs w:val="24"/>
          <w:rtl/>
        </w:rPr>
        <w:t>בהתאם</w:t>
      </w:r>
      <w:r w:rsidRPr="002C1C02">
        <w:rPr>
          <w:rFonts w:cs="David"/>
          <w:sz w:val="24"/>
          <w:szCs w:val="24"/>
          <w:rtl/>
        </w:rPr>
        <w:t xml:space="preserve"> </w:t>
      </w:r>
      <w:r w:rsidRPr="002C1C02">
        <w:rPr>
          <w:rFonts w:cs="David" w:hint="eastAsia"/>
          <w:sz w:val="24"/>
          <w:szCs w:val="24"/>
          <w:rtl/>
        </w:rPr>
        <w:t>למפרט</w:t>
      </w:r>
      <w:r w:rsidRPr="002C1C02">
        <w:rPr>
          <w:rFonts w:cs="David"/>
          <w:sz w:val="24"/>
          <w:szCs w:val="24"/>
          <w:rtl/>
        </w:rPr>
        <w:t xml:space="preserve"> </w:t>
      </w:r>
      <w:r w:rsidRPr="002C1C02">
        <w:rPr>
          <w:rFonts w:cs="David" w:hint="eastAsia"/>
          <w:sz w:val="24"/>
          <w:szCs w:val="24"/>
          <w:rtl/>
        </w:rPr>
        <w:t>הבא</w:t>
      </w:r>
      <w:r w:rsidRPr="002C1C02">
        <w:rPr>
          <w:rFonts w:cs="David"/>
          <w:sz w:val="24"/>
          <w:szCs w:val="24"/>
          <w:rtl/>
        </w:rPr>
        <w:t>:</w:t>
      </w:r>
    </w:p>
    <w:p w:rsidR="004365E3" w:rsidRPr="002C1C02" w:rsidRDefault="004365E3" w:rsidP="004365E3">
      <w:pPr>
        <w:numPr>
          <w:ilvl w:val="0"/>
          <w:numId w:val="11"/>
        </w:numPr>
        <w:autoSpaceDE w:val="0"/>
        <w:autoSpaceDN w:val="0"/>
        <w:adjustRightInd w:val="0"/>
        <w:spacing w:line="360" w:lineRule="auto"/>
        <w:ind w:firstLine="15"/>
        <w:rPr>
          <w:rFonts w:cs="David"/>
          <w:sz w:val="24"/>
          <w:szCs w:val="24"/>
          <w:rtl/>
        </w:rPr>
      </w:pPr>
      <w:r w:rsidRPr="002C1C02">
        <w:rPr>
          <w:rFonts w:cs="David"/>
          <w:sz w:val="24"/>
          <w:szCs w:val="24"/>
          <w:rtl/>
        </w:rPr>
        <w:t xml:space="preserve">0 = </w:t>
      </w:r>
      <w:r w:rsidRPr="002C1C02">
        <w:rPr>
          <w:rFonts w:cs="David" w:hint="eastAsia"/>
          <w:sz w:val="24"/>
          <w:szCs w:val="24"/>
          <w:rtl/>
        </w:rPr>
        <w:t>שדה</w:t>
      </w:r>
      <w:r w:rsidRPr="002C1C02">
        <w:rPr>
          <w:rFonts w:cs="David"/>
          <w:sz w:val="24"/>
          <w:szCs w:val="24"/>
          <w:rtl/>
        </w:rPr>
        <w:t xml:space="preserve"> </w:t>
      </w:r>
      <w:r w:rsidRPr="002C1C02">
        <w:rPr>
          <w:rFonts w:cs="David" w:hint="eastAsia"/>
          <w:sz w:val="24"/>
          <w:szCs w:val="24"/>
          <w:rtl/>
        </w:rPr>
        <w:t>לא</w:t>
      </w:r>
      <w:r w:rsidRPr="002C1C02">
        <w:rPr>
          <w:rFonts w:cs="David"/>
          <w:sz w:val="24"/>
          <w:szCs w:val="24"/>
          <w:rtl/>
        </w:rPr>
        <w:t xml:space="preserve"> </w:t>
      </w:r>
      <w:r w:rsidRPr="002C1C02">
        <w:rPr>
          <w:rFonts w:cs="David" w:hint="eastAsia"/>
          <w:sz w:val="24"/>
          <w:szCs w:val="24"/>
          <w:rtl/>
        </w:rPr>
        <w:t>רלוונטי</w:t>
      </w:r>
      <w:r w:rsidRPr="002C1C02">
        <w:rPr>
          <w:rFonts w:cs="David"/>
          <w:sz w:val="24"/>
          <w:szCs w:val="24"/>
          <w:rtl/>
        </w:rPr>
        <w:t>;</w:t>
      </w:r>
    </w:p>
    <w:p w:rsidR="004365E3" w:rsidRPr="002C1C02" w:rsidRDefault="004365E3" w:rsidP="004365E3">
      <w:pPr>
        <w:numPr>
          <w:ilvl w:val="0"/>
          <w:numId w:val="11"/>
        </w:numPr>
        <w:autoSpaceDE w:val="0"/>
        <w:autoSpaceDN w:val="0"/>
        <w:adjustRightInd w:val="0"/>
        <w:spacing w:line="360" w:lineRule="auto"/>
        <w:ind w:firstLine="15"/>
        <w:rPr>
          <w:rFonts w:cs="David"/>
          <w:sz w:val="24"/>
          <w:szCs w:val="24"/>
          <w:rtl/>
        </w:rPr>
      </w:pPr>
      <w:r w:rsidRPr="002C1C02">
        <w:rPr>
          <w:rFonts w:cs="David"/>
          <w:sz w:val="24"/>
          <w:szCs w:val="24"/>
          <w:rtl/>
        </w:rPr>
        <w:lastRenderedPageBreak/>
        <w:t>1 = שדה הכולל פרטי מידע מהותיים שחלה חובה לספק אותם החל מיום כניסתו של נספח זה לתוקף</w:t>
      </w:r>
      <w:r w:rsidRPr="002C1C02">
        <w:rPr>
          <w:rFonts w:cs="David" w:hint="cs"/>
          <w:sz w:val="24"/>
          <w:szCs w:val="24"/>
          <w:rtl/>
        </w:rPr>
        <w:t>;</w:t>
      </w:r>
    </w:p>
    <w:p w:rsidR="004365E3" w:rsidRPr="002C1C02" w:rsidRDefault="004365E3" w:rsidP="004365E3">
      <w:pPr>
        <w:numPr>
          <w:ilvl w:val="0"/>
          <w:numId w:val="11"/>
        </w:numPr>
        <w:autoSpaceDE w:val="0"/>
        <w:autoSpaceDN w:val="0"/>
        <w:adjustRightInd w:val="0"/>
        <w:spacing w:line="360" w:lineRule="auto"/>
        <w:ind w:firstLine="15"/>
        <w:rPr>
          <w:rFonts w:cs="David"/>
          <w:sz w:val="24"/>
          <w:szCs w:val="24"/>
        </w:rPr>
      </w:pPr>
      <w:r w:rsidRPr="002C1C02">
        <w:rPr>
          <w:rFonts w:cs="David"/>
          <w:sz w:val="24"/>
          <w:szCs w:val="24"/>
          <w:rtl/>
        </w:rPr>
        <w:t xml:space="preserve">3 = </w:t>
      </w:r>
      <w:r w:rsidRPr="002C1C02">
        <w:rPr>
          <w:rFonts w:cs="David" w:hint="eastAsia"/>
          <w:sz w:val="24"/>
          <w:szCs w:val="24"/>
          <w:rtl/>
        </w:rPr>
        <w:t>שדה</w:t>
      </w:r>
      <w:r w:rsidRPr="002C1C02">
        <w:rPr>
          <w:rFonts w:cs="David"/>
          <w:sz w:val="24"/>
          <w:szCs w:val="24"/>
          <w:rtl/>
        </w:rPr>
        <w:t xml:space="preserve"> </w:t>
      </w:r>
      <w:r w:rsidRPr="002C1C02">
        <w:rPr>
          <w:rFonts w:cs="David" w:hint="eastAsia"/>
          <w:sz w:val="24"/>
          <w:szCs w:val="24"/>
          <w:rtl/>
        </w:rPr>
        <w:t>רשות</w:t>
      </w:r>
      <w:r w:rsidRPr="002C1C02">
        <w:rPr>
          <w:rFonts w:cs="David"/>
          <w:sz w:val="24"/>
          <w:szCs w:val="24"/>
          <w:rtl/>
        </w:rPr>
        <w:t>;</w:t>
      </w:r>
    </w:p>
    <w:p w:rsidR="004365E3" w:rsidRPr="002C1C02" w:rsidRDefault="004365E3" w:rsidP="004365E3">
      <w:pPr>
        <w:numPr>
          <w:ilvl w:val="0"/>
          <w:numId w:val="11"/>
        </w:numPr>
        <w:autoSpaceDE w:val="0"/>
        <w:autoSpaceDN w:val="0"/>
        <w:adjustRightInd w:val="0"/>
        <w:spacing w:line="360" w:lineRule="auto"/>
        <w:ind w:firstLine="15"/>
        <w:rPr>
          <w:rFonts w:ascii="Arial" w:hAnsi="Arial" w:cs="David"/>
          <w:color w:val="000000"/>
          <w:sz w:val="24"/>
          <w:szCs w:val="24"/>
          <w:lang w:eastAsia="en-US"/>
        </w:rPr>
      </w:pPr>
      <w:r w:rsidRPr="002C1C02">
        <w:rPr>
          <w:rFonts w:ascii="Arial" w:hAnsi="Arial" w:cs="David"/>
          <w:color w:val="000000"/>
          <w:sz w:val="24"/>
          <w:szCs w:val="24"/>
          <w:rtl/>
          <w:lang w:eastAsia="en-US"/>
        </w:rPr>
        <w:t xml:space="preserve">4 = </w:t>
      </w:r>
      <w:r w:rsidRPr="002C1C02">
        <w:rPr>
          <w:rFonts w:ascii="Arial" w:hAnsi="Arial" w:cs="David" w:hint="eastAsia"/>
          <w:color w:val="000000"/>
          <w:sz w:val="24"/>
          <w:szCs w:val="24"/>
          <w:rtl/>
          <w:lang w:eastAsia="en-US"/>
        </w:rPr>
        <w:t>שדה</w:t>
      </w:r>
      <w:r w:rsidRPr="002C1C02">
        <w:rPr>
          <w:rFonts w:ascii="Arial" w:hAnsi="Arial" w:cs="David"/>
          <w:color w:val="000000"/>
          <w:sz w:val="24"/>
          <w:szCs w:val="24"/>
          <w:rtl/>
          <w:lang w:eastAsia="en-US"/>
        </w:rPr>
        <w:t xml:space="preserve"> הכולל פרטי מידע מהותיים שחובה לספק אותם החל מיום כניסתו של נספח זה </w:t>
      </w:r>
    </w:p>
    <w:p w:rsidR="004365E3" w:rsidRPr="002C1C02" w:rsidRDefault="004365E3" w:rsidP="004365E3">
      <w:pPr>
        <w:autoSpaceDE w:val="0"/>
        <w:autoSpaceDN w:val="0"/>
        <w:adjustRightInd w:val="0"/>
        <w:spacing w:line="360" w:lineRule="auto"/>
        <w:ind w:left="1095"/>
        <w:rPr>
          <w:rFonts w:ascii="Arial" w:hAnsi="Arial" w:cs="David"/>
          <w:color w:val="000000"/>
          <w:sz w:val="24"/>
          <w:szCs w:val="24"/>
          <w:rtl/>
          <w:lang w:eastAsia="en-US"/>
        </w:rPr>
      </w:pPr>
      <w:r w:rsidRPr="002C1C02">
        <w:rPr>
          <w:rFonts w:ascii="Arial" w:hAnsi="Arial" w:cs="David" w:hint="eastAsia"/>
          <w:color w:val="000000"/>
          <w:sz w:val="24"/>
          <w:szCs w:val="24"/>
          <w:rtl/>
          <w:lang w:eastAsia="en-US"/>
        </w:rPr>
        <w:t>לתוקף</w:t>
      </w:r>
      <w:r w:rsidRPr="002C1C02">
        <w:rPr>
          <w:rFonts w:ascii="Arial" w:hAnsi="Arial" w:cs="David"/>
          <w:color w:val="000000"/>
          <w:sz w:val="24"/>
          <w:szCs w:val="24"/>
          <w:rtl/>
          <w:lang w:eastAsia="en-US"/>
        </w:rPr>
        <w:t xml:space="preserve">, </w:t>
      </w:r>
      <w:r w:rsidRPr="002C1C02">
        <w:rPr>
          <w:rFonts w:ascii="Arial" w:hAnsi="Arial" w:cs="David" w:hint="eastAsia"/>
          <w:color w:val="000000"/>
          <w:sz w:val="24"/>
          <w:szCs w:val="24"/>
          <w:rtl/>
          <w:lang w:eastAsia="en-US"/>
        </w:rPr>
        <w:t>ככל</w:t>
      </w:r>
      <w:r w:rsidRPr="002C1C02">
        <w:rPr>
          <w:rFonts w:ascii="Arial" w:hAnsi="Arial" w:cs="David"/>
          <w:color w:val="000000"/>
          <w:sz w:val="24"/>
          <w:szCs w:val="24"/>
          <w:rtl/>
          <w:lang w:eastAsia="en-US"/>
        </w:rPr>
        <w:t xml:space="preserve"> </w:t>
      </w:r>
      <w:r w:rsidRPr="002C1C02">
        <w:rPr>
          <w:rFonts w:ascii="Arial" w:hAnsi="Arial" w:cs="David" w:hint="eastAsia"/>
          <w:color w:val="000000"/>
          <w:sz w:val="24"/>
          <w:szCs w:val="24"/>
          <w:rtl/>
          <w:lang w:eastAsia="en-US"/>
        </w:rPr>
        <w:t>שהמידע</w:t>
      </w:r>
      <w:r w:rsidRPr="002C1C02">
        <w:rPr>
          <w:rFonts w:ascii="Arial" w:hAnsi="Arial" w:cs="David"/>
          <w:color w:val="000000"/>
          <w:sz w:val="24"/>
          <w:szCs w:val="24"/>
          <w:rtl/>
          <w:lang w:eastAsia="en-US"/>
        </w:rPr>
        <w:t xml:space="preserve"> </w:t>
      </w:r>
      <w:r w:rsidRPr="002C1C02">
        <w:rPr>
          <w:rFonts w:ascii="Arial" w:hAnsi="Arial" w:cs="David" w:hint="eastAsia"/>
          <w:color w:val="000000"/>
          <w:sz w:val="24"/>
          <w:szCs w:val="24"/>
          <w:rtl/>
          <w:lang w:eastAsia="en-US"/>
        </w:rPr>
        <w:t>מצוי</w:t>
      </w:r>
      <w:r w:rsidRPr="002C1C02">
        <w:rPr>
          <w:rFonts w:ascii="Arial" w:hAnsi="Arial" w:cs="David"/>
          <w:color w:val="000000"/>
          <w:sz w:val="24"/>
          <w:szCs w:val="24"/>
          <w:rtl/>
          <w:lang w:eastAsia="en-US"/>
        </w:rPr>
        <w:t xml:space="preserve"> </w:t>
      </w:r>
      <w:r w:rsidRPr="002C1C02">
        <w:rPr>
          <w:rFonts w:ascii="Arial" w:hAnsi="Arial" w:cs="David" w:hint="eastAsia"/>
          <w:color w:val="000000"/>
          <w:sz w:val="24"/>
          <w:szCs w:val="24"/>
          <w:rtl/>
          <w:lang w:eastAsia="en-US"/>
        </w:rPr>
        <w:t>בידי</w:t>
      </w:r>
      <w:r w:rsidRPr="002C1C02">
        <w:rPr>
          <w:rFonts w:ascii="Arial" w:hAnsi="Arial" w:cs="David"/>
          <w:color w:val="000000"/>
          <w:sz w:val="24"/>
          <w:szCs w:val="24"/>
          <w:rtl/>
          <w:lang w:eastAsia="en-US"/>
        </w:rPr>
        <w:t xml:space="preserve"> הגורם השולח את הקובץ </w:t>
      </w:r>
      <w:r w:rsidRPr="002C1C02">
        <w:rPr>
          <w:rFonts w:ascii="Arial" w:hAnsi="Arial" w:cs="David" w:hint="eastAsia"/>
          <w:color w:val="000000"/>
          <w:sz w:val="24"/>
          <w:szCs w:val="24"/>
          <w:rtl/>
          <w:lang w:eastAsia="en-US"/>
        </w:rPr>
        <w:t>ובכפוף</w:t>
      </w:r>
      <w:r w:rsidRPr="002C1C02">
        <w:rPr>
          <w:rFonts w:ascii="Arial" w:hAnsi="Arial" w:cs="David"/>
          <w:color w:val="000000"/>
          <w:sz w:val="24"/>
          <w:szCs w:val="24"/>
          <w:rtl/>
          <w:lang w:eastAsia="en-US"/>
        </w:rPr>
        <w:t xml:space="preserve"> </w:t>
      </w:r>
      <w:r w:rsidRPr="002C1C02">
        <w:rPr>
          <w:rFonts w:ascii="Arial" w:hAnsi="Arial" w:cs="David" w:hint="eastAsia"/>
          <w:color w:val="000000"/>
          <w:sz w:val="24"/>
          <w:szCs w:val="24"/>
          <w:rtl/>
          <w:lang w:eastAsia="en-US"/>
        </w:rPr>
        <w:t>לאמור</w:t>
      </w:r>
      <w:r w:rsidRPr="002C1C02">
        <w:rPr>
          <w:rFonts w:ascii="Arial" w:hAnsi="Arial" w:cs="David"/>
          <w:color w:val="000000"/>
          <w:sz w:val="24"/>
          <w:szCs w:val="24"/>
          <w:rtl/>
          <w:lang w:eastAsia="en-US"/>
        </w:rPr>
        <w:t xml:space="preserve"> </w:t>
      </w:r>
      <w:r w:rsidRPr="002C1C02">
        <w:rPr>
          <w:rFonts w:ascii="Arial" w:hAnsi="Arial" w:cs="David" w:hint="eastAsia"/>
          <w:color w:val="000000"/>
          <w:sz w:val="24"/>
          <w:szCs w:val="24"/>
          <w:rtl/>
          <w:lang w:eastAsia="en-US"/>
        </w:rPr>
        <w:t>בהוראות</w:t>
      </w:r>
      <w:r w:rsidRPr="002C1C02">
        <w:rPr>
          <w:rFonts w:ascii="Arial" w:hAnsi="Arial" w:cs="David"/>
          <w:color w:val="000000"/>
          <w:sz w:val="24"/>
          <w:szCs w:val="24"/>
          <w:rtl/>
          <w:lang w:eastAsia="en-US"/>
        </w:rPr>
        <w:t xml:space="preserve"> </w:t>
      </w:r>
      <w:r w:rsidRPr="002C1C02">
        <w:rPr>
          <w:rFonts w:ascii="Arial" w:hAnsi="Arial" w:cs="David" w:hint="eastAsia"/>
          <w:color w:val="000000"/>
          <w:sz w:val="24"/>
          <w:szCs w:val="24"/>
          <w:rtl/>
          <w:lang w:eastAsia="en-US"/>
        </w:rPr>
        <w:t>ה</w:t>
      </w:r>
      <w:r w:rsidRPr="002C1C02">
        <w:rPr>
          <w:rFonts w:ascii="Arial" w:hAnsi="Arial" w:cs="David" w:hint="cs"/>
          <w:color w:val="000000"/>
          <w:sz w:val="24"/>
          <w:szCs w:val="24"/>
          <w:rtl/>
          <w:lang w:eastAsia="en-US"/>
        </w:rPr>
        <w:t>-</w:t>
      </w:r>
      <w:r w:rsidRPr="002C1C02">
        <w:rPr>
          <w:rFonts w:cs="David" w:hint="eastAsia"/>
          <w:sz w:val="24"/>
          <w:szCs w:val="24"/>
        </w:rPr>
        <w:t>Excel</w:t>
      </w:r>
      <w:r w:rsidRPr="002C1C02">
        <w:rPr>
          <w:rFonts w:ascii="Arial" w:hAnsi="Arial" w:cs="David" w:hint="cs"/>
          <w:color w:val="000000"/>
          <w:sz w:val="24"/>
          <w:szCs w:val="24"/>
          <w:rtl/>
          <w:lang w:eastAsia="en-US"/>
        </w:rPr>
        <w:t>.</w:t>
      </w:r>
    </w:p>
    <w:p w:rsidR="004365E3" w:rsidRPr="002C1C02" w:rsidRDefault="004365E3" w:rsidP="004365E3">
      <w:pPr>
        <w:rPr>
          <w:rFonts w:cs="David"/>
          <w:sz w:val="24"/>
          <w:szCs w:val="24"/>
        </w:rPr>
      </w:pPr>
    </w:p>
    <w:p w:rsidR="004365E3" w:rsidRPr="002C1C02" w:rsidRDefault="004365E3" w:rsidP="004365E3">
      <w:pPr>
        <w:spacing w:line="360" w:lineRule="auto"/>
        <w:ind w:firstLine="374"/>
        <w:rPr>
          <w:rFonts w:cs="David"/>
          <w:sz w:val="24"/>
          <w:szCs w:val="24"/>
          <w:u w:val="single"/>
          <w:rtl/>
        </w:rPr>
      </w:pPr>
      <w:r w:rsidRPr="002C1C02">
        <w:rPr>
          <w:rFonts w:cs="David" w:hint="eastAsia"/>
          <w:sz w:val="24"/>
          <w:szCs w:val="24"/>
          <w:u w:val="single"/>
          <w:rtl/>
        </w:rPr>
        <w:t>גיליון</w:t>
      </w:r>
      <w:r w:rsidRPr="002C1C02">
        <w:rPr>
          <w:rFonts w:cs="David"/>
          <w:sz w:val="24"/>
          <w:szCs w:val="24"/>
          <w:u w:val="single"/>
          <w:rtl/>
        </w:rPr>
        <w:t xml:space="preserve"> מספר (3) – מבנה היררכי – ממשק אירועים נכנס</w:t>
      </w:r>
    </w:p>
    <w:p w:rsidR="004365E3" w:rsidRPr="002C1C02" w:rsidRDefault="004365E3" w:rsidP="004365E3">
      <w:pPr>
        <w:spacing w:line="360" w:lineRule="auto"/>
        <w:ind w:left="360"/>
        <w:rPr>
          <w:rFonts w:cs="David"/>
          <w:sz w:val="24"/>
          <w:szCs w:val="24"/>
          <w:rtl/>
        </w:rPr>
      </w:pPr>
      <w:r w:rsidRPr="002C1C02">
        <w:rPr>
          <w:rFonts w:cs="David" w:hint="eastAsia"/>
          <w:sz w:val="24"/>
          <w:szCs w:val="24"/>
          <w:rtl/>
        </w:rPr>
        <w:t>בגיליון</w:t>
      </w:r>
      <w:r w:rsidRPr="002C1C02">
        <w:rPr>
          <w:rFonts w:cs="David"/>
          <w:sz w:val="24"/>
          <w:szCs w:val="24"/>
          <w:rtl/>
        </w:rPr>
        <w:t xml:space="preserve"> זה מפורט המבנה ההיררכי של ממשק אירועים נכנס, במטרה לתרום לניתוח המקצועי והטכני של הוראות הממשק. </w:t>
      </w:r>
    </w:p>
    <w:p w:rsidR="004365E3" w:rsidRPr="002C1C02" w:rsidRDefault="004365E3" w:rsidP="004365E3">
      <w:pPr>
        <w:spacing w:line="360" w:lineRule="auto"/>
        <w:ind w:left="360"/>
        <w:rPr>
          <w:rFonts w:cs="David"/>
          <w:sz w:val="24"/>
          <w:szCs w:val="24"/>
          <w:rtl/>
        </w:rPr>
      </w:pPr>
    </w:p>
    <w:p w:rsidR="004365E3" w:rsidRPr="002C1C02" w:rsidRDefault="004365E3" w:rsidP="004365E3">
      <w:pPr>
        <w:autoSpaceDE w:val="0"/>
        <w:autoSpaceDN w:val="0"/>
        <w:adjustRightInd w:val="0"/>
        <w:spacing w:line="360" w:lineRule="auto"/>
        <w:ind w:left="397"/>
        <w:rPr>
          <w:rFonts w:cs="David"/>
          <w:sz w:val="24"/>
          <w:szCs w:val="24"/>
          <w:rtl/>
        </w:rPr>
      </w:pPr>
      <w:r w:rsidRPr="002C1C02">
        <w:rPr>
          <w:rFonts w:cs="David" w:hint="eastAsia"/>
          <w:sz w:val="24"/>
          <w:szCs w:val="24"/>
          <w:u w:val="single"/>
          <w:rtl/>
        </w:rPr>
        <w:t>גיליון</w:t>
      </w:r>
      <w:r w:rsidRPr="002C1C02">
        <w:rPr>
          <w:rFonts w:cs="David"/>
          <w:sz w:val="24"/>
          <w:szCs w:val="24"/>
          <w:u w:val="single"/>
          <w:rtl/>
        </w:rPr>
        <w:t xml:space="preserve"> מספר (4) – </w:t>
      </w:r>
      <w:proofErr w:type="spellStart"/>
      <w:r w:rsidRPr="002C1C02">
        <w:rPr>
          <w:rFonts w:cs="David" w:hint="eastAsia"/>
          <w:sz w:val="24"/>
          <w:szCs w:val="24"/>
          <w:u w:val="single"/>
          <w:rtl/>
        </w:rPr>
        <w:t>סכימת</w:t>
      </w:r>
      <w:proofErr w:type="spellEnd"/>
      <w:r w:rsidRPr="002C1C02">
        <w:rPr>
          <w:rFonts w:cs="David"/>
          <w:sz w:val="24"/>
          <w:szCs w:val="24"/>
          <w:u w:val="single"/>
          <w:rtl/>
        </w:rPr>
        <w:t xml:space="preserve"> הנתונים - ממשק יתרות פיצויים</w:t>
      </w:r>
    </w:p>
    <w:p w:rsidR="004365E3" w:rsidRPr="002C1C02" w:rsidRDefault="004365E3" w:rsidP="004365E3">
      <w:pPr>
        <w:autoSpaceDE w:val="0"/>
        <w:autoSpaceDN w:val="0"/>
        <w:adjustRightInd w:val="0"/>
        <w:spacing w:line="360" w:lineRule="auto"/>
        <w:ind w:left="389"/>
        <w:rPr>
          <w:rFonts w:cs="David"/>
          <w:sz w:val="24"/>
          <w:szCs w:val="24"/>
          <w:rtl/>
        </w:rPr>
      </w:pPr>
      <w:r w:rsidRPr="002C1C02">
        <w:rPr>
          <w:rFonts w:cs="David" w:hint="eastAsia"/>
          <w:sz w:val="24"/>
          <w:szCs w:val="24"/>
          <w:rtl/>
        </w:rPr>
        <w:t>בגיליון</w:t>
      </w:r>
      <w:r w:rsidRPr="002C1C02">
        <w:rPr>
          <w:rFonts w:cs="David"/>
          <w:sz w:val="24"/>
          <w:szCs w:val="24"/>
          <w:rtl/>
        </w:rPr>
        <w:t xml:space="preserve"> </w:t>
      </w:r>
      <w:r w:rsidRPr="002C1C02">
        <w:rPr>
          <w:rFonts w:cs="David" w:hint="eastAsia"/>
          <w:sz w:val="24"/>
          <w:szCs w:val="24"/>
          <w:rtl/>
        </w:rPr>
        <w:t>זה</w:t>
      </w:r>
      <w:r w:rsidRPr="002C1C02">
        <w:rPr>
          <w:rFonts w:cs="David"/>
          <w:sz w:val="24"/>
          <w:szCs w:val="24"/>
          <w:rtl/>
        </w:rPr>
        <w:t xml:space="preserve"> </w:t>
      </w:r>
      <w:r w:rsidRPr="002C1C02">
        <w:rPr>
          <w:rFonts w:cs="David" w:hint="eastAsia"/>
          <w:sz w:val="24"/>
          <w:szCs w:val="24"/>
          <w:rtl/>
        </w:rPr>
        <w:t>מפורט</w:t>
      </w:r>
      <w:r w:rsidRPr="002C1C02">
        <w:rPr>
          <w:rFonts w:cs="David"/>
          <w:sz w:val="24"/>
          <w:szCs w:val="24"/>
          <w:rtl/>
        </w:rPr>
        <w:t xml:space="preserve"> </w:t>
      </w:r>
      <w:r w:rsidRPr="002C1C02">
        <w:rPr>
          <w:rFonts w:cs="David" w:hint="eastAsia"/>
          <w:sz w:val="24"/>
          <w:szCs w:val="24"/>
          <w:rtl/>
        </w:rPr>
        <w:t>מידע</w:t>
      </w:r>
      <w:r w:rsidRPr="002C1C02">
        <w:rPr>
          <w:rFonts w:cs="David"/>
          <w:sz w:val="24"/>
          <w:szCs w:val="24"/>
          <w:rtl/>
        </w:rPr>
        <w:t xml:space="preserve"> </w:t>
      </w:r>
      <w:r w:rsidRPr="002C1C02">
        <w:rPr>
          <w:rFonts w:cs="David" w:hint="eastAsia"/>
          <w:sz w:val="24"/>
          <w:szCs w:val="24"/>
          <w:rtl/>
        </w:rPr>
        <w:t>שגוף</w:t>
      </w:r>
      <w:r w:rsidRPr="002C1C02">
        <w:rPr>
          <w:rFonts w:cs="David"/>
          <w:sz w:val="24"/>
          <w:szCs w:val="24"/>
          <w:rtl/>
        </w:rPr>
        <w:t xml:space="preserve"> </w:t>
      </w:r>
      <w:r w:rsidRPr="002C1C02">
        <w:rPr>
          <w:rFonts w:cs="David" w:hint="eastAsia"/>
          <w:sz w:val="24"/>
          <w:szCs w:val="24"/>
          <w:rtl/>
        </w:rPr>
        <w:t>מוסדי</w:t>
      </w:r>
      <w:r w:rsidRPr="002C1C02">
        <w:rPr>
          <w:rFonts w:cs="David"/>
          <w:sz w:val="24"/>
          <w:szCs w:val="24"/>
          <w:rtl/>
        </w:rPr>
        <w:t xml:space="preserve"> </w:t>
      </w:r>
      <w:r w:rsidRPr="002C1C02">
        <w:rPr>
          <w:rFonts w:cs="David" w:hint="eastAsia"/>
          <w:sz w:val="24"/>
          <w:szCs w:val="24"/>
          <w:rtl/>
        </w:rPr>
        <w:t>נדרש</w:t>
      </w:r>
      <w:r w:rsidRPr="002C1C02">
        <w:rPr>
          <w:rFonts w:cs="David"/>
          <w:sz w:val="24"/>
          <w:szCs w:val="24"/>
          <w:rtl/>
        </w:rPr>
        <w:t xml:space="preserve"> </w:t>
      </w:r>
      <w:r w:rsidRPr="002C1C02">
        <w:rPr>
          <w:rFonts w:cs="David" w:hint="eastAsia"/>
          <w:sz w:val="24"/>
          <w:szCs w:val="24"/>
          <w:rtl/>
        </w:rPr>
        <w:t>להעביר</w:t>
      </w:r>
      <w:r w:rsidRPr="002C1C02">
        <w:rPr>
          <w:rFonts w:cs="David"/>
          <w:sz w:val="24"/>
          <w:szCs w:val="24"/>
          <w:rtl/>
        </w:rPr>
        <w:t xml:space="preserve"> </w:t>
      </w:r>
      <w:r w:rsidRPr="002C1C02">
        <w:rPr>
          <w:rFonts w:cs="David" w:hint="eastAsia"/>
          <w:sz w:val="24"/>
          <w:szCs w:val="24"/>
          <w:rtl/>
        </w:rPr>
        <w:t>למעסיק</w:t>
      </w:r>
      <w:r w:rsidRPr="002C1C02">
        <w:rPr>
          <w:rFonts w:cs="David"/>
          <w:sz w:val="24"/>
          <w:szCs w:val="24"/>
          <w:rtl/>
        </w:rPr>
        <w:t xml:space="preserve"> </w:t>
      </w:r>
      <w:r w:rsidRPr="002C1C02">
        <w:rPr>
          <w:rFonts w:cs="David" w:hint="eastAsia"/>
          <w:sz w:val="24"/>
          <w:szCs w:val="24"/>
          <w:rtl/>
        </w:rPr>
        <w:t>במענה</w:t>
      </w:r>
      <w:r w:rsidRPr="002C1C02">
        <w:rPr>
          <w:rFonts w:cs="David"/>
          <w:sz w:val="24"/>
          <w:szCs w:val="24"/>
          <w:rtl/>
        </w:rPr>
        <w:t xml:space="preserve"> </w:t>
      </w:r>
      <w:r w:rsidRPr="002C1C02">
        <w:rPr>
          <w:rFonts w:cs="David" w:hint="eastAsia"/>
          <w:sz w:val="24"/>
          <w:szCs w:val="24"/>
          <w:rtl/>
        </w:rPr>
        <w:t>לבקשה</w:t>
      </w:r>
      <w:r w:rsidRPr="002C1C02">
        <w:rPr>
          <w:rFonts w:cs="David"/>
          <w:sz w:val="24"/>
          <w:szCs w:val="24"/>
          <w:rtl/>
        </w:rPr>
        <w:t xml:space="preserve"> בממשק לקבלת מידע על יתרות פיצויים;</w:t>
      </w:r>
    </w:p>
    <w:p w:rsidR="004365E3" w:rsidRPr="002C1C02" w:rsidRDefault="004365E3" w:rsidP="004365E3">
      <w:pPr>
        <w:autoSpaceDE w:val="0"/>
        <w:autoSpaceDN w:val="0"/>
        <w:adjustRightInd w:val="0"/>
        <w:spacing w:line="360" w:lineRule="auto"/>
        <w:ind w:left="389"/>
        <w:rPr>
          <w:rFonts w:cs="David"/>
          <w:sz w:val="24"/>
          <w:szCs w:val="24"/>
          <w:rtl/>
        </w:rPr>
      </w:pPr>
    </w:p>
    <w:p w:rsidR="004365E3" w:rsidRPr="002C1C02" w:rsidRDefault="004365E3" w:rsidP="004365E3">
      <w:pPr>
        <w:autoSpaceDE w:val="0"/>
        <w:autoSpaceDN w:val="0"/>
        <w:adjustRightInd w:val="0"/>
        <w:spacing w:line="360" w:lineRule="auto"/>
        <w:ind w:firstLine="360"/>
        <w:rPr>
          <w:rFonts w:cs="David"/>
          <w:sz w:val="24"/>
          <w:szCs w:val="24"/>
          <w:rtl/>
        </w:rPr>
      </w:pPr>
      <w:r w:rsidRPr="002C1C02">
        <w:rPr>
          <w:rFonts w:cs="David" w:hint="eastAsia"/>
          <w:sz w:val="24"/>
          <w:szCs w:val="24"/>
          <w:rtl/>
        </w:rPr>
        <w:t>דחיפות</w:t>
      </w:r>
      <w:r w:rsidRPr="002C1C02">
        <w:rPr>
          <w:rFonts w:cs="David"/>
          <w:sz w:val="24"/>
          <w:szCs w:val="24"/>
          <w:rtl/>
        </w:rPr>
        <w:t xml:space="preserve"> </w:t>
      </w:r>
      <w:r w:rsidRPr="002C1C02">
        <w:rPr>
          <w:rFonts w:cs="David" w:hint="eastAsia"/>
          <w:sz w:val="24"/>
          <w:szCs w:val="24"/>
          <w:rtl/>
        </w:rPr>
        <w:t>היישום</w:t>
      </w:r>
      <w:r w:rsidRPr="002C1C02">
        <w:rPr>
          <w:rFonts w:cs="David"/>
          <w:sz w:val="24"/>
          <w:szCs w:val="24"/>
          <w:rtl/>
        </w:rPr>
        <w:t xml:space="preserve"> </w:t>
      </w:r>
      <w:r w:rsidRPr="002C1C02">
        <w:rPr>
          <w:rFonts w:cs="David" w:hint="eastAsia"/>
          <w:sz w:val="24"/>
          <w:szCs w:val="24"/>
          <w:rtl/>
        </w:rPr>
        <w:t>מדורגת</w:t>
      </w:r>
      <w:r w:rsidRPr="002C1C02">
        <w:rPr>
          <w:rFonts w:cs="David"/>
          <w:sz w:val="24"/>
          <w:szCs w:val="24"/>
          <w:rtl/>
        </w:rPr>
        <w:t xml:space="preserve"> </w:t>
      </w:r>
      <w:r w:rsidRPr="002C1C02">
        <w:rPr>
          <w:rFonts w:cs="David" w:hint="eastAsia"/>
          <w:sz w:val="24"/>
          <w:szCs w:val="24"/>
          <w:rtl/>
        </w:rPr>
        <w:t>בהתאם</w:t>
      </w:r>
      <w:r w:rsidRPr="002C1C02">
        <w:rPr>
          <w:rFonts w:cs="David"/>
          <w:sz w:val="24"/>
          <w:szCs w:val="24"/>
          <w:rtl/>
        </w:rPr>
        <w:t xml:space="preserve"> </w:t>
      </w:r>
      <w:r w:rsidRPr="002C1C02">
        <w:rPr>
          <w:rFonts w:cs="David" w:hint="eastAsia"/>
          <w:sz w:val="24"/>
          <w:szCs w:val="24"/>
          <w:rtl/>
        </w:rPr>
        <w:t>למפרט</w:t>
      </w:r>
      <w:r w:rsidRPr="002C1C02">
        <w:rPr>
          <w:rFonts w:cs="David"/>
          <w:sz w:val="24"/>
          <w:szCs w:val="24"/>
          <w:rtl/>
        </w:rPr>
        <w:t xml:space="preserve"> </w:t>
      </w:r>
      <w:r w:rsidRPr="002C1C02">
        <w:rPr>
          <w:rFonts w:cs="David" w:hint="eastAsia"/>
          <w:sz w:val="24"/>
          <w:szCs w:val="24"/>
          <w:rtl/>
        </w:rPr>
        <w:t>הבא</w:t>
      </w:r>
      <w:r w:rsidRPr="002C1C02">
        <w:rPr>
          <w:rFonts w:cs="David"/>
          <w:sz w:val="24"/>
          <w:szCs w:val="24"/>
          <w:rtl/>
        </w:rPr>
        <w:t>:</w:t>
      </w:r>
    </w:p>
    <w:p w:rsidR="004365E3" w:rsidRPr="002C1C02" w:rsidRDefault="004365E3" w:rsidP="004365E3">
      <w:pPr>
        <w:numPr>
          <w:ilvl w:val="0"/>
          <w:numId w:val="11"/>
        </w:numPr>
        <w:autoSpaceDE w:val="0"/>
        <w:autoSpaceDN w:val="0"/>
        <w:adjustRightInd w:val="0"/>
        <w:spacing w:line="360" w:lineRule="auto"/>
        <w:ind w:firstLine="15"/>
        <w:rPr>
          <w:rFonts w:cs="David"/>
          <w:sz w:val="24"/>
          <w:szCs w:val="24"/>
          <w:rtl/>
        </w:rPr>
      </w:pPr>
      <w:r w:rsidRPr="002C1C02">
        <w:rPr>
          <w:rFonts w:cs="David"/>
          <w:sz w:val="24"/>
          <w:szCs w:val="24"/>
          <w:rtl/>
        </w:rPr>
        <w:t xml:space="preserve">0 = </w:t>
      </w:r>
      <w:r w:rsidRPr="002C1C02">
        <w:rPr>
          <w:rFonts w:cs="David" w:hint="eastAsia"/>
          <w:sz w:val="24"/>
          <w:szCs w:val="24"/>
          <w:rtl/>
        </w:rPr>
        <w:t>שדה</w:t>
      </w:r>
      <w:r w:rsidRPr="002C1C02">
        <w:rPr>
          <w:rFonts w:cs="David"/>
          <w:sz w:val="24"/>
          <w:szCs w:val="24"/>
          <w:rtl/>
        </w:rPr>
        <w:t xml:space="preserve"> </w:t>
      </w:r>
      <w:r w:rsidRPr="002C1C02">
        <w:rPr>
          <w:rFonts w:cs="David" w:hint="eastAsia"/>
          <w:sz w:val="24"/>
          <w:szCs w:val="24"/>
          <w:rtl/>
        </w:rPr>
        <w:t>לא</w:t>
      </w:r>
      <w:r w:rsidRPr="002C1C02">
        <w:rPr>
          <w:rFonts w:cs="David"/>
          <w:sz w:val="24"/>
          <w:szCs w:val="24"/>
          <w:rtl/>
        </w:rPr>
        <w:t xml:space="preserve"> </w:t>
      </w:r>
      <w:r w:rsidRPr="002C1C02">
        <w:rPr>
          <w:rFonts w:cs="David" w:hint="eastAsia"/>
          <w:sz w:val="24"/>
          <w:szCs w:val="24"/>
          <w:rtl/>
        </w:rPr>
        <w:t>רלוונטי</w:t>
      </w:r>
      <w:r w:rsidRPr="002C1C02">
        <w:rPr>
          <w:rFonts w:cs="David"/>
          <w:sz w:val="24"/>
          <w:szCs w:val="24"/>
          <w:rtl/>
        </w:rPr>
        <w:t xml:space="preserve"> </w:t>
      </w:r>
      <w:r w:rsidRPr="002C1C02">
        <w:rPr>
          <w:rFonts w:cs="David" w:hint="eastAsia"/>
          <w:sz w:val="24"/>
          <w:szCs w:val="24"/>
          <w:rtl/>
        </w:rPr>
        <w:t>למוצר</w:t>
      </w:r>
      <w:r w:rsidRPr="002C1C02">
        <w:rPr>
          <w:rFonts w:cs="David"/>
          <w:sz w:val="24"/>
          <w:szCs w:val="24"/>
          <w:rtl/>
        </w:rPr>
        <w:t>;</w:t>
      </w:r>
    </w:p>
    <w:p w:rsidR="004365E3" w:rsidRPr="002C1C02" w:rsidRDefault="004365E3" w:rsidP="004365E3">
      <w:pPr>
        <w:numPr>
          <w:ilvl w:val="0"/>
          <w:numId w:val="11"/>
        </w:numPr>
        <w:autoSpaceDE w:val="0"/>
        <w:autoSpaceDN w:val="0"/>
        <w:adjustRightInd w:val="0"/>
        <w:spacing w:line="360" w:lineRule="auto"/>
        <w:ind w:firstLine="15"/>
        <w:rPr>
          <w:rFonts w:ascii="Arial" w:hAnsi="Arial" w:cs="David"/>
          <w:color w:val="000000"/>
          <w:sz w:val="24"/>
          <w:szCs w:val="24"/>
          <w:rtl/>
          <w:lang w:eastAsia="en-US"/>
        </w:rPr>
      </w:pPr>
      <w:r w:rsidRPr="002C1C02">
        <w:rPr>
          <w:rFonts w:cs="David"/>
          <w:sz w:val="24"/>
          <w:szCs w:val="24"/>
          <w:rtl/>
        </w:rPr>
        <w:t xml:space="preserve">1 = שדה הכולל פרטי מידע מהותיים שעל גוף מוסדי חלה החובה לספק אותם, החל מיום כניסתו של </w:t>
      </w:r>
    </w:p>
    <w:p w:rsidR="004365E3" w:rsidRPr="002C1C02" w:rsidRDefault="004365E3" w:rsidP="004365E3">
      <w:pPr>
        <w:autoSpaceDE w:val="0"/>
        <w:autoSpaceDN w:val="0"/>
        <w:adjustRightInd w:val="0"/>
        <w:spacing w:line="360" w:lineRule="auto"/>
        <w:ind w:left="1095"/>
        <w:rPr>
          <w:rFonts w:ascii="Arial" w:hAnsi="Arial" w:cs="David"/>
          <w:color w:val="000000"/>
          <w:sz w:val="24"/>
          <w:szCs w:val="24"/>
          <w:rtl/>
          <w:lang w:eastAsia="en-US"/>
        </w:rPr>
      </w:pPr>
      <w:r w:rsidRPr="002C1C02">
        <w:rPr>
          <w:rFonts w:cs="David" w:hint="eastAsia"/>
          <w:sz w:val="24"/>
          <w:szCs w:val="24"/>
          <w:rtl/>
        </w:rPr>
        <w:t>נספח</w:t>
      </w:r>
      <w:r w:rsidRPr="002C1C02">
        <w:rPr>
          <w:rFonts w:cs="David"/>
          <w:sz w:val="24"/>
          <w:szCs w:val="24"/>
          <w:rtl/>
        </w:rPr>
        <w:t xml:space="preserve"> זה לתוקף</w:t>
      </w:r>
      <w:r w:rsidRPr="002C1C02">
        <w:rPr>
          <w:rFonts w:ascii="Arial" w:hAnsi="Arial" w:cs="David" w:hint="cs"/>
          <w:color w:val="000000"/>
          <w:sz w:val="24"/>
          <w:szCs w:val="24"/>
          <w:rtl/>
          <w:lang w:eastAsia="en-US"/>
        </w:rPr>
        <w:t>;</w:t>
      </w:r>
    </w:p>
    <w:p w:rsidR="004365E3" w:rsidRPr="002C1C02" w:rsidRDefault="004365E3" w:rsidP="004365E3">
      <w:pPr>
        <w:numPr>
          <w:ilvl w:val="0"/>
          <w:numId w:val="11"/>
        </w:numPr>
        <w:autoSpaceDE w:val="0"/>
        <w:autoSpaceDN w:val="0"/>
        <w:adjustRightInd w:val="0"/>
        <w:spacing w:line="360" w:lineRule="auto"/>
        <w:ind w:firstLine="15"/>
        <w:rPr>
          <w:rFonts w:ascii="Arial" w:hAnsi="Arial" w:cs="David"/>
          <w:color w:val="000000"/>
          <w:sz w:val="24"/>
          <w:szCs w:val="24"/>
          <w:lang w:eastAsia="en-US"/>
        </w:rPr>
      </w:pPr>
      <w:r w:rsidRPr="002C1C02">
        <w:rPr>
          <w:rFonts w:ascii="Arial" w:hAnsi="Arial" w:cs="David"/>
          <w:color w:val="000000"/>
          <w:sz w:val="24"/>
          <w:szCs w:val="24"/>
          <w:rtl/>
          <w:lang w:eastAsia="en-US"/>
        </w:rPr>
        <w:t xml:space="preserve">3 = </w:t>
      </w:r>
      <w:r w:rsidRPr="002C1C02">
        <w:rPr>
          <w:rFonts w:ascii="Arial" w:hAnsi="Arial" w:cs="David" w:hint="eastAsia"/>
          <w:color w:val="000000"/>
          <w:sz w:val="24"/>
          <w:szCs w:val="24"/>
          <w:rtl/>
          <w:lang w:eastAsia="en-US"/>
        </w:rPr>
        <w:t>שדה</w:t>
      </w:r>
      <w:r w:rsidRPr="002C1C02">
        <w:rPr>
          <w:rFonts w:ascii="Arial" w:hAnsi="Arial" w:cs="David"/>
          <w:color w:val="000000"/>
          <w:sz w:val="24"/>
          <w:szCs w:val="24"/>
          <w:rtl/>
          <w:lang w:eastAsia="en-US"/>
        </w:rPr>
        <w:t xml:space="preserve"> </w:t>
      </w:r>
      <w:r w:rsidRPr="002C1C02">
        <w:rPr>
          <w:rFonts w:ascii="Arial" w:hAnsi="Arial" w:cs="David" w:hint="eastAsia"/>
          <w:color w:val="000000"/>
          <w:sz w:val="24"/>
          <w:szCs w:val="24"/>
          <w:rtl/>
          <w:lang w:eastAsia="en-US"/>
        </w:rPr>
        <w:t>רשות</w:t>
      </w:r>
      <w:r w:rsidRPr="002C1C02">
        <w:rPr>
          <w:rFonts w:ascii="Arial" w:hAnsi="Arial" w:cs="David"/>
          <w:color w:val="000000"/>
          <w:sz w:val="24"/>
          <w:szCs w:val="24"/>
          <w:rtl/>
          <w:lang w:eastAsia="en-US"/>
        </w:rPr>
        <w:t>;</w:t>
      </w:r>
    </w:p>
    <w:p w:rsidR="004365E3" w:rsidRPr="002C1C02" w:rsidRDefault="004365E3" w:rsidP="004365E3">
      <w:pPr>
        <w:numPr>
          <w:ilvl w:val="0"/>
          <w:numId w:val="11"/>
        </w:numPr>
        <w:autoSpaceDE w:val="0"/>
        <w:autoSpaceDN w:val="0"/>
        <w:adjustRightInd w:val="0"/>
        <w:spacing w:line="360" w:lineRule="auto"/>
        <w:ind w:firstLine="15"/>
        <w:rPr>
          <w:rFonts w:ascii="Arial" w:hAnsi="Arial" w:cs="David"/>
          <w:color w:val="000000"/>
          <w:sz w:val="24"/>
          <w:szCs w:val="24"/>
          <w:rtl/>
          <w:lang w:eastAsia="en-US"/>
        </w:rPr>
      </w:pPr>
      <w:r w:rsidRPr="002C1C02">
        <w:rPr>
          <w:rFonts w:ascii="Arial" w:hAnsi="Arial" w:cs="David"/>
          <w:color w:val="000000"/>
          <w:sz w:val="24"/>
          <w:szCs w:val="24"/>
          <w:rtl/>
          <w:lang w:eastAsia="en-US"/>
        </w:rPr>
        <w:t xml:space="preserve">4 = </w:t>
      </w:r>
      <w:r w:rsidRPr="002C1C02">
        <w:rPr>
          <w:rFonts w:cs="David" w:hint="eastAsia"/>
          <w:sz w:val="24"/>
          <w:szCs w:val="24"/>
          <w:rtl/>
        </w:rPr>
        <w:t>שדה</w:t>
      </w:r>
      <w:r w:rsidRPr="002C1C02">
        <w:rPr>
          <w:rFonts w:cs="David"/>
          <w:sz w:val="24"/>
          <w:szCs w:val="24"/>
          <w:rtl/>
        </w:rPr>
        <w:t xml:space="preserve"> הכולל פרטי מידע מהותיים שחלה חובה על גוף מוסדי לספק אותם החל מיום כניסתו של נספח </w:t>
      </w:r>
    </w:p>
    <w:p w:rsidR="004365E3" w:rsidRPr="002C1C02" w:rsidRDefault="004365E3" w:rsidP="004365E3">
      <w:pPr>
        <w:autoSpaceDE w:val="0"/>
        <w:autoSpaceDN w:val="0"/>
        <w:adjustRightInd w:val="0"/>
        <w:spacing w:line="360" w:lineRule="auto"/>
        <w:ind w:left="720" w:firstLine="345"/>
        <w:rPr>
          <w:rFonts w:ascii="Arial" w:hAnsi="Arial" w:cs="David"/>
          <w:color w:val="000000"/>
          <w:sz w:val="24"/>
          <w:szCs w:val="24"/>
          <w:lang w:eastAsia="en-US"/>
        </w:rPr>
      </w:pPr>
      <w:r w:rsidRPr="002C1C02">
        <w:rPr>
          <w:rFonts w:cs="David" w:hint="eastAsia"/>
          <w:sz w:val="24"/>
          <w:szCs w:val="24"/>
          <w:rtl/>
        </w:rPr>
        <w:t>זה</w:t>
      </w:r>
      <w:r w:rsidRPr="002C1C02">
        <w:rPr>
          <w:rFonts w:cs="David"/>
          <w:sz w:val="24"/>
          <w:szCs w:val="24"/>
          <w:rtl/>
        </w:rPr>
        <w:t xml:space="preserve"> </w:t>
      </w:r>
      <w:r w:rsidRPr="002C1C02">
        <w:rPr>
          <w:rFonts w:cs="David" w:hint="eastAsia"/>
          <w:sz w:val="24"/>
          <w:szCs w:val="24"/>
          <w:rtl/>
        </w:rPr>
        <w:t>לתוקף</w:t>
      </w:r>
      <w:r w:rsidRPr="002C1C02">
        <w:rPr>
          <w:rFonts w:cs="David"/>
          <w:sz w:val="24"/>
          <w:szCs w:val="24"/>
          <w:rtl/>
        </w:rPr>
        <w:t xml:space="preserve">, </w:t>
      </w:r>
      <w:r w:rsidRPr="002C1C02">
        <w:rPr>
          <w:rFonts w:cs="David" w:hint="eastAsia"/>
          <w:sz w:val="24"/>
          <w:szCs w:val="24"/>
          <w:rtl/>
        </w:rPr>
        <w:t>ככל</w:t>
      </w:r>
      <w:r w:rsidRPr="002C1C02">
        <w:rPr>
          <w:rFonts w:cs="David"/>
          <w:sz w:val="24"/>
          <w:szCs w:val="24"/>
          <w:rtl/>
        </w:rPr>
        <w:t xml:space="preserve"> </w:t>
      </w:r>
      <w:r w:rsidRPr="002C1C02">
        <w:rPr>
          <w:rFonts w:cs="David" w:hint="eastAsia"/>
          <w:sz w:val="24"/>
          <w:szCs w:val="24"/>
          <w:rtl/>
        </w:rPr>
        <w:t>שהמידע</w:t>
      </w:r>
      <w:r w:rsidRPr="002C1C02">
        <w:rPr>
          <w:rFonts w:cs="David"/>
          <w:sz w:val="24"/>
          <w:szCs w:val="24"/>
          <w:rtl/>
        </w:rPr>
        <w:t xml:space="preserve"> </w:t>
      </w:r>
      <w:r w:rsidRPr="002C1C02">
        <w:rPr>
          <w:rFonts w:cs="David" w:hint="eastAsia"/>
          <w:sz w:val="24"/>
          <w:szCs w:val="24"/>
          <w:rtl/>
        </w:rPr>
        <w:t>מצוי</w:t>
      </w:r>
      <w:r w:rsidRPr="002C1C02">
        <w:rPr>
          <w:rFonts w:cs="David"/>
          <w:sz w:val="24"/>
          <w:szCs w:val="24"/>
          <w:rtl/>
        </w:rPr>
        <w:t xml:space="preserve"> </w:t>
      </w:r>
      <w:r w:rsidRPr="002C1C02">
        <w:rPr>
          <w:rFonts w:cs="David" w:hint="eastAsia"/>
          <w:sz w:val="24"/>
          <w:szCs w:val="24"/>
          <w:rtl/>
        </w:rPr>
        <w:t>ברשותו</w:t>
      </w:r>
      <w:r w:rsidRPr="002C1C02">
        <w:rPr>
          <w:rFonts w:cs="David"/>
          <w:sz w:val="24"/>
          <w:szCs w:val="24"/>
          <w:rtl/>
        </w:rPr>
        <w:t xml:space="preserve"> </w:t>
      </w:r>
      <w:r w:rsidRPr="002C1C02">
        <w:rPr>
          <w:rFonts w:cs="David" w:hint="eastAsia"/>
          <w:sz w:val="24"/>
          <w:szCs w:val="24"/>
          <w:rtl/>
        </w:rPr>
        <w:t>ובכפוף</w:t>
      </w:r>
      <w:r w:rsidRPr="002C1C02">
        <w:rPr>
          <w:rFonts w:cs="David"/>
          <w:sz w:val="24"/>
          <w:szCs w:val="24"/>
          <w:rtl/>
        </w:rPr>
        <w:t xml:space="preserve"> </w:t>
      </w:r>
      <w:r w:rsidRPr="002C1C02">
        <w:rPr>
          <w:rFonts w:cs="David" w:hint="eastAsia"/>
          <w:sz w:val="24"/>
          <w:szCs w:val="24"/>
          <w:rtl/>
        </w:rPr>
        <w:t>לאמור</w:t>
      </w:r>
      <w:r w:rsidRPr="002C1C02">
        <w:rPr>
          <w:rFonts w:cs="David"/>
          <w:sz w:val="24"/>
          <w:szCs w:val="24"/>
          <w:rtl/>
        </w:rPr>
        <w:t xml:space="preserve"> </w:t>
      </w:r>
      <w:r w:rsidRPr="002C1C02">
        <w:rPr>
          <w:rFonts w:cs="David" w:hint="eastAsia"/>
          <w:sz w:val="24"/>
          <w:szCs w:val="24"/>
          <w:rtl/>
        </w:rPr>
        <w:t>בהוראות</w:t>
      </w:r>
      <w:r w:rsidRPr="002C1C02">
        <w:rPr>
          <w:rFonts w:cs="David"/>
          <w:sz w:val="24"/>
          <w:szCs w:val="24"/>
          <w:rtl/>
        </w:rPr>
        <w:t xml:space="preserve"> </w:t>
      </w:r>
      <w:r w:rsidR="00A9354E">
        <w:rPr>
          <w:rFonts w:cs="David" w:hint="cs"/>
          <w:sz w:val="24"/>
          <w:szCs w:val="24"/>
          <w:rtl/>
        </w:rPr>
        <w:t xml:space="preserve">קובץ </w:t>
      </w:r>
      <w:r w:rsidRPr="002C1C02">
        <w:rPr>
          <w:rFonts w:cs="David" w:hint="eastAsia"/>
          <w:sz w:val="24"/>
          <w:szCs w:val="24"/>
          <w:rtl/>
        </w:rPr>
        <w:t>ה</w:t>
      </w:r>
      <w:r w:rsidR="00A9354E">
        <w:rPr>
          <w:rFonts w:cs="David" w:hint="cs"/>
          <w:sz w:val="24"/>
          <w:szCs w:val="24"/>
          <w:rtl/>
        </w:rPr>
        <w:t>-</w:t>
      </w:r>
      <w:r w:rsidRPr="002C1C02">
        <w:rPr>
          <w:rFonts w:cs="David" w:hint="eastAsia"/>
          <w:sz w:val="24"/>
          <w:szCs w:val="24"/>
        </w:rPr>
        <w:t>Excel</w:t>
      </w:r>
      <w:r w:rsidRPr="002C1C02">
        <w:rPr>
          <w:rFonts w:cs="David" w:hint="cs"/>
          <w:sz w:val="24"/>
          <w:szCs w:val="24"/>
          <w:rtl/>
        </w:rPr>
        <w:t>.</w:t>
      </w:r>
    </w:p>
    <w:p w:rsidR="004365E3" w:rsidRPr="002C1C02" w:rsidRDefault="004365E3" w:rsidP="004365E3">
      <w:pPr>
        <w:autoSpaceDE w:val="0"/>
        <w:autoSpaceDN w:val="0"/>
        <w:adjustRightInd w:val="0"/>
        <w:spacing w:line="360" w:lineRule="auto"/>
        <w:ind w:left="389"/>
        <w:rPr>
          <w:rFonts w:cs="David"/>
          <w:sz w:val="24"/>
          <w:szCs w:val="24"/>
          <w:rtl/>
        </w:rPr>
      </w:pPr>
    </w:p>
    <w:p w:rsidR="004365E3" w:rsidRPr="002C1C02" w:rsidRDefault="004365E3" w:rsidP="004365E3">
      <w:pPr>
        <w:autoSpaceDE w:val="0"/>
        <w:autoSpaceDN w:val="0"/>
        <w:adjustRightInd w:val="0"/>
        <w:spacing w:line="360" w:lineRule="auto"/>
        <w:ind w:left="397"/>
        <w:rPr>
          <w:rFonts w:cs="David"/>
          <w:sz w:val="24"/>
          <w:szCs w:val="24"/>
          <w:rtl/>
        </w:rPr>
      </w:pPr>
      <w:r w:rsidRPr="002C1C02">
        <w:rPr>
          <w:rFonts w:cs="David" w:hint="eastAsia"/>
          <w:sz w:val="24"/>
          <w:szCs w:val="24"/>
          <w:u w:val="single"/>
          <w:rtl/>
        </w:rPr>
        <w:t>גיליון</w:t>
      </w:r>
      <w:r w:rsidRPr="002C1C02">
        <w:rPr>
          <w:rFonts w:cs="David"/>
          <w:sz w:val="24"/>
          <w:szCs w:val="24"/>
          <w:u w:val="single"/>
          <w:rtl/>
        </w:rPr>
        <w:t xml:space="preserve"> מספר (5) – מבנה ה</w:t>
      </w:r>
      <w:r w:rsidRPr="002C1C02">
        <w:rPr>
          <w:rFonts w:cs="David" w:hint="cs"/>
          <w:sz w:val="24"/>
          <w:szCs w:val="24"/>
          <w:u w:val="single"/>
          <w:rtl/>
        </w:rPr>
        <w:t>יררכי</w:t>
      </w:r>
      <w:r w:rsidRPr="002C1C02">
        <w:rPr>
          <w:rFonts w:cs="David"/>
          <w:sz w:val="24"/>
          <w:szCs w:val="24"/>
          <w:u w:val="single"/>
          <w:rtl/>
        </w:rPr>
        <w:t xml:space="preserve"> – ממשק יתרות פיצויים</w:t>
      </w:r>
    </w:p>
    <w:p w:rsidR="004365E3" w:rsidRPr="002C1C02" w:rsidRDefault="004365E3" w:rsidP="004365E3">
      <w:pPr>
        <w:spacing w:line="360" w:lineRule="auto"/>
        <w:ind w:left="397"/>
        <w:rPr>
          <w:rFonts w:cs="David"/>
          <w:sz w:val="24"/>
          <w:szCs w:val="24"/>
          <w:rtl/>
        </w:rPr>
      </w:pPr>
      <w:r w:rsidRPr="002C1C02">
        <w:rPr>
          <w:rFonts w:cs="David" w:hint="eastAsia"/>
          <w:sz w:val="24"/>
          <w:szCs w:val="24"/>
          <w:rtl/>
        </w:rPr>
        <w:t>בגיליון</w:t>
      </w:r>
      <w:r w:rsidRPr="002C1C02">
        <w:rPr>
          <w:rFonts w:cs="David"/>
          <w:sz w:val="24"/>
          <w:szCs w:val="24"/>
          <w:rtl/>
        </w:rPr>
        <w:t xml:space="preserve"> זה מפורט מבנה הנתונים של ממשק יתרות פיצויים, במטרה לתרום לניתוח המקצועי והטכני של הוראות הממשק. </w:t>
      </w:r>
    </w:p>
    <w:p w:rsidR="004365E3" w:rsidRPr="002C1C02" w:rsidRDefault="004365E3" w:rsidP="004365E3">
      <w:pPr>
        <w:spacing w:line="360" w:lineRule="auto"/>
        <w:ind w:firstLine="374"/>
        <w:rPr>
          <w:rFonts w:cs="David"/>
          <w:sz w:val="24"/>
          <w:szCs w:val="24"/>
          <w:u w:val="single"/>
          <w:rtl/>
        </w:rPr>
      </w:pPr>
    </w:p>
    <w:p w:rsidR="004365E3" w:rsidRPr="002C1C02" w:rsidRDefault="004365E3" w:rsidP="004365E3">
      <w:pPr>
        <w:spacing w:line="360" w:lineRule="auto"/>
        <w:ind w:firstLine="374"/>
        <w:rPr>
          <w:rFonts w:cs="David"/>
          <w:sz w:val="24"/>
          <w:szCs w:val="24"/>
          <w:rtl/>
        </w:rPr>
      </w:pPr>
      <w:r w:rsidRPr="002C1C02">
        <w:rPr>
          <w:rFonts w:cs="David" w:hint="eastAsia"/>
          <w:sz w:val="24"/>
          <w:szCs w:val="24"/>
          <w:u w:val="single"/>
          <w:rtl/>
        </w:rPr>
        <w:t>גיליון</w:t>
      </w:r>
      <w:r w:rsidRPr="002C1C02">
        <w:rPr>
          <w:rFonts w:cs="David"/>
          <w:sz w:val="24"/>
          <w:szCs w:val="24"/>
          <w:u w:val="single"/>
          <w:rtl/>
        </w:rPr>
        <w:t xml:space="preserve"> מספר (6) – </w:t>
      </w:r>
      <w:proofErr w:type="spellStart"/>
      <w:r w:rsidRPr="002C1C02">
        <w:rPr>
          <w:rFonts w:cs="David" w:hint="eastAsia"/>
          <w:sz w:val="24"/>
          <w:szCs w:val="24"/>
          <w:u w:val="single"/>
          <w:rtl/>
        </w:rPr>
        <w:t>סכימת</w:t>
      </w:r>
      <w:proofErr w:type="spellEnd"/>
      <w:r w:rsidRPr="002C1C02">
        <w:rPr>
          <w:rFonts w:cs="David"/>
          <w:sz w:val="24"/>
          <w:szCs w:val="24"/>
          <w:u w:val="single"/>
          <w:rtl/>
        </w:rPr>
        <w:t xml:space="preserve"> הנתונים – היזון חוזר ראשוני </w:t>
      </w:r>
    </w:p>
    <w:p w:rsidR="004365E3" w:rsidRPr="002C1C02" w:rsidRDefault="004365E3" w:rsidP="004365E3">
      <w:pPr>
        <w:autoSpaceDE w:val="0"/>
        <w:autoSpaceDN w:val="0"/>
        <w:adjustRightInd w:val="0"/>
        <w:spacing w:line="360" w:lineRule="auto"/>
        <w:ind w:left="397"/>
        <w:rPr>
          <w:rFonts w:cs="David"/>
          <w:sz w:val="24"/>
          <w:szCs w:val="24"/>
          <w:rtl/>
        </w:rPr>
      </w:pPr>
      <w:r w:rsidRPr="002C1C02">
        <w:rPr>
          <w:rFonts w:cs="David" w:hint="eastAsia"/>
          <w:sz w:val="24"/>
          <w:szCs w:val="24"/>
          <w:rtl/>
        </w:rPr>
        <w:t>בגיליון</w:t>
      </w:r>
      <w:r w:rsidRPr="002C1C02">
        <w:rPr>
          <w:rFonts w:cs="David"/>
          <w:sz w:val="24"/>
          <w:szCs w:val="24"/>
          <w:rtl/>
        </w:rPr>
        <w:t xml:space="preserve"> </w:t>
      </w:r>
      <w:r w:rsidRPr="002C1C02">
        <w:rPr>
          <w:rFonts w:cs="David" w:hint="eastAsia"/>
          <w:sz w:val="24"/>
          <w:szCs w:val="24"/>
          <w:rtl/>
        </w:rPr>
        <w:t>זה</w:t>
      </w:r>
      <w:r w:rsidRPr="002C1C02">
        <w:rPr>
          <w:rFonts w:cs="David"/>
          <w:sz w:val="24"/>
          <w:szCs w:val="24"/>
          <w:rtl/>
        </w:rPr>
        <w:t xml:space="preserve"> </w:t>
      </w:r>
      <w:r w:rsidRPr="002C1C02">
        <w:rPr>
          <w:rFonts w:cs="David" w:hint="eastAsia"/>
          <w:sz w:val="24"/>
          <w:szCs w:val="24"/>
          <w:rtl/>
        </w:rPr>
        <w:t>מפורטים</w:t>
      </w:r>
      <w:r w:rsidRPr="002C1C02">
        <w:rPr>
          <w:rFonts w:cs="David"/>
          <w:sz w:val="24"/>
          <w:szCs w:val="24"/>
          <w:rtl/>
        </w:rPr>
        <w:t xml:space="preserve"> </w:t>
      </w:r>
      <w:r w:rsidRPr="002C1C02">
        <w:rPr>
          <w:rFonts w:cs="David" w:hint="eastAsia"/>
          <w:sz w:val="24"/>
          <w:szCs w:val="24"/>
          <w:rtl/>
        </w:rPr>
        <w:t>נתונים</w:t>
      </w:r>
      <w:r w:rsidRPr="002C1C02">
        <w:rPr>
          <w:rFonts w:cs="David"/>
          <w:sz w:val="24"/>
          <w:szCs w:val="24"/>
          <w:rtl/>
        </w:rPr>
        <w:t xml:space="preserve"> </w:t>
      </w:r>
      <w:r w:rsidRPr="002C1C02">
        <w:rPr>
          <w:rFonts w:cs="David" w:hint="eastAsia"/>
          <w:sz w:val="24"/>
          <w:szCs w:val="24"/>
          <w:rtl/>
        </w:rPr>
        <w:t>שעל</w:t>
      </w:r>
      <w:r w:rsidRPr="002C1C02">
        <w:rPr>
          <w:rFonts w:cs="David"/>
          <w:sz w:val="24"/>
          <w:szCs w:val="24"/>
          <w:rtl/>
        </w:rPr>
        <w:t xml:space="preserve"> </w:t>
      </w:r>
      <w:r w:rsidRPr="002C1C02">
        <w:rPr>
          <w:rFonts w:cs="David" w:hint="eastAsia"/>
          <w:sz w:val="24"/>
          <w:szCs w:val="24"/>
          <w:rtl/>
        </w:rPr>
        <w:t>גוף</w:t>
      </w:r>
      <w:r w:rsidRPr="002C1C02">
        <w:rPr>
          <w:rFonts w:cs="David"/>
          <w:sz w:val="24"/>
          <w:szCs w:val="24"/>
          <w:rtl/>
        </w:rPr>
        <w:t xml:space="preserve"> </w:t>
      </w:r>
      <w:r w:rsidRPr="002C1C02">
        <w:rPr>
          <w:rFonts w:cs="David" w:hint="eastAsia"/>
          <w:sz w:val="24"/>
          <w:szCs w:val="24"/>
          <w:rtl/>
        </w:rPr>
        <w:t>מוסדי</w:t>
      </w:r>
      <w:r w:rsidRPr="002C1C02">
        <w:rPr>
          <w:rFonts w:cs="David"/>
          <w:sz w:val="24"/>
          <w:szCs w:val="24"/>
          <w:rtl/>
        </w:rPr>
        <w:t xml:space="preserve"> </w:t>
      </w:r>
      <w:r w:rsidRPr="002C1C02">
        <w:rPr>
          <w:rFonts w:cs="David" w:hint="eastAsia"/>
          <w:sz w:val="24"/>
          <w:szCs w:val="24"/>
          <w:rtl/>
        </w:rPr>
        <w:t>להעביר</w:t>
      </w:r>
      <w:r w:rsidRPr="002C1C02">
        <w:rPr>
          <w:rFonts w:cs="David"/>
          <w:sz w:val="24"/>
          <w:szCs w:val="24"/>
          <w:rtl/>
        </w:rPr>
        <w:t xml:space="preserve"> </w:t>
      </w:r>
      <w:r w:rsidRPr="002C1C02">
        <w:rPr>
          <w:rFonts w:cs="David" w:hint="eastAsia"/>
          <w:sz w:val="24"/>
          <w:szCs w:val="24"/>
          <w:rtl/>
        </w:rPr>
        <w:t>לשם</w:t>
      </w:r>
      <w:r w:rsidRPr="002C1C02">
        <w:rPr>
          <w:rFonts w:cs="David"/>
          <w:sz w:val="24"/>
          <w:szCs w:val="24"/>
          <w:rtl/>
        </w:rPr>
        <w:t xml:space="preserve"> </w:t>
      </w:r>
      <w:r w:rsidRPr="002C1C02">
        <w:rPr>
          <w:rFonts w:cs="David" w:hint="eastAsia"/>
          <w:sz w:val="24"/>
          <w:szCs w:val="24"/>
          <w:rtl/>
        </w:rPr>
        <w:t>אישור</w:t>
      </w:r>
      <w:r w:rsidRPr="002C1C02">
        <w:rPr>
          <w:rFonts w:cs="David"/>
          <w:sz w:val="24"/>
          <w:szCs w:val="24"/>
          <w:rtl/>
        </w:rPr>
        <w:t xml:space="preserve"> </w:t>
      </w:r>
      <w:r w:rsidRPr="002C1C02">
        <w:rPr>
          <w:rFonts w:cs="David" w:hint="eastAsia"/>
          <w:sz w:val="24"/>
          <w:szCs w:val="24"/>
          <w:rtl/>
        </w:rPr>
        <w:t>קבלת</w:t>
      </w:r>
      <w:r w:rsidRPr="002C1C02">
        <w:rPr>
          <w:rFonts w:cs="David"/>
          <w:sz w:val="24"/>
          <w:szCs w:val="24"/>
          <w:rtl/>
        </w:rPr>
        <w:t xml:space="preserve"> </w:t>
      </w:r>
      <w:r w:rsidRPr="002C1C02">
        <w:rPr>
          <w:rFonts w:cs="David" w:hint="eastAsia"/>
          <w:sz w:val="24"/>
          <w:szCs w:val="24"/>
          <w:rtl/>
        </w:rPr>
        <w:t>הבקשה</w:t>
      </w:r>
      <w:r w:rsidRPr="002C1C02">
        <w:rPr>
          <w:rFonts w:cs="David"/>
          <w:sz w:val="24"/>
          <w:szCs w:val="24"/>
          <w:rtl/>
        </w:rPr>
        <w:t xml:space="preserve">, </w:t>
      </w:r>
      <w:r w:rsidRPr="002C1C02">
        <w:rPr>
          <w:rFonts w:cs="David" w:hint="eastAsia"/>
          <w:sz w:val="24"/>
          <w:szCs w:val="24"/>
          <w:rtl/>
        </w:rPr>
        <w:t>תקינותה</w:t>
      </w:r>
      <w:r w:rsidRPr="002C1C02">
        <w:rPr>
          <w:rFonts w:cs="David"/>
          <w:sz w:val="24"/>
          <w:szCs w:val="24"/>
          <w:rtl/>
        </w:rPr>
        <w:t xml:space="preserve"> </w:t>
      </w:r>
      <w:r w:rsidRPr="002C1C02">
        <w:rPr>
          <w:rFonts w:cs="David" w:hint="eastAsia"/>
          <w:sz w:val="24"/>
          <w:szCs w:val="24"/>
          <w:rtl/>
        </w:rPr>
        <w:t>ובמידת</w:t>
      </w:r>
      <w:r w:rsidRPr="002C1C02">
        <w:rPr>
          <w:rFonts w:cs="David"/>
          <w:sz w:val="24"/>
          <w:szCs w:val="24"/>
          <w:rtl/>
        </w:rPr>
        <w:t xml:space="preserve"> </w:t>
      </w:r>
      <w:r w:rsidRPr="002C1C02">
        <w:rPr>
          <w:rFonts w:cs="David" w:hint="eastAsia"/>
          <w:sz w:val="24"/>
          <w:szCs w:val="24"/>
          <w:rtl/>
        </w:rPr>
        <w:t>הצורך</w:t>
      </w:r>
      <w:r w:rsidRPr="002C1C02">
        <w:rPr>
          <w:rFonts w:cs="David"/>
          <w:sz w:val="24"/>
          <w:szCs w:val="24"/>
          <w:rtl/>
        </w:rPr>
        <w:t xml:space="preserve"> </w:t>
      </w:r>
      <w:r w:rsidRPr="002C1C02">
        <w:rPr>
          <w:rFonts w:cs="David" w:hint="eastAsia"/>
          <w:sz w:val="24"/>
          <w:szCs w:val="24"/>
          <w:rtl/>
        </w:rPr>
        <w:t>דיווח</w:t>
      </w:r>
      <w:r w:rsidRPr="002C1C02">
        <w:rPr>
          <w:rFonts w:cs="David"/>
          <w:sz w:val="24"/>
          <w:szCs w:val="24"/>
          <w:rtl/>
        </w:rPr>
        <w:t xml:space="preserve"> </w:t>
      </w:r>
      <w:r w:rsidRPr="002C1C02">
        <w:rPr>
          <w:rFonts w:cs="David" w:hint="eastAsia"/>
          <w:sz w:val="24"/>
          <w:szCs w:val="24"/>
          <w:rtl/>
        </w:rPr>
        <w:t>על</w:t>
      </w:r>
      <w:r w:rsidRPr="002C1C02">
        <w:rPr>
          <w:rFonts w:cs="David"/>
          <w:sz w:val="24"/>
          <w:szCs w:val="24"/>
          <w:rtl/>
        </w:rPr>
        <w:t xml:space="preserve"> </w:t>
      </w:r>
      <w:r w:rsidRPr="002C1C02">
        <w:rPr>
          <w:rFonts w:cs="David" w:hint="eastAsia"/>
          <w:sz w:val="24"/>
          <w:szCs w:val="24"/>
          <w:rtl/>
        </w:rPr>
        <w:t>כך</w:t>
      </w:r>
      <w:r w:rsidRPr="002C1C02">
        <w:rPr>
          <w:rFonts w:cs="David"/>
          <w:sz w:val="24"/>
          <w:szCs w:val="24"/>
          <w:rtl/>
        </w:rPr>
        <w:t xml:space="preserve"> </w:t>
      </w:r>
      <w:r w:rsidRPr="002C1C02">
        <w:rPr>
          <w:rFonts w:cs="David" w:hint="eastAsia"/>
          <w:sz w:val="24"/>
          <w:szCs w:val="24"/>
          <w:rtl/>
        </w:rPr>
        <w:t>שלעמית</w:t>
      </w:r>
      <w:r w:rsidRPr="002C1C02">
        <w:rPr>
          <w:rFonts w:cs="David"/>
          <w:sz w:val="24"/>
          <w:szCs w:val="24"/>
          <w:rtl/>
        </w:rPr>
        <w:t xml:space="preserve"> </w:t>
      </w:r>
      <w:r w:rsidRPr="002C1C02">
        <w:rPr>
          <w:rFonts w:cs="David" w:hint="eastAsia"/>
          <w:sz w:val="24"/>
          <w:szCs w:val="24"/>
          <w:rtl/>
        </w:rPr>
        <w:t>לא</w:t>
      </w:r>
      <w:r w:rsidRPr="002C1C02">
        <w:rPr>
          <w:rFonts w:cs="David"/>
          <w:sz w:val="24"/>
          <w:szCs w:val="24"/>
          <w:rtl/>
        </w:rPr>
        <w:t xml:space="preserve"> </w:t>
      </w:r>
      <w:r w:rsidRPr="002C1C02">
        <w:rPr>
          <w:rFonts w:cs="David" w:hint="eastAsia"/>
          <w:sz w:val="24"/>
          <w:szCs w:val="24"/>
          <w:rtl/>
        </w:rPr>
        <w:t>רשומות</w:t>
      </w:r>
      <w:r w:rsidRPr="002C1C02">
        <w:rPr>
          <w:rFonts w:cs="David"/>
          <w:sz w:val="24"/>
          <w:szCs w:val="24"/>
          <w:rtl/>
        </w:rPr>
        <w:t xml:space="preserve"> </w:t>
      </w:r>
      <w:r w:rsidRPr="002C1C02">
        <w:rPr>
          <w:rFonts w:cs="David" w:hint="eastAsia"/>
          <w:sz w:val="24"/>
          <w:szCs w:val="24"/>
          <w:rtl/>
        </w:rPr>
        <w:t>זכויות</w:t>
      </w:r>
      <w:r w:rsidRPr="002C1C02">
        <w:rPr>
          <w:rFonts w:cs="David"/>
          <w:sz w:val="24"/>
          <w:szCs w:val="24"/>
          <w:rtl/>
        </w:rPr>
        <w:t xml:space="preserve"> </w:t>
      </w:r>
      <w:r w:rsidRPr="002C1C02">
        <w:rPr>
          <w:rFonts w:cs="David" w:hint="eastAsia"/>
          <w:sz w:val="24"/>
          <w:szCs w:val="24"/>
          <w:rtl/>
        </w:rPr>
        <w:t>אצל</w:t>
      </w:r>
      <w:r w:rsidRPr="002C1C02">
        <w:rPr>
          <w:rFonts w:cs="David"/>
          <w:sz w:val="24"/>
          <w:szCs w:val="24"/>
          <w:rtl/>
        </w:rPr>
        <w:t xml:space="preserve"> </w:t>
      </w:r>
      <w:r w:rsidRPr="002C1C02">
        <w:rPr>
          <w:rFonts w:cs="David" w:hint="eastAsia"/>
          <w:sz w:val="24"/>
          <w:szCs w:val="24"/>
          <w:rtl/>
        </w:rPr>
        <w:t>אותו</w:t>
      </w:r>
      <w:r w:rsidRPr="002C1C02">
        <w:rPr>
          <w:rFonts w:cs="David"/>
          <w:sz w:val="24"/>
          <w:szCs w:val="24"/>
          <w:rtl/>
        </w:rPr>
        <w:t xml:space="preserve"> </w:t>
      </w:r>
      <w:r w:rsidRPr="002C1C02">
        <w:rPr>
          <w:rFonts w:cs="David" w:hint="eastAsia"/>
          <w:sz w:val="24"/>
          <w:szCs w:val="24"/>
          <w:rtl/>
        </w:rPr>
        <w:t>גוף</w:t>
      </w:r>
      <w:r w:rsidRPr="002C1C02">
        <w:rPr>
          <w:rFonts w:cs="David"/>
          <w:sz w:val="24"/>
          <w:szCs w:val="24"/>
          <w:rtl/>
        </w:rPr>
        <w:t xml:space="preserve"> </w:t>
      </w:r>
      <w:r w:rsidRPr="002C1C02">
        <w:rPr>
          <w:rFonts w:cs="David" w:hint="eastAsia"/>
          <w:sz w:val="24"/>
          <w:szCs w:val="24"/>
          <w:rtl/>
        </w:rPr>
        <w:t>מוסדי</w:t>
      </w:r>
      <w:r w:rsidRPr="002C1C02">
        <w:rPr>
          <w:rFonts w:cs="David"/>
          <w:sz w:val="24"/>
          <w:szCs w:val="24"/>
          <w:rtl/>
        </w:rPr>
        <w:t>.</w:t>
      </w:r>
    </w:p>
    <w:p w:rsidR="004365E3" w:rsidRPr="002C1C02" w:rsidRDefault="004365E3" w:rsidP="004365E3">
      <w:pPr>
        <w:autoSpaceDE w:val="0"/>
        <w:autoSpaceDN w:val="0"/>
        <w:adjustRightInd w:val="0"/>
        <w:spacing w:line="360" w:lineRule="auto"/>
        <w:ind w:left="397"/>
        <w:rPr>
          <w:rFonts w:cs="David"/>
          <w:sz w:val="24"/>
          <w:szCs w:val="24"/>
          <w:rtl/>
        </w:rPr>
      </w:pPr>
    </w:p>
    <w:p w:rsidR="004365E3" w:rsidRPr="002C1C02" w:rsidRDefault="004365E3" w:rsidP="004365E3">
      <w:pPr>
        <w:autoSpaceDE w:val="0"/>
        <w:autoSpaceDN w:val="0"/>
        <w:adjustRightInd w:val="0"/>
        <w:spacing w:line="360" w:lineRule="auto"/>
        <w:ind w:left="397"/>
        <w:rPr>
          <w:rFonts w:cs="David"/>
          <w:sz w:val="24"/>
          <w:szCs w:val="24"/>
          <w:rtl/>
        </w:rPr>
      </w:pPr>
      <w:r w:rsidRPr="002C1C02">
        <w:rPr>
          <w:rFonts w:cs="David" w:hint="eastAsia"/>
          <w:sz w:val="24"/>
          <w:szCs w:val="24"/>
          <w:rtl/>
        </w:rPr>
        <w:t>בגיליון</w:t>
      </w:r>
      <w:r w:rsidRPr="002C1C02">
        <w:rPr>
          <w:rFonts w:cs="David"/>
          <w:sz w:val="24"/>
          <w:szCs w:val="24"/>
          <w:rtl/>
        </w:rPr>
        <w:t xml:space="preserve"> </w:t>
      </w:r>
      <w:r w:rsidRPr="002C1C02">
        <w:rPr>
          <w:rFonts w:cs="David" w:hint="eastAsia"/>
          <w:sz w:val="24"/>
          <w:szCs w:val="24"/>
          <w:rtl/>
        </w:rPr>
        <w:t>מפורטים</w:t>
      </w:r>
      <w:r w:rsidRPr="002C1C02">
        <w:rPr>
          <w:rFonts w:cs="David"/>
          <w:sz w:val="24"/>
          <w:szCs w:val="24"/>
          <w:rtl/>
        </w:rPr>
        <w:t xml:space="preserve"> </w:t>
      </w:r>
      <w:r w:rsidRPr="002C1C02">
        <w:rPr>
          <w:rFonts w:cs="David" w:hint="eastAsia"/>
          <w:sz w:val="24"/>
          <w:szCs w:val="24"/>
          <w:rtl/>
        </w:rPr>
        <w:t>השדות</w:t>
      </w:r>
      <w:r w:rsidRPr="002C1C02">
        <w:rPr>
          <w:rFonts w:cs="David"/>
          <w:sz w:val="24"/>
          <w:szCs w:val="24"/>
          <w:rtl/>
        </w:rPr>
        <w:t xml:space="preserve"> </w:t>
      </w:r>
      <w:r w:rsidRPr="002C1C02">
        <w:rPr>
          <w:rFonts w:cs="David" w:hint="eastAsia"/>
          <w:sz w:val="24"/>
          <w:szCs w:val="24"/>
          <w:rtl/>
        </w:rPr>
        <w:t>מהם</w:t>
      </w:r>
      <w:r w:rsidRPr="002C1C02">
        <w:rPr>
          <w:rFonts w:cs="David"/>
          <w:sz w:val="24"/>
          <w:szCs w:val="24"/>
          <w:rtl/>
        </w:rPr>
        <w:t xml:space="preserve"> </w:t>
      </w:r>
      <w:r w:rsidRPr="002C1C02">
        <w:rPr>
          <w:rFonts w:cs="David" w:hint="eastAsia"/>
          <w:sz w:val="24"/>
          <w:szCs w:val="24"/>
          <w:rtl/>
        </w:rPr>
        <w:t>מורכב</w:t>
      </w:r>
      <w:r w:rsidRPr="002C1C02">
        <w:rPr>
          <w:rFonts w:cs="David"/>
          <w:sz w:val="24"/>
          <w:szCs w:val="24"/>
          <w:rtl/>
        </w:rPr>
        <w:t xml:space="preserve"> </w:t>
      </w:r>
      <w:r w:rsidRPr="002C1C02">
        <w:rPr>
          <w:rFonts w:cs="David" w:hint="eastAsia"/>
          <w:sz w:val="24"/>
          <w:szCs w:val="24"/>
          <w:rtl/>
        </w:rPr>
        <w:t>ממשק</w:t>
      </w:r>
      <w:r w:rsidRPr="002C1C02">
        <w:rPr>
          <w:rFonts w:cs="David"/>
          <w:sz w:val="24"/>
          <w:szCs w:val="24"/>
          <w:rtl/>
        </w:rPr>
        <w:t xml:space="preserve"> </w:t>
      </w:r>
      <w:r w:rsidRPr="002C1C02">
        <w:rPr>
          <w:rFonts w:cs="David" w:hint="eastAsia"/>
          <w:sz w:val="24"/>
          <w:szCs w:val="24"/>
          <w:rtl/>
        </w:rPr>
        <w:t>היזון</w:t>
      </w:r>
      <w:r w:rsidRPr="002C1C02">
        <w:rPr>
          <w:rFonts w:cs="David"/>
          <w:sz w:val="24"/>
          <w:szCs w:val="24"/>
          <w:rtl/>
        </w:rPr>
        <w:t xml:space="preserve"> </w:t>
      </w:r>
      <w:r w:rsidRPr="002C1C02">
        <w:rPr>
          <w:rFonts w:cs="David" w:hint="eastAsia"/>
          <w:sz w:val="24"/>
          <w:szCs w:val="24"/>
          <w:rtl/>
        </w:rPr>
        <w:t>חוזר</w:t>
      </w:r>
      <w:r w:rsidRPr="002C1C02">
        <w:rPr>
          <w:rFonts w:cs="David"/>
          <w:sz w:val="24"/>
          <w:szCs w:val="24"/>
          <w:rtl/>
        </w:rPr>
        <w:t xml:space="preserve"> </w:t>
      </w:r>
      <w:r w:rsidRPr="002C1C02">
        <w:rPr>
          <w:rFonts w:cs="David" w:hint="eastAsia"/>
          <w:sz w:val="24"/>
          <w:szCs w:val="24"/>
          <w:rtl/>
        </w:rPr>
        <w:t>ראשוני</w:t>
      </w:r>
      <w:r w:rsidRPr="002C1C02">
        <w:rPr>
          <w:rFonts w:cs="David"/>
          <w:sz w:val="24"/>
          <w:szCs w:val="24"/>
          <w:rtl/>
        </w:rPr>
        <w:t xml:space="preserve">. </w:t>
      </w:r>
      <w:r w:rsidRPr="002C1C02">
        <w:rPr>
          <w:rFonts w:cs="David" w:hint="eastAsia"/>
          <w:sz w:val="24"/>
          <w:szCs w:val="24"/>
          <w:rtl/>
        </w:rPr>
        <w:t>השדות</w:t>
      </w:r>
      <w:r w:rsidRPr="002C1C02">
        <w:rPr>
          <w:rFonts w:cs="David"/>
          <w:sz w:val="24"/>
          <w:szCs w:val="24"/>
          <w:rtl/>
        </w:rPr>
        <w:t xml:space="preserve"> </w:t>
      </w:r>
      <w:r w:rsidRPr="002C1C02">
        <w:rPr>
          <w:rFonts w:cs="David" w:hint="eastAsia"/>
          <w:sz w:val="24"/>
          <w:szCs w:val="24"/>
          <w:rtl/>
        </w:rPr>
        <w:t>מוצגים</w:t>
      </w:r>
      <w:r w:rsidRPr="002C1C02">
        <w:rPr>
          <w:rFonts w:cs="David"/>
          <w:sz w:val="24"/>
          <w:szCs w:val="24"/>
          <w:rtl/>
        </w:rPr>
        <w:t xml:space="preserve"> </w:t>
      </w:r>
      <w:r w:rsidRPr="002C1C02">
        <w:rPr>
          <w:rFonts w:cs="David" w:hint="eastAsia"/>
          <w:sz w:val="24"/>
          <w:szCs w:val="24"/>
          <w:rtl/>
        </w:rPr>
        <w:t>בתוך</w:t>
      </w:r>
      <w:r w:rsidRPr="002C1C02">
        <w:rPr>
          <w:rFonts w:cs="David"/>
          <w:sz w:val="24"/>
          <w:szCs w:val="24"/>
          <w:rtl/>
        </w:rPr>
        <w:t xml:space="preserve"> </w:t>
      </w:r>
      <w:r w:rsidRPr="002C1C02">
        <w:rPr>
          <w:rFonts w:cs="David" w:hint="eastAsia"/>
          <w:sz w:val="24"/>
          <w:szCs w:val="24"/>
          <w:rtl/>
        </w:rPr>
        <w:t>המבנה</w:t>
      </w:r>
      <w:r w:rsidRPr="002C1C02">
        <w:rPr>
          <w:rFonts w:cs="David"/>
          <w:sz w:val="24"/>
          <w:szCs w:val="24"/>
          <w:rtl/>
        </w:rPr>
        <w:t xml:space="preserve"> </w:t>
      </w:r>
      <w:r w:rsidRPr="002C1C02">
        <w:rPr>
          <w:rFonts w:cs="David" w:hint="eastAsia"/>
          <w:sz w:val="24"/>
          <w:szCs w:val="24"/>
          <w:rtl/>
        </w:rPr>
        <w:t>ההיררכי</w:t>
      </w:r>
      <w:r w:rsidRPr="002C1C02">
        <w:rPr>
          <w:rFonts w:cs="David"/>
          <w:sz w:val="24"/>
          <w:szCs w:val="24"/>
          <w:rtl/>
        </w:rPr>
        <w:t xml:space="preserve">. </w:t>
      </w:r>
      <w:r w:rsidRPr="002C1C02">
        <w:rPr>
          <w:rFonts w:cs="David" w:hint="eastAsia"/>
          <w:sz w:val="24"/>
          <w:szCs w:val="24"/>
          <w:rtl/>
        </w:rPr>
        <w:t>בכל</w:t>
      </w:r>
      <w:r w:rsidRPr="002C1C02">
        <w:rPr>
          <w:rFonts w:cs="David"/>
          <w:sz w:val="24"/>
          <w:szCs w:val="24"/>
          <w:rtl/>
        </w:rPr>
        <w:t xml:space="preserve"> </w:t>
      </w:r>
      <w:r w:rsidRPr="002C1C02">
        <w:rPr>
          <w:rFonts w:cs="David" w:hint="eastAsia"/>
          <w:sz w:val="24"/>
          <w:szCs w:val="24"/>
          <w:rtl/>
        </w:rPr>
        <w:t>שדה</w:t>
      </w:r>
      <w:r w:rsidRPr="002C1C02">
        <w:rPr>
          <w:rFonts w:cs="David"/>
          <w:sz w:val="24"/>
          <w:szCs w:val="24"/>
          <w:rtl/>
        </w:rPr>
        <w:t xml:space="preserve"> </w:t>
      </w:r>
      <w:r w:rsidRPr="002C1C02">
        <w:rPr>
          <w:rFonts w:cs="David" w:hint="eastAsia"/>
          <w:sz w:val="24"/>
          <w:szCs w:val="24"/>
          <w:rtl/>
        </w:rPr>
        <w:t>מפורט</w:t>
      </w:r>
      <w:r w:rsidRPr="002C1C02">
        <w:rPr>
          <w:rFonts w:cs="David"/>
          <w:sz w:val="24"/>
          <w:szCs w:val="24"/>
          <w:rtl/>
        </w:rPr>
        <w:t xml:space="preserve"> </w:t>
      </w:r>
      <w:r w:rsidRPr="002C1C02">
        <w:rPr>
          <w:rFonts w:cs="David" w:hint="eastAsia"/>
          <w:sz w:val="24"/>
          <w:szCs w:val="24"/>
          <w:rtl/>
        </w:rPr>
        <w:t>סוג</w:t>
      </w:r>
      <w:r w:rsidRPr="002C1C02">
        <w:rPr>
          <w:rFonts w:cs="David"/>
          <w:sz w:val="24"/>
          <w:szCs w:val="24"/>
          <w:rtl/>
        </w:rPr>
        <w:t xml:space="preserve"> </w:t>
      </w:r>
      <w:r w:rsidRPr="002C1C02">
        <w:rPr>
          <w:rFonts w:cs="David" w:hint="eastAsia"/>
          <w:sz w:val="24"/>
          <w:szCs w:val="24"/>
          <w:rtl/>
        </w:rPr>
        <w:t>המוצר</w:t>
      </w:r>
      <w:r w:rsidRPr="002C1C02">
        <w:rPr>
          <w:rFonts w:cs="David"/>
          <w:sz w:val="24"/>
          <w:szCs w:val="24"/>
          <w:rtl/>
        </w:rPr>
        <w:t xml:space="preserve"> </w:t>
      </w:r>
      <w:r w:rsidRPr="002C1C02">
        <w:rPr>
          <w:rFonts w:cs="David" w:hint="eastAsia"/>
          <w:sz w:val="24"/>
          <w:szCs w:val="24"/>
          <w:rtl/>
        </w:rPr>
        <w:t>הפנסיוני</w:t>
      </w:r>
      <w:r w:rsidRPr="002C1C02">
        <w:rPr>
          <w:rFonts w:cs="David"/>
          <w:sz w:val="24"/>
          <w:szCs w:val="24"/>
          <w:rtl/>
        </w:rPr>
        <w:t xml:space="preserve"> </w:t>
      </w:r>
      <w:r w:rsidRPr="002C1C02">
        <w:rPr>
          <w:rFonts w:cs="David" w:hint="eastAsia"/>
          <w:sz w:val="24"/>
          <w:szCs w:val="24"/>
          <w:rtl/>
        </w:rPr>
        <w:t>הרלוונטי</w:t>
      </w:r>
      <w:r w:rsidRPr="002C1C02">
        <w:rPr>
          <w:rFonts w:cs="David"/>
          <w:sz w:val="24"/>
          <w:szCs w:val="24"/>
          <w:rtl/>
        </w:rPr>
        <w:t xml:space="preserve">, </w:t>
      </w:r>
      <w:r w:rsidRPr="002C1C02">
        <w:rPr>
          <w:rFonts w:cs="David" w:hint="eastAsia"/>
          <w:sz w:val="24"/>
          <w:szCs w:val="24"/>
          <w:rtl/>
        </w:rPr>
        <w:t>ומידת</w:t>
      </w:r>
      <w:r w:rsidRPr="002C1C02">
        <w:rPr>
          <w:rFonts w:cs="David"/>
          <w:sz w:val="24"/>
          <w:szCs w:val="24"/>
          <w:rtl/>
        </w:rPr>
        <w:t xml:space="preserve"> </w:t>
      </w:r>
      <w:r w:rsidRPr="002C1C02">
        <w:rPr>
          <w:rFonts w:cs="David" w:hint="eastAsia"/>
          <w:sz w:val="24"/>
          <w:szCs w:val="24"/>
          <w:rtl/>
        </w:rPr>
        <w:t>דחיפות</w:t>
      </w:r>
      <w:r w:rsidRPr="002C1C02">
        <w:rPr>
          <w:rFonts w:cs="David"/>
          <w:sz w:val="24"/>
          <w:szCs w:val="24"/>
          <w:rtl/>
        </w:rPr>
        <w:t xml:space="preserve"> </w:t>
      </w:r>
      <w:r w:rsidRPr="002C1C02">
        <w:rPr>
          <w:rFonts w:cs="David" w:hint="eastAsia"/>
          <w:sz w:val="24"/>
          <w:szCs w:val="24"/>
          <w:rtl/>
        </w:rPr>
        <w:t>היישום</w:t>
      </w:r>
      <w:r w:rsidRPr="002C1C02">
        <w:rPr>
          <w:rFonts w:cs="David"/>
          <w:sz w:val="24"/>
          <w:szCs w:val="24"/>
          <w:rtl/>
        </w:rPr>
        <w:t xml:space="preserve"> </w:t>
      </w:r>
      <w:r w:rsidRPr="002C1C02">
        <w:rPr>
          <w:rFonts w:cs="David" w:hint="eastAsia"/>
          <w:sz w:val="24"/>
          <w:szCs w:val="24"/>
          <w:rtl/>
        </w:rPr>
        <w:t>של</w:t>
      </w:r>
      <w:r w:rsidRPr="002C1C02">
        <w:rPr>
          <w:rFonts w:cs="David"/>
          <w:sz w:val="24"/>
          <w:szCs w:val="24"/>
          <w:rtl/>
        </w:rPr>
        <w:t xml:space="preserve"> </w:t>
      </w:r>
      <w:r w:rsidRPr="002C1C02">
        <w:rPr>
          <w:rFonts w:cs="David" w:hint="eastAsia"/>
          <w:sz w:val="24"/>
          <w:szCs w:val="24"/>
          <w:rtl/>
        </w:rPr>
        <w:t>השדה</w:t>
      </w:r>
      <w:r w:rsidRPr="002C1C02">
        <w:rPr>
          <w:rFonts w:cs="David"/>
          <w:sz w:val="24"/>
          <w:szCs w:val="24"/>
          <w:rtl/>
        </w:rPr>
        <w:t>.</w:t>
      </w:r>
    </w:p>
    <w:p w:rsidR="004365E3" w:rsidRPr="002C1C02" w:rsidRDefault="004365E3" w:rsidP="004365E3">
      <w:pPr>
        <w:autoSpaceDE w:val="0"/>
        <w:autoSpaceDN w:val="0"/>
        <w:adjustRightInd w:val="0"/>
        <w:spacing w:line="360" w:lineRule="auto"/>
        <w:ind w:firstLine="360"/>
        <w:rPr>
          <w:rFonts w:cs="David"/>
          <w:sz w:val="24"/>
          <w:szCs w:val="24"/>
          <w:rtl/>
        </w:rPr>
      </w:pPr>
      <w:r w:rsidRPr="002C1C02">
        <w:rPr>
          <w:rFonts w:cs="David" w:hint="eastAsia"/>
          <w:sz w:val="24"/>
          <w:szCs w:val="24"/>
          <w:rtl/>
        </w:rPr>
        <w:t>דחיפות</w:t>
      </w:r>
      <w:r w:rsidRPr="002C1C02">
        <w:rPr>
          <w:rFonts w:cs="David"/>
          <w:sz w:val="24"/>
          <w:szCs w:val="24"/>
          <w:rtl/>
        </w:rPr>
        <w:t xml:space="preserve"> </w:t>
      </w:r>
      <w:r w:rsidRPr="002C1C02">
        <w:rPr>
          <w:rFonts w:cs="David" w:hint="eastAsia"/>
          <w:sz w:val="24"/>
          <w:szCs w:val="24"/>
          <w:rtl/>
        </w:rPr>
        <w:t>היישום</w:t>
      </w:r>
      <w:r w:rsidRPr="002C1C02">
        <w:rPr>
          <w:rFonts w:cs="David"/>
          <w:sz w:val="24"/>
          <w:szCs w:val="24"/>
          <w:rtl/>
        </w:rPr>
        <w:t xml:space="preserve"> </w:t>
      </w:r>
      <w:r w:rsidRPr="002C1C02">
        <w:rPr>
          <w:rFonts w:cs="David" w:hint="eastAsia"/>
          <w:sz w:val="24"/>
          <w:szCs w:val="24"/>
          <w:rtl/>
        </w:rPr>
        <w:t>מדורגת</w:t>
      </w:r>
      <w:r w:rsidRPr="002C1C02">
        <w:rPr>
          <w:rFonts w:cs="David"/>
          <w:sz w:val="24"/>
          <w:szCs w:val="24"/>
          <w:rtl/>
        </w:rPr>
        <w:t xml:space="preserve"> </w:t>
      </w:r>
      <w:r w:rsidRPr="002C1C02">
        <w:rPr>
          <w:rFonts w:cs="David" w:hint="eastAsia"/>
          <w:sz w:val="24"/>
          <w:szCs w:val="24"/>
          <w:rtl/>
        </w:rPr>
        <w:t>בהתאם</w:t>
      </w:r>
      <w:r w:rsidRPr="002C1C02">
        <w:rPr>
          <w:rFonts w:cs="David"/>
          <w:sz w:val="24"/>
          <w:szCs w:val="24"/>
          <w:rtl/>
        </w:rPr>
        <w:t xml:space="preserve"> </w:t>
      </w:r>
      <w:r w:rsidRPr="002C1C02">
        <w:rPr>
          <w:rFonts w:cs="David" w:hint="eastAsia"/>
          <w:sz w:val="24"/>
          <w:szCs w:val="24"/>
          <w:rtl/>
        </w:rPr>
        <w:t>למפרט</w:t>
      </w:r>
      <w:r w:rsidRPr="002C1C02">
        <w:rPr>
          <w:rFonts w:cs="David"/>
          <w:sz w:val="24"/>
          <w:szCs w:val="24"/>
          <w:rtl/>
        </w:rPr>
        <w:t xml:space="preserve"> </w:t>
      </w:r>
      <w:r w:rsidRPr="002C1C02">
        <w:rPr>
          <w:rFonts w:cs="David" w:hint="eastAsia"/>
          <w:sz w:val="24"/>
          <w:szCs w:val="24"/>
          <w:rtl/>
        </w:rPr>
        <w:t>הבא</w:t>
      </w:r>
      <w:r w:rsidRPr="002C1C02">
        <w:rPr>
          <w:rFonts w:cs="David"/>
          <w:sz w:val="24"/>
          <w:szCs w:val="24"/>
          <w:rtl/>
        </w:rPr>
        <w:t>:</w:t>
      </w:r>
    </w:p>
    <w:p w:rsidR="004365E3" w:rsidRPr="002C1C02" w:rsidRDefault="004365E3" w:rsidP="004365E3">
      <w:pPr>
        <w:numPr>
          <w:ilvl w:val="0"/>
          <w:numId w:val="11"/>
        </w:numPr>
        <w:autoSpaceDE w:val="0"/>
        <w:autoSpaceDN w:val="0"/>
        <w:adjustRightInd w:val="0"/>
        <w:spacing w:line="360" w:lineRule="auto"/>
        <w:ind w:firstLine="15"/>
        <w:rPr>
          <w:rFonts w:cs="David"/>
          <w:sz w:val="24"/>
          <w:szCs w:val="24"/>
          <w:rtl/>
        </w:rPr>
      </w:pPr>
      <w:r w:rsidRPr="002C1C02">
        <w:rPr>
          <w:rFonts w:cs="David"/>
          <w:sz w:val="24"/>
          <w:szCs w:val="24"/>
          <w:rtl/>
        </w:rPr>
        <w:t xml:space="preserve">0 = </w:t>
      </w:r>
      <w:r w:rsidRPr="002C1C02">
        <w:rPr>
          <w:rFonts w:cs="David" w:hint="eastAsia"/>
          <w:sz w:val="24"/>
          <w:szCs w:val="24"/>
          <w:rtl/>
        </w:rPr>
        <w:t>שדה</w:t>
      </w:r>
      <w:r w:rsidRPr="002C1C02">
        <w:rPr>
          <w:rFonts w:cs="David"/>
          <w:sz w:val="24"/>
          <w:szCs w:val="24"/>
          <w:rtl/>
        </w:rPr>
        <w:t xml:space="preserve"> </w:t>
      </w:r>
      <w:r w:rsidRPr="002C1C02">
        <w:rPr>
          <w:rFonts w:cs="David" w:hint="eastAsia"/>
          <w:sz w:val="24"/>
          <w:szCs w:val="24"/>
          <w:rtl/>
        </w:rPr>
        <w:t>לא</w:t>
      </w:r>
      <w:r w:rsidRPr="002C1C02">
        <w:rPr>
          <w:rFonts w:cs="David"/>
          <w:sz w:val="24"/>
          <w:szCs w:val="24"/>
          <w:rtl/>
        </w:rPr>
        <w:t xml:space="preserve"> </w:t>
      </w:r>
      <w:r w:rsidRPr="002C1C02">
        <w:rPr>
          <w:rFonts w:cs="David" w:hint="eastAsia"/>
          <w:sz w:val="24"/>
          <w:szCs w:val="24"/>
          <w:rtl/>
        </w:rPr>
        <w:t>רלוונטי</w:t>
      </w:r>
      <w:r w:rsidRPr="002C1C02">
        <w:rPr>
          <w:rFonts w:cs="David"/>
          <w:sz w:val="24"/>
          <w:szCs w:val="24"/>
          <w:rtl/>
        </w:rPr>
        <w:t xml:space="preserve"> </w:t>
      </w:r>
      <w:r w:rsidRPr="002C1C02">
        <w:rPr>
          <w:rFonts w:cs="David" w:hint="eastAsia"/>
          <w:sz w:val="24"/>
          <w:szCs w:val="24"/>
          <w:rtl/>
        </w:rPr>
        <w:t>למוצר</w:t>
      </w:r>
      <w:r w:rsidRPr="002C1C02">
        <w:rPr>
          <w:rFonts w:cs="David"/>
          <w:sz w:val="24"/>
          <w:szCs w:val="24"/>
          <w:rtl/>
        </w:rPr>
        <w:t>;</w:t>
      </w:r>
    </w:p>
    <w:p w:rsidR="004365E3" w:rsidRPr="002C1C02" w:rsidRDefault="004365E3" w:rsidP="004365E3">
      <w:pPr>
        <w:numPr>
          <w:ilvl w:val="0"/>
          <w:numId w:val="11"/>
        </w:numPr>
        <w:autoSpaceDE w:val="0"/>
        <w:autoSpaceDN w:val="0"/>
        <w:adjustRightInd w:val="0"/>
        <w:spacing w:line="360" w:lineRule="auto"/>
        <w:ind w:firstLine="11"/>
        <w:rPr>
          <w:rFonts w:cs="David"/>
          <w:sz w:val="24"/>
          <w:szCs w:val="24"/>
        </w:rPr>
      </w:pPr>
      <w:r w:rsidRPr="002C1C02">
        <w:rPr>
          <w:rFonts w:cs="David"/>
          <w:sz w:val="24"/>
          <w:szCs w:val="24"/>
          <w:rtl/>
        </w:rPr>
        <w:t xml:space="preserve">1 = שדה הכולל פרטי מידע מהותיים שעל גוף מוסדי חלה חובה לספק אותם החל מיום כניסתו של נספח </w:t>
      </w:r>
    </w:p>
    <w:p w:rsidR="004365E3" w:rsidRPr="002C1C02" w:rsidRDefault="004365E3" w:rsidP="004365E3">
      <w:pPr>
        <w:autoSpaceDE w:val="0"/>
        <w:autoSpaceDN w:val="0"/>
        <w:adjustRightInd w:val="0"/>
        <w:spacing w:line="360" w:lineRule="auto"/>
        <w:ind w:left="1091"/>
        <w:rPr>
          <w:rFonts w:cs="David"/>
          <w:sz w:val="24"/>
          <w:szCs w:val="24"/>
          <w:rtl/>
        </w:rPr>
      </w:pPr>
      <w:r w:rsidRPr="002C1C02">
        <w:rPr>
          <w:rFonts w:cs="David" w:hint="eastAsia"/>
          <w:sz w:val="24"/>
          <w:szCs w:val="24"/>
          <w:rtl/>
        </w:rPr>
        <w:t>זה</w:t>
      </w:r>
      <w:r w:rsidRPr="002C1C02">
        <w:rPr>
          <w:rFonts w:cs="David"/>
          <w:sz w:val="24"/>
          <w:szCs w:val="24"/>
          <w:rtl/>
        </w:rPr>
        <w:t xml:space="preserve"> </w:t>
      </w:r>
      <w:r w:rsidRPr="002C1C02">
        <w:rPr>
          <w:rFonts w:cs="David" w:hint="eastAsia"/>
          <w:sz w:val="24"/>
          <w:szCs w:val="24"/>
          <w:rtl/>
        </w:rPr>
        <w:t>לתוקף</w:t>
      </w:r>
      <w:r w:rsidRPr="002C1C02">
        <w:rPr>
          <w:rFonts w:cs="David"/>
          <w:sz w:val="24"/>
          <w:szCs w:val="24"/>
          <w:rtl/>
        </w:rPr>
        <w:t xml:space="preserve">. </w:t>
      </w:r>
    </w:p>
    <w:p w:rsidR="004365E3" w:rsidRPr="002C1C02" w:rsidRDefault="004365E3" w:rsidP="004365E3">
      <w:pPr>
        <w:numPr>
          <w:ilvl w:val="0"/>
          <w:numId w:val="11"/>
        </w:numPr>
        <w:autoSpaceDE w:val="0"/>
        <w:autoSpaceDN w:val="0"/>
        <w:adjustRightInd w:val="0"/>
        <w:spacing w:line="360" w:lineRule="auto"/>
        <w:ind w:firstLine="39"/>
        <w:rPr>
          <w:rFonts w:cs="David"/>
          <w:sz w:val="24"/>
          <w:szCs w:val="24"/>
        </w:rPr>
      </w:pPr>
      <w:r w:rsidRPr="002C1C02">
        <w:rPr>
          <w:rFonts w:cs="David"/>
          <w:sz w:val="24"/>
          <w:szCs w:val="24"/>
          <w:rtl/>
        </w:rPr>
        <w:t xml:space="preserve">3 = </w:t>
      </w:r>
      <w:r w:rsidRPr="002C1C02">
        <w:rPr>
          <w:rFonts w:cs="David" w:hint="eastAsia"/>
          <w:sz w:val="24"/>
          <w:szCs w:val="24"/>
          <w:rtl/>
        </w:rPr>
        <w:t>שדה</w:t>
      </w:r>
      <w:r w:rsidRPr="002C1C02">
        <w:rPr>
          <w:rFonts w:cs="David"/>
          <w:sz w:val="24"/>
          <w:szCs w:val="24"/>
          <w:rtl/>
        </w:rPr>
        <w:t xml:space="preserve"> </w:t>
      </w:r>
      <w:r w:rsidRPr="002C1C02">
        <w:rPr>
          <w:rFonts w:cs="David" w:hint="eastAsia"/>
          <w:sz w:val="24"/>
          <w:szCs w:val="24"/>
          <w:rtl/>
        </w:rPr>
        <w:t>רשות</w:t>
      </w:r>
      <w:r w:rsidRPr="002C1C02">
        <w:rPr>
          <w:rFonts w:cs="David"/>
          <w:sz w:val="24"/>
          <w:szCs w:val="24"/>
          <w:rtl/>
        </w:rPr>
        <w:t>;</w:t>
      </w:r>
    </w:p>
    <w:p w:rsidR="004365E3" w:rsidRPr="002C1C02" w:rsidRDefault="004365E3" w:rsidP="004365E3">
      <w:pPr>
        <w:numPr>
          <w:ilvl w:val="0"/>
          <w:numId w:val="11"/>
        </w:numPr>
        <w:autoSpaceDE w:val="0"/>
        <w:autoSpaceDN w:val="0"/>
        <w:adjustRightInd w:val="0"/>
        <w:spacing w:line="360" w:lineRule="auto"/>
        <w:ind w:firstLine="39"/>
        <w:rPr>
          <w:rFonts w:cs="David"/>
          <w:sz w:val="24"/>
          <w:szCs w:val="24"/>
        </w:rPr>
      </w:pPr>
      <w:r w:rsidRPr="002C1C02">
        <w:rPr>
          <w:rFonts w:cs="David"/>
          <w:sz w:val="24"/>
          <w:szCs w:val="24"/>
          <w:rtl/>
        </w:rPr>
        <w:t xml:space="preserve">4 = </w:t>
      </w:r>
      <w:r w:rsidRPr="002C1C02">
        <w:rPr>
          <w:rFonts w:cs="David" w:hint="eastAsia"/>
          <w:sz w:val="24"/>
          <w:szCs w:val="24"/>
          <w:rtl/>
        </w:rPr>
        <w:t>שדה</w:t>
      </w:r>
      <w:r w:rsidRPr="002C1C02">
        <w:rPr>
          <w:rFonts w:cs="David"/>
          <w:sz w:val="24"/>
          <w:szCs w:val="24"/>
          <w:rtl/>
        </w:rPr>
        <w:t xml:space="preserve"> הכולל פרטי מידע מהותיים שחלה חובה על גוף מוסדי לספק אותם החל מיום כניסתו של נספח </w:t>
      </w:r>
    </w:p>
    <w:p w:rsidR="004365E3" w:rsidRPr="002C1C02" w:rsidRDefault="004365E3" w:rsidP="004365E3">
      <w:pPr>
        <w:autoSpaceDE w:val="0"/>
        <w:autoSpaceDN w:val="0"/>
        <w:adjustRightInd w:val="0"/>
        <w:spacing w:line="360" w:lineRule="auto"/>
        <w:ind w:left="1119"/>
        <w:rPr>
          <w:rFonts w:cs="David"/>
          <w:sz w:val="24"/>
          <w:szCs w:val="24"/>
        </w:rPr>
      </w:pPr>
      <w:r w:rsidRPr="002C1C02">
        <w:rPr>
          <w:rFonts w:cs="David" w:hint="eastAsia"/>
          <w:sz w:val="24"/>
          <w:szCs w:val="24"/>
          <w:rtl/>
        </w:rPr>
        <w:t>זה</w:t>
      </w:r>
      <w:r w:rsidRPr="002C1C02">
        <w:rPr>
          <w:rFonts w:cs="David"/>
          <w:sz w:val="24"/>
          <w:szCs w:val="24"/>
          <w:rtl/>
        </w:rPr>
        <w:t xml:space="preserve"> </w:t>
      </w:r>
      <w:r w:rsidRPr="002C1C02">
        <w:rPr>
          <w:rFonts w:cs="David" w:hint="eastAsia"/>
          <w:sz w:val="24"/>
          <w:szCs w:val="24"/>
          <w:rtl/>
        </w:rPr>
        <w:t>לתוקף</w:t>
      </w:r>
      <w:r w:rsidRPr="002C1C02">
        <w:rPr>
          <w:rFonts w:cs="David"/>
          <w:sz w:val="24"/>
          <w:szCs w:val="24"/>
          <w:rtl/>
        </w:rPr>
        <w:t xml:space="preserve">, </w:t>
      </w:r>
      <w:r w:rsidRPr="002C1C02">
        <w:rPr>
          <w:rFonts w:cs="David" w:hint="eastAsia"/>
          <w:sz w:val="24"/>
          <w:szCs w:val="24"/>
          <w:rtl/>
        </w:rPr>
        <w:t>ככל</w:t>
      </w:r>
      <w:r w:rsidRPr="002C1C02">
        <w:rPr>
          <w:rFonts w:cs="David"/>
          <w:sz w:val="24"/>
          <w:szCs w:val="24"/>
          <w:rtl/>
        </w:rPr>
        <w:t xml:space="preserve"> </w:t>
      </w:r>
      <w:r w:rsidRPr="002C1C02">
        <w:rPr>
          <w:rFonts w:cs="David" w:hint="eastAsia"/>
          <w:sz w:val="24"/>
          <w:szCs w:val="24"/>
          <w:rtl/>
        </w:rPr>
        <w:t>שהמידע</w:t>
      </w:r>
      <w:r w:rsidRPr="002C1C02">
        <w:rPr>
          <w:rFonts w:cs="David"/>
          <w:sz w:val="24"/>
          <w:szCs w:val="24"/>
          <w:rtl/>
        </w:rPr>
        <w:t xml:space="preserve"> </w:t>
      </w:r>
      <w:r w:rsidRPr="002C1C02">
        <w:rPr>
          <w:rFonts w:cs="David" w:hint="eastAsia"/>
          <w:sz w:val="24"/>
          <w:szCs w:val="24"/>
          <w:rtl/>
        </w:rPr>
        <w:t>מצוי</w:t>
      </w:r>
      <w:r w:rsidRPr="002C1C02">
        <w:rPr>
          <w:rFonts w:cs="David"/>
          <w:sz w:val="24"/>
          <w:szCs w:val="24"/>
          <w:rtl/>
        </w:rPr>
        <w:t xml:space="preserve"> </w:t>
      </w:r>
      <w:r w:rsidRPr="002C1C02">
        <w:rPr>
          <w:rFonts w:cs="David" w:hint="eastAsia"/>
          <w:sz w:val="24"/>
          <w:szCs w:val="24"/>
          <w:rtl/>
        </w:rPr>
        <w:t>ברשותו</w:t>
      </w:r>
      <w:r w:rsidRPr="002C1C02">
        <w:rPr>
          <w:rFonts w:cs="David"/>
          <w:sz w:val="24"/>
          <w:szCs w:val="24"/>
          <w:rtl/>
        </w:rPr>
        <w:t xml:space="preserve"> </w:t>
      </w:r>
      <w:r w:rsidRPr="002C1C02">
        <w:rPr>
          <w:rFonts w:cs="David" w:hint="eastAsia"/>
          <w:sz w:val="24"/>
          <w:szCs w:val="24"/>
          <w:rtl/>
        </w:rPr>
        <w:t>ובכפוף</w:t>
      </w:r>
      <w:r w:rsidRPr="002C1C02">
        <w:rPr>
          <w:rFonts w:cs="David"/>
          <w:sz w:val="24"/>
          <w:szCs w:val="24"/>
          <w:rtl/>
        </w:rPr>
        <w:t xml:space="preserve"> </w:t>
      </w:r>
      <w:r w:rsidRPr="002C1C02">
        <w:rPr>
          <w:rFonts w:cs="David" w:hint="eastAsia"/>
          <w:sz w:val="24"/>
          <w:szCs w:val="24"/>
          <w:rtl/>
        </w:rPr>
        <w:t>לאמור</w:t>
      </w:r>
      <w:r w:rsidRPr="002C1C02">
        <w:rPr>
          <w:rFonts w:cs="David"/>
          <w:sz w:val="24"/>
          <w:szCs w:val="24"/>
          <w:rtl/>
        </w:rPr>
        <w:t xml:space="preserve"> </w:t>
      </w:r>
      <w:r w:rsidRPr="002C1C02">
        <w:rPr>
          <w:rFonts w:cs="David" w:hint="eastAsia"/>
          <w:sz w:val="24"/>
          <w:szCs w:val="24"/>
          <w:rtl/>
        </w:rPr>
        <w:t>בהוראות</w:t>
      </w:r>
      <w:r w:rsidRPr="002C1C02">
        <w:rPr>
          <w:rFonts w:cs="David"/>
          <w:sz w:val="24"/>
          <w:szCs w:val="24"/>
          <w:rtl/>
        </w:rPr>
        <w:t xml:space="preserve"> </w:t>
      </w:r>
      <w:r w:rsidR="00A9354E">
        <w:rPr>
          <w:rFonts w:cs="David" w:hint="cs"/>
          <w:sz w:val="24"/>
          <w:szCs w:val="24"/>
          <w:rtl/>
        </w:rPr>
        <w:t xml:space="preserve">קובץ </w:t>
      </w:r>
      <w:r w:rsidRPr="002C1C02">
        <w:rPr>
          <w:rFonts w:cs="David" w:hint="eastAsia"/>
          <w:sz w:val="24"/>
          <w:szCs w:val="24"/>
          <w:rtl/>
        </w:rPr>
        <w:t>ה</w:t>
      </w:r>
      <w:r w:rsidR="00A9354E">
        <w:rPr>
          <w:rFonts w:cs="David" w:hint="cs"/>
          <w:sz w:val="24"/>
          <w:szCs w:val="24"/>
          <w:rtl/>
        </w:rPr>
        <w:t>-</w:t>
      </w:r>
      <w:r w:rsidRPr="002C1C02">
        <w:rPr>
          <w:rFonts w:cs="David" w:hint="eastAsia"/>
          <w:sz w:val="24"/>
          <w:szCs w:val="24"/>
        </w:rPr>
        <w:t>Excel</w:t>
      </w:r>
      <w:r w:rsidRPr="002C1C02">
        <w:rPr>
          <w:rFonts w:cs="David"/>
          <w:sz w:val="24"/>
          <w:szCs w:val="24"/>
          <w:rtl/>
        </w:rPr>
        <w:t>;</w:t>
      </w:r>
    </w:p>
    <w:p w:rsidR="004365E3" w:rsidRPr="002C1C02" w:rsidRDefault="004365E3" w:rsidP="004365E3">
      <w:pPr>
        <w:autoSpaceDE w:val="0"/>
        <w:autoSpaceDN w:val="0"/>
        <w:adjustRightInd w:val="0"/>
        <w:spacing w:line="360" w:lineRule="auto"/>
        <w:rPr>
          <w:rFonts w:cs="David"/>
          <w:sz w:val="24"/>
          <w:szCs w:val="24"/>
          <w:rtl/>
        </w:rPr>
      </w:pPr>
    </w:p>
    <w:p w:rsidR="004365E3" w:rsidRPr="002C1C02" w:rsidRDefault="004365E3" w:rsidP="004365E3">
      <w:pPr>
        <w:spacing w:line="360" w:lineRule="auto"/>
        <w:ind w:firstLine="374"/>
        <w:rPr>
          <w:rFonts w:cs="David"/>
          <w:sz w:val="24"/>
          <w:szCs w:val="24"/>
          <w:rtl/>
        </w:rPr>
      </w:pPr>
      <w:r w:rsidRPr="002C1C02">
        <w:rPr>
          <w:rFonts w:cs="David" w:hint="eastAsia"/>
          <w:sz w:val="24"/>
          <w:szCs w:val="24"/>
          <w:u w:val="single"/>
          <w:rtl/>
        </w:rPr>
        <w:t>גיליון</w:t>
      </w:r>
      <w:r w:rsidRPr="002C1C02">
        <w:rPr>
          <w:rFonts w:cs="David"/>
          <w:sz w:val="24"/>
          <w:szCs w:val="24"/>
          <w:u w:val="single"/>
          <w:rtl/>
        </w:rPr>
        <w:t xml:space="preserve"> מספר (7) – תרשים היררכי – היזון חוזר ראשוני</w:t>
      </w:r>
      <w:r w:rsidRPr="002C1C02">
        <w:rPr>
          <w:rFonts w:cs="David" w:hint="cs"/>
          <w:sz w:val="24"/>
          <w:szCs w:val="24"/>
          <w:rtl/>
        </w:rPr>
        <w:t xml:space="preserve"> </w:t>
      </w:r>
    </w:p>
    <w:p w:rsidR="004365E3" w:rsidRPr="002C1C02" w:rsidRDefault="004365E3" w:rsidP="004365E3">
      <w:pPr>
        <w:spacing w:line="360" w:lineRule="auto"/>
        <w:ind w:left="360"/>
        <w:rPr>
          <w:rFonts w:cs="David"/>
          <w:sz w:val="24"/>
          <w:szCs w:val="24"/>
          <w:rtl/>
        </w:rPr>
      </w:pPr>
      <w:r w:rsidRPr="002C1C02">
        <w:rPr>
          <w:rFonts w:cs="David" w:hint="eastAsia"/>
          <w:sz w:val="24"/>
          <w:szCs w:val="24"/>
          <w:rtl/>
        </w:rPr>
        <w:t>בגיליון</w:t>
      </w:r>
      <w:r w:rsidRPr="002C1C02">
        <w:rPr>
          <w:rFonts w:cs="David"/>
          <w:sz w:val="24"/>
          <w:szCs w:val="24"/>
          <w:rtl/>
        </w:rPr>
        <w:t xml:space="preserve"> זה מפורט המבנה ההיררכי של ממשק היזון החוזר הראשוני, במטרה לתרום לניתוח המקצועי והטכני של הוראות הממשק. </w:t>
      </w:r>
    </w:p>
    <w:p w:rsidR="004365E3" w:rsidRPr="002C1C02" w:rsidRDefault="004365E3" w:rsidP="004365E3">
      <w:pPr>
        <w:spacing w:line="360" w:lineRule="auto"/>
        <w:ind w:left="360"/>
        <w:rPr>
          <w:rFonts w:cs="David"/>
          <w:sz w:val="24"/>
          <w:szCs w:val="24"/>
          <w:rtl/>
        </w:rPr>
      </w:pPr>
    </w:p>
    <w:p w:rsidR="004365E3" w:rsidRPr="00F05B17" w:rsidRDefault="004365E3" w:rsidP="004365E3">
      <w:pPr>
        <w:spacing w:line="360" w:lineRule="auto"/>
        <w:ind w:left="360"/>
        <w:rPr>
          <w:rFonts w:cs="David"/>
          <w:sz w:val="24"/>
          <w:szCs w:val="24"/>
          <w:u w:val="single"/>
          <w:rtl/>
        </w:rPr>
      </w:pPr>
      <w:r w:rsidRPr="00F05B17">
        <w:rPr>
          <w:rFonts w:cs="David" w:hint="eastAsia"/>
          <w:sz w:val="24"/>
          <w:szCs w:val="24"/>
          <w:u w:val="single"/>
          <w:rtl/>
        </w:rPr>
        <w:t>גיליון</w:t>
      </w:r>
      <w:r w:rsidRPr="00F05B17">
        <w:rPr>
          <w:rFonts w:cs="David"/>
          <w:sz w:val="24"/>
          <w:szCs w:val="24"/>
          <w:u w:val="single"/>
          <w:rtl/>
        </w:rPr>
        <w:t xml:space="preserve"> מספר (8) – </w:t>
      </w:r>
      <w:proofErr w:type="spellStart"/>
      <w:r w:rsidRPr="00F05B17">
        <w:rPr>
          <w:rFonts w:cs="David" w:hint="eastAsia"/>
          <w:sz w:val="24"/>
          <w:szCs w:val="24"/>
          <w:u w:val="single"/>
          <w:rtl/>
        </w:rPr>
        <w:t>סכימת</w:t>
      </w:r>
      <w:proofErr w:type="spellEnd"/>
      <w:r w:rsidRPr="00F05B17">
        <w:rPr>
          <w:rFonts w:cs="David"/>
          <w:sz w:val="24"/>
          <w:szCs w:val="24"/>
          <w:u w:val="single"/>
          <w:rtl/>
        </w:rPr>
        <w:t xml:space="preserve"> נתונים - דו"ח גריעת מוצרים</w:t>
      </w:r>
      <w:r w:rsidRPr="00F05B17">
        <w:rPr>
          <w:rFonts w:cs="David" w:hint="cs"/>
          <w:b/>
          <w:bCs/>
          <w:sz w:val="24"/>
          <w:szCs w:val="24"/>
          <w:rtl/>
        </w:rPr>
        <w:t xml:space="preserve"> </w:t>
      </w:r>
      <w:r w:rsidRPr="00F05B17">
        <w:rPr>
          <w:rFonts w:cs="David"/>
          <w:sz w:val="24"/>
          <w:szCs w:val="24"/>
          <w:rtl/>
        </w:rPr>
        <w:t>–</w:t>
      </w:r>
      <w:r w:rsidRPr="00F05B17">
        <w:rPr>
          <w:rFonts w:cs="David" w:hint="cs"/>
          <w:sz w:val="24"/>
          <w:szCs w:val="24"/>
          <w:rtl/>
        </w:rPr>
        <w:t xml:space="preserve"> הגיליון יפורסם ברבעון הנוכחי</w:t>
      </w:r>
      <w:r w:rsidRPr="00F05B17">
        <w:rPr>
          <w:rFonts w:cs="David"/>
          <w:b/>
          <w:bCs/>
          <w:sz w:val="24"/>
          <w:szCs w:val="24"/>
          <w:rtl/>
        </w:rPr>
        <w:t xml:space="preserve"> </w:t>
      </w:r>
    </w:p>
    <w:p w:rsidR="004365E3" w:rsidRPr="00F05B17" w:rsidRDefault="004365E3" w:rsidP="004365E3">
      <w:pPr>
        <w:autoSpaceDE w:val="0"/>
        <w:autoSpaceDN w:val="0"/>
        <w:adjustRightInd w:val="0"/>
        <w:spacing w:line="360" w:lineRule="auto"/>
        <w:ind w:left="389"/>
        <w:rPr>
          <w:rFonts w:cs="David"/>
          <w:sz w:val="24"/>
          <w:szCs w:val="24"/>
          <w:rtl/>
        </w:rPr>
      </w:pPr>
      <w:r w:rsidRPr="00F05B17">
        <w:rPr>
          <w:rFonts w:cs="David" w:hint="eastAsia"/>
          <w:sz w:val="24"/>
          <w:szCs w:val="24"/>
          <w:rtl/>
        </w:rPr>
        <w:t>בגיליון</w:t>
      </w:r>
      <w:r w:rsidRPr="00F05B17">
        <w:rPr>
          <w:rFonts w:cs="David"/>
          <w:sz w:val="24"/>
          <w:szCs w:val="24"/>
          <w:rtl/>
        </w:rPr>
        <w:t xml:space="preserve"> </w:t>
      </w:r>
      <w:r w:rsidRPr="00F05B17">
        <w:rPr>
          <w:rFonts w:cs="David" w:hint="eastAsia"/>
          <w:sz w:val="24"/>
          <w:szCs w:val="24"/>
          <w:rtl/>
        </w:rPr>
        <w:t>זה</w:t>
      </w:r>
      <w:r w:rsidRPr="00F05B17">
        <w:rPr>
          <w:rFonts w:cs="David"/>
          <w:sz w:val="24"/>
          <w:szCs w:val="24"/>
          <w:rtl/>
        </w:rPr>
        <w:t xml:space="preserve"> </w:t>
      </w:r>
      <w:r w:rsidRPr="00F05B17">
        <w:rPr>
          <w:rFonts w:cs="David" w:hint="eastAsia"/>
          <w:sz w:val="24"/>
          <w:szCs w:val="24"/>
          <w:rtl/>
        </w:rPr>
        <w:t>מפורט</w:t>
      </w:r>
      <w:r w:rsidRPr="00F05B17">
        <w:rPr>
          <w:rFonts w:cs="David"/>
          <w:sz w:val="24"/>
          <w:szCs w:val="24"/>
          <w:rtl/>
        </w:rPr>
        <w:t xml:space="preserve"> </w:t>
      </w:r>
      <w:r w:rsidRPr="00F05B17">
        <w:rPr>
          <w:rFonts w:cs="David" w:hint="eastAsia"/>
          <w:sz w:val="24"/>
          <w:szCs w:val="24"/>
          <w:rtl/>
        </w:rPr>
        <w:t>מידע</w:t>
      </w:r>
      <w:r w:rsidRPr="00F05B17">
        <w:rPr>
          <w:rFonts w:cs="David"/>
          <w:sz w:val="24"/>
          <w:szCs w:val="24"/>
          <w:rtl/>
        </w:rPr>
        <w:t xml:space="preserve"> </w:t>
      </w:r>
      <w:r w:rsidRPr="00F05B17">
        <w:rPr>
          <w:rFonts w:cs="David" w:hint="eastAsia"/>
          <w:sz w:val="24"/>
          <w:szCs w:val="24"/>
          <w:rtl/>
        </w:rPr>
        <w:t>שגוף</w:t>
      </w:r>
      <w:r w:rsidRPr="00F05B17">
        <w:rPr>
          <w:rFonts w:cs="David"/>
          <w:sz w:val="24"/>
          <w:szCs w:val="24"/>
          <w:rtl/>
        </w:rPr>
        <w:t xml:space="preserve"> </w:t>
      </w:r>
      <w:r w:rsidRPr="00F05B17">
        <w:rPr>
          <w:rFonts w:cs="David" w:hint="eastAsia"/>
          <w:sz w:val="24"/>
          <w:szCs w:val="24"/>
          <w:rtl/>
        </w:rPr>
        <w:t>מוסדי</w:t>
      </w:r>
      <w:r w:rsidRPr="00F05B17">
        <w:rPr>
          <w:rFonts w:cs="David"/>
          <w:sz w:val="24"/>
          <w:szCs w:val="24"/>
          <w:rtl/>
        </w:rPr>
        <w:t xml:space="preserve"> </w:t>
      </w:r>
      <w:r w:rsidRPr="00F05B17">
        <w:rPr>
          <w:rFonts w:cs="David" w:hint="eastAsia"/>
          <w:sz w:val="24"/>
          <w:szCs w:val="24"/>
          <w:rtl/>
        </w:rPr>
        <w:t>נדרש</w:t>
      </w:r>
      <w:r w:rsidRPr="00F05B17">
        <w:rPr>
          <w:rFonts w:cs="David"/>
          <w:sz w:val="24"/>
          <w:szCs w:val="24"/>
          <w:rtl/>
        </w:rPr>
        <w:t xml:space="preserve"> </w:t>
      </w:r>
      <w:r w:rsidRPr="00F05B17">
        <w:rPr>
          <w:rFonts w:cs="David" w:hint="eastAsia"/>
          <w:sz w:val="24"/>
          <w:szCs w:val="24"/>
          <w:rtl/>
        </w:rPr>
        <w:t>להעביר</w:t>
      </w:r>
      <w:r w:rsidRPr="00F05B17">
        <w:rPr>
          <w:rFonts w:cs="David"/>
          <w:sz w:val="24"/>
          <w:szCs w:val="24"/>
          <w:rtl/>
        </w:rPr>
        <w:t xml:space="preserve"> </w:t>
      </w:r>
      <w:r w:rsidRPr="00F05B17">
        <w:rPr>
          <w:rFonts w:cs="David" w:hint="eastAsia"/>
          <w:sz w:val="24"/>
          <w:szCs w:val="24"/>
          <w:rtl/>
        </w:rPr>
        <w:t>לבעל</w:t>
      </w:r>
      <w:r w:rsidRPr="00F05B17">
        <w:rPr>
          <w:rFonts w:cs="David"/>
          <w:sz w:val="24"/>
          <w:szCs w:val="24"/>
          <w:rtl/>
        </w:rPr>
        <w:t xml:space="preserve"> </w:t>
      </w:r>
      <w:r w:rsidRPr="00F05B17">
        <w:rPr>
          <w:rFonts w:cs="David" w:hint="eastAsia"/>
          <w:sz w:val="24"/>
          <w:szCs w:val="24"/>
          <w:rtl/>
        </w:rPr>
        <w:t>רישיון</w:t>
      </w:r>
      <w:r w:rsidRPr="00F05B17">
        <w:rPr>
          <w:rFonts w:cs="David"/>
          <w:sz w:val="24"/>
          <w:szCs w:val="24"/>
          <w:rtl/>
        </w:rPr>
        <w:t xml:space="preserve"> </w:t>
      </w:r>
      <w:r w:rsidRPr="00F05B17">
        <w:rPr>
          <w:rFonts w:cs="David" w:hint="eastAsia"/>
          <w:sz w:val="24"/>
          <w:szCs w:val="24"/>
          <w:rtl/>
        </w:rPr>
        <w:t>במענה</w:t>
      </w:r>
      <w:r w:rsidRPr="00F05B17">
        <w:rPr>
          <w:rFonts w:cs="David"/>
          <w:sz w:val="24"/>
          <w:szCs w:val="24"/>
          <w:rtl/>
        </w:rPr>
        <w:t xml:space="preserve"> </w:t>
      </w:r>
      <w:r w:rsidRPr="00F05B17">
        <w:rPr>
          <w:rFonts w:cs="David" w:hint="eastAsia"/>
          <w:sz w:val="24"/>
          <w:szCs w:val="24"/>
          <w:rtl/>
        </w:rPr>
        <w:t>לבקשת</w:t>
      </w:r>
      <w:r w:rsidRPr="00F05B17">
        <w:rPr>
          <w:rFonts w:cs="David"/>
          <w:sz w:val="24"/>
          <w:szCs w:val="24"/>
          <w:rtl/>
        </w:rPr>
        <w:t xml:space="preserve"> </w:t>
      </w:r>
      <w:r w:rsidRPr="00F05B17">
        <w:rPr>
          <w:rFonts w:cs="David" w:hint="eastAsia"/>
          <w:sz w:val="24"/>
          <w:szCs w:val="24"/>
          <w:rtl/>
        </w:rPr>
        <w:t>פרודוקציה</w:t>
      </w:r>
      <w:r w:rsidRPr="00F05B17">
        <w:rPr>
          <w:rFonts w:cs="David"/>
          <w:sz w:val="24"/>
          <w:szCs w:val="24"/>
          <w:rtl/>
        </w:rPr>
        <w:t>;</w:t>
      </w:r>
    </w:p>
    <w:p w:rsidR="004365E3" w:rsidRPr="00F05B17" w:rsidRDefault="004365E3" w:rsidP="004365E3">
      <w:pPr>
        <w:autoSpaceDE w:val="0"/>
        <w:autoSpaceDN w:val="0"/>
        <w:adjustRightInd w:val="0"/>
        <w:spacing w:line="360" w:lineRule="auto"/>
        <w:ind w:firstLine="360"/>
        <w:rPr>
          <w:rFonts w:cs="David"/>
          <w:sz w:val="24"/>
          <w:szCs w:val="24"/>
          <w:rtl/>
        </w:rPr>
      </w:pPr>
      <w:r w:rsidRPr="00F05B17">
        <w:rPr>
          <w:rFonts w:cs="David" w:hint="eastAsia"/>
          <w:sz w:val="24"/>
          <w:szCs w:val="24"/>
          <w:rtl/>
        </w:rPr>
        <w:t>דחיפות</w:t>
      </w:r>
      <w:r w:rsidRPr="00F05B17">
        <w:rPr>
          <w:rFonts w:cs="David"/>
          <w:sz w:val="24"/>
          <w:szCs w:val="24"/>
          <w:rtl/>
        </w:rPr>
        <w:t xml:space="preserve"> </w:t>
      </w:r>
      <w:r w:rsidRPr="00F05B17">
        <w:rPr>
          <w:rFonts w:cs="David" w:hint="eastAsia"/>
          <w:sz w:val="24"/>
          <w:szCs w:val="24"/>
          <w:rtl/>
        </w:rPr>
        <w:t>היישום</w:t>
      </w:r>
      <w:r w:rsidRPr="00F05B17">
        <w:rPr>
          <w:rFonts w:cs="David"/>
          <w:sz w:val="24"/>
          <w:szCs w:val="24"/>
          <w:rtl/>
        </w:rPr>
        <w:t xml:space="preserve"> </w:t>
      </w:r>
      <w:r w:rsidRPr="00F05B17">
        <w:rPr>
          <w:rFonts w:cs="David" w:hint="eastAsia"/>
          <w:sz w:val="24"/>
          <w:szCs w:val="24"/>
          <w:rtl/>
        </w:rPr>
        <w:t>מדורגת</w:t>
      </w:r>
      <w:r w:rsidRPr="00F05B17">
        <w:rPr>
          <w:rFonts w:cs="David"/>
          <w:sz w:val="24"/>
          <w:szCs w:val="24"/>
          <w:rtl/>
        </w:rPr>
        <w:t xml:space="preserve"> </w:t>
      </w:r>
      <w:r w:rsidRPr="00F05B17">
        <w:rPr>
          <w:rFonts w:cs="David" w:hint="eastAsia"/>
          <w:sz w:val="24"/>
          <w:szCs w:val="24"/>
          <w:rtl/>
        </w:rPr>
        <w:t>בהתאם</w:t>
      </w:r>
      <w:r w:rsidRPr="00F05B17">
        <w:rPr>
          <w:rFonts w:cs="David"/>
          <w:sz w:val="24"/>
          <w:szCs w:val="24"/>
          <w:rtl/>
        </w:rPr>
        <w:t xml:space="preserve"> </w:t>
      </w:r>
      <w:r w:rsidRPr="00F05B17">
        <w:rPr>
          <w:rFonts w:cs="David" w:hint="eastAsia"/>
          <w:sz w:val="24"/>
          <w:szCs w:val="24"/>
          <w:rtl/>
        </w:rPr>
        <w:t>למפרט</w:t>
      </w:r>
      <w:r w:rsidRPr="00F05B17">
        <w:rPr>
          <w:rFonts w:cs="David"/>
          <w:sz w:val="24"/>
          <w:szCs w:val="24"/>
          <w:rtl/>
        </w:rPr>
        <w:t xml:space="preserve"> </w:t>
      </w:r>
      <w:r w:rsidRPr="00F05B17">
        <w:rPr>
          <w:rFonts w:cs="David" w:hint="eastAsia"/>
          <w:sz w:val="24"/>
          <w:szCs w:val="24"/>
          <w:rtl/>
        </w:rPr>
        <w:t>הבא</w:t>
      </w:r>
      <w:r w:rsidRPr="00F05B17">
        <w:rPr>
          <w:rFonts w:cs="David"/>
          <w:sz w:val="24"/>
          <w:szCs w:val="24"/>
          <w:rtl/>
        </w:rPr>
        <w:t>:</w:t>
      </w:r>
    </w:p>
    <w:p w:rsidR="004365E3" w:rsidRPr="00F05B17" w:rsidRDefault="004365E3" w:rsidP="004365E3">
      <w:pPr>
        <w:numPr>
          <w:ilvl w:val="0"/>
          <w:numId w:val="11"/>
        </w:numPr>
        <w:autoSpaceDE w:val="0"/>
        <w:autoSpaceDN w:val="0"/>
        <w:adjustRightInd w:val="0"/>
        <w:spacing w:line="360" w:lineRule="auto"/>
        <w:ind w:firstLine="15"/>
        <w:rPr>
          <w:rFonts w:cs="David"/>
          <w:sz w:val="24"/>
          <w:szCs w:val="24"/>
          <w:rtl/>
        </w:rPr>
      </w:pPr>
      <w:r w:rsidRPr="00F05B17">
        <w:rPr>
          <w:rFonts w:cs="David"/>
          <w:sz w:val="24"/>
          <w:szCs w:val="24"/>
          <w:rtl/>
        </w:rPr>
        <w:t xml:space="preserve">0 = </w:t>
      </w:r>
      <w:r w:rsidRPr="00F05B17">
        <w:rPr>
          <w:rFonts w:cs="David" w:hint="eastAsia"/>
          <w:sz w:val="24"/>
          <w:szCs w:val="24"/>
          <w:rtl/>
        </w:rPr>
        <w:t>שדה</w:t>
      </w:r>
      <w:r w:rsidRPr="00F05B17">
        <w:rPr>
          <w:rFonts w:cs="David"/>
          <w:sz w:val="24"/>
          <w:szCs w:val="24"/>
          <w:rtl/>
        </w:rPr>
        <w:t xml:space="preserve"> </w:t>
      </w:r>
      <w:r w:rsidRPr="00F05B17">
        <w:rPr>
          <w:rFonts w:cs="David" w:hint="eastAsia"/>
          <w:sz w:val="24"/>
          <w:szCs w:val="24"/>
          <w:rtl/>
        </w:rPr>
        <w:t>לא</w:t>
      </w:r>
      <w:r w:rsidRPr="00F05B17">
        <w:rPr>
          <w:rFonts w:cs="David"/>
          <w:sz w:val="24"/>
          <w:szCs w:val="24"/>
          <w:rtl/>
        </w:rPr>
        <w:t xml:space="preserve"> </w:t>
      </w:r>
      <w:r w:rsidRPr="00F05B17">
        <w:rPr>
          <w:rFonts w:cs="David" w:hint="eastAsia"/>
          <w:sz w:val="24"/>
          <w:szCs w:val="24"/>
          <w:rtl/>
        </w:rPr>
        <w:t>רלוונטי</w:t>
      </w:r>
      <w:r w:rsidRPr="00F05B17">
        <w:rPr>
          <w:rFonts w:cs="David"/>
          <w:sz w:val="24"/>
          <w:szCs w:val="24"/>
          <w:rtl/>
        </w:rPr>
        <w:t xml:space="preserve"> </w:t>
      </w:r>
      <w:r w:rsidRPr="00F05B17">
        <w:rPr>
          <w:rFonts w:cs="David" w:hint="eastAsia"/>
          <w:sz w:val="24"/>
          <w:szCs w:val="24"/>
          <w:rtl/>
        </w:rPr>
        <w:t>למוצר</w:t>
      </w:r>
      <w:r w:rsidRPr="00F05B17">
        <w:rPr>
          <w:rFonts w:cs="David"/>
          <w:sz w:val="24"/>
          <w:szCs w:val="24"/>
          <w:rtl/>
        </w:rPr>
        <w:t>;</w:t>
      </w:r>
    </w:p>
    <w:p w:rsidR="004365E3" w:rsidRPr="00F05B17" w:rsidRDefault="004365E3" w:rsidP="004365E3">
      <w:pPr>
        <w:numPr>
          <w:ilvl w:val="0"/>
          <w:numId w:val="11"/>
        </w:numPr>
        <w:autoSpaceDE w:val="0"/>
        <w:autoSpaceDN w:val="0"/>
        <w:adjustRightInd w:val="0"/>
        <w:spacing w:line="360" w:lineRule="auto"/>
        <w:ind w:firstLine="15"/>
        <w:rPr>
          <w:rFonts w:ascii="Arial" w:hAnsi="Arial" w:cs="David"/>
          <w:color w:val="000000"/>
          <w:sz w:val="24"/>
          <w:szCs w:val="24"/>
          <w:rtl/>
          <w:lang w:eastAsia="en-US"/>
        </w:rPr>
      </w:pPr>
      <w:r w:rsidRPr="00F05B17">
        <w:rPr>
          <w:rFonts w:cs="David"/>
          <w:sz w:val="24"/>
          <w:szCs w:val="24"/>
          <w:rtl/>
        </w:rPr>
        <w:t xml:space="preserve">1 = שדה הכולל פרטי מידע מהותיים שעל גוף מוסדי חלה החובה לספק אותם, החל מיום כניסתו של </w:t>
      </w:r>
    </w:p>
    <w:p w:rsidR="004365E3" w:rsidRPr="00F05B17" w:rsidRDefault="004365E3" w:rsidP="004365E3">
      <w:pPr>
        <w:autoSpaceDE w:val="0"/>
        <w:autoSpaceDN w:val="0"/>
        <w:adjustRightInd w:val="0"/>
        <w:spacing w:line="360" w:lineRule="auto"/>
        <w:ind w:left="1095"/>
        <w:rPr>
          <w:rFonts w:ascii="Arial" w:hAnsi="Arial" w:cs="David"/>
          <w:color w:val="000000"/>
          <w:sz w:val="24"/>
          <w:szCs w:val="24"/>
          <w:rtl/>
          <w:lang w:eastAsia="en-US"/>
        </w:rPr>
      </w:pPr>
      <w:r w:rsidRPr="00F05B17">
        <w:rPr>
          <w:rFonts w:cs="David" w:hint="eastAsia"/>
          <w:sz w:val="24"/>
          <w:szCs w:val="24"/>
          <w:rtl/>
        </w:rPr>
        <w:t>נספח</w:t>
      </w:r>
      <w:r w:rsidRPr="00F05B17">
        <w:rPr>
          <w:rFonts w:cs="David"/>
          <w:sz w:val="24"/>
          <w:szCs w:val="24"/>
          <w:rtl/>
        </w:rPr>
        <w:t xml:space="preserve"> זה לתוקף</w:t>
      </w:r>
      <w:r w:rsidRPr="00F05B17">
        <w:rPr>
          <w:rFonts w:ascii="Arial" w:hAnsi="Arial" w:cs="David"/>
          <w:color w:val="000000"/>
          <w:sz w:val="24"/>
          <w:szCs w:val="24"/>
          <w:rtl/>
          <w:lang w:eastAsia="en-US"/>
        </w:rPr>
        <w:t>;</w:t>
      </w:r>
    </w:p>
    <w:p w:rsidR="004365E3" w:rsidRPr="00F05B17" w:rsidRDefault="004365E3" w:rsidP="004365E3">
      <w:pPr>
        <w:numPr>
          <w:ilvl w:val="0"/>
          <w:numId w:val="11"/>
        </w:numPr>
        <w:autoSpaceDE w:val="0"/>
        <w:autoSpaceDN w:val="0"/>
        <w:adjustRightInd w:val="0"/>
        <w:spacing w:line="360" w:lineRule="auto"/>
        <w:ind w:firstLine="15"/>
        <w:rPr>
          <w:rFonts w:ascii="Arial" w:hAnsi="Arial" w:cs="David"/>
          <w:color w:val="000000"/>
          <w:sz w:val="24"/>
          <w:szCs w:val="24"/>
          <w:lang w:eastAsia="en-US"/>
        </w:rPr>
      </w:pPr>
      <w:r w:rsidRPr="00F05B17">
        <w:rPr>
          <w:rFonts w:ascii="Arial" w:hAnsi="Arial" w:cs="David"/>
          <w:color w:val="000000"/>
          <w:sz w:val="24"/>
          <w:szCs w:val="24"/>
          <w:rtl/>
          <w:lang w:eastAsia="en-US"/>
        </w:rPr>
        <w:t xml:space="preserve">3 = </w:t>
      </w:r>
      <w:r w:rsidRPr="00F05B17">
        <w:rPr>
          <w:rFonts w:ascii="Arial" w:hAnsi="Arial" w:cs="David" w:hint="eastAsia"/>
          <w:color w:val="000000"/>
          <w:sz w:val="24"/>
          <w:szCs w:val="24"/>
          <w:rtl/>
          <w:lang w:eastAsia="en-US"/>
        </w:rPr>
        <w:t>שדה</w:t>
      </w:r>
      <w:r w:rsidRPr="00F05B17">
        <w:rPr>
          <w:rFonts w:ascii="Arial" w:hAnsi="Arial" w:cs="David"/>
          <w:color w:val="000000"/>
          <w:sz w:val="24"/>
          <w:szCs w:val="24"/>
          <w:rtl/>
          <w:lang w:eastAsia="en-US"/>
        </w:rPr>
        <w:t xml:space="preserve"> </w:t>
      </w:r>
      <w:r w:rsidRPr="00F05B17">
        <w:rPr>
          <w:rFonts w:ascii="Arial" w:hAnsi="Arial" w:cs="David" w:hint="eastAsia"/>
          <w:color w:val="000000"/>
          <w:sz w:val="24"/>
          <w:szCs w:val="24"/>
          <w:rtl/>
          <w:lang w:eastAsia="en-US"/>
        </w:rPr>
        <w:t>רשות</w:t>
      </w:r>
      <w:r w:rsidRPr="00F05B17">
        <w:rPr>
          <w:rFonts w:ascii="Arial" w:hAnsi="Arial" w:cs="David"/>
          <w:color w:val="000000"/>
          <w:sz w:val="24"/>
          <w:szCs w:val="24"/>
          <w:rtl/>
          <w:lang w:eastAsia="en-US"/>
        </w:rPr>
        <w:t>;</w:t>
      </w:r>
    </w:p>
    <w:p w:rsidR="004365E3" w:rsidRPr="00F05B17" w:rsidRDefault="004365E3" w:rsidP="004365E3">
      <w:pPr>
        <w:numPr>
          <w:ilvl w:val="0"/>
          <w:numId w:val="11"/>
        </w:numPr>
        <w:autoSpaceDE w:val="0"/>
        <w:autoSpaceDN w:val="0"/>
        <w:adjustRightInd w:val="0"/>
        <w:spacing w:line="360" w:lineRule="auto"/>
        <w:ind w:firstLine="15"/>
        <w:rPr>
          <w:rFonts w:ascii="Arial" w:hAnsi="Arial" w:cs="David"/>
          <w:color w:val="000000"/>
          <w:sz w:val="24"/>
          <w:szCs w:val="24"/>
          <w:rtl/>
          <w:lang w:eastAsia="en-US"/>
        </w:rPr>
      </w:pPr>
      <w:r w:rsidRPr="00F05B17">
        <w:rPr>
          <w:rFonts w:ascii="Arial" w:hAnsi="Arial" w:cs="David"/>
          <w:color w:val="000000"/>
          <w:sz w:val="24"/>
          <w:szCs w:val="24"/>
          <w:rtl/>
          <w:lang w:eastAsia="en-US"/>
        </w:rPr>
        <w:t xml:space="preserve">4 = </w:t>
      </w:r>
      <w:r w:rsidRPr="00F05B17">
        <w:rPr>
          <w:rFonts w:cs="David" w:hint="eastAsia"/>
          <w:sz w:val="24"/>
          <w:szCs w:val="24"/>
          <w:rtl/>
        </w:rPr>
        <w:t>שדה</w:t>
      </w:r>
      <w:r w:rsidRPr="00F05B17">
        <w:rPr>
          <w:rFonts w:cs="David"/>
          <w:sz w:val="24"/>
          <w:szCs w:val="24"/>
          <w:rtl/>
        </w:rPr>
        <w:t xml:space="preserve"> הכולל פרטי מידע מהותיים שחלה חובה על גוף מוסדי לספק אותם החל מיום כניסתו של נספח </w:t>
      </w:r>
    </w:p>
    <w:p w:rsidR="004365E3" w:rsidRPr="00F05B17" w:rsidRDefault="004365E3" w:rsidP="00A9354E">
      <w:pPr>
        <w:spacing w:line="360" w:lineRule="auto"/>
        <w:ind w:left="360"/>
        <w:rPr>
          <w:rFonts w:cs="David"/>
          <w:sz w:val="24"/>
          <w:szCs w:val="24"/>
          <w:u w:val="single"/>
          <w:rtl/>
        </w:rPr>
      </w:pPr>
      <w:r w:rsidRPr="00F05B17">
        <w:rPr>
          <w:rFonts w:cs="David" w:hint="eastAsia"/>
          <w:sz w:val="24"/>
          <w:szCs w:val="24"/>
          <w:rtl/>
        </w:rPr>
        <w:t>זה</w:t>
      </w:r>
      <w:r w:rsidRPr="00F05B17">
        <w:rPr>
          <w:rFonts w:cs="David"/>
          <w:sz w:val="24"/>
          <w:szCs w:val="24"/>
          <w:rtl/>
        </w:rPr>
        <w:t xml:space="preserve"> </w:t>
      </w:r>
      <w:r w:rsidRPr="00F05B17">
        <w:rPr>
          <w:rFonts w:cs="David" w:hint="eastAsia"/>
          <w:sz w:val="24"/>
          <w:szCs w:val="24"/>
          <w:rtl/>
        </w:rPr>
        <w:t>לתוקף</w:t>
      </w:r>
      <w:r w:rsidRPr="00F05B17">
        <w:rPr>
          <w:rFonts w:cs="David"/>
          <w:sz w:val="24"/>
          <w:szCs w:val="24"/>
          <w:rtl/>
        </w:rPr>
        <w:t xml:space="preserve">, </w:t>
      </w:r>
      <w:r w:rsidRPr="00F05B17">
        <w:rPr>
          <w:rFonts w:cs="David" w:hint="eastAsia"/>
          <w:sz w:val="24"/>
          <w:szCs w:val="24"/>
          <w:rtl/>
        </w:rPr>
        <w:t>ככל</w:t>
      </w:r>
      <w:r w:rsidRPr="00F05B17">
        <w:rPr>
          <w:rFonts w:cs="David"/>
          <w:sz w:val="24"/>
          <w:szCs w:val="24"/>
          <w:rtl/>
        </w:rPr>
        <w:t xml:space="preserve"> </w:t>
      </w:r>
      <w:r w:rsidRPr="00F05B17">
        <w:rPr>
          <w:rFonts w:cs="David" w:hint="eastAsia"/>
          <w:sz w:val="24"/>
          <w:szCs w:val="24"/>
          <w:rtl/>
        </w:rPr>
        <w:t>שהמידע</w:t>
      </w:r>
      <w:r w:rsidRPr="00F05B17">
        <w:rPr>
          <w:rFonts w:cs="David"/>
          <w:sz w:val="24"/>
          <w:szCs w:val="24"/>
          <w:rtl/>
        </w:rPr>
        <w:t xml:space="preserve"> </w:t>
      </w:r>
      <w:r w:rsidRPr="00F05B17">
        <w:rPr>
          <w:rFonts w:cs="David" w:hint="eastAsia"/>
          <w:sz w:val="24"/>
          <w:szCs w:val="24"/>
          <w:rtl/>
        </w:rPr>
        <w:t>מצוי</w:t>
      </w:r>
      <w:r w:rsidRPr="00F05B17">
        <w:rPr>
          <w:rFonts w:cs="David"/>
          <w:sz w:val="24"/>
          <w:szCs w:val="24"/>
          <w:rtl/>
        </w:rPr>
        <w:t xml:space="preserve"> </w:t>
      </w:r>
      <w:r w:rsidRPr="00F05B17">
        <w:rPr>
          <w:rFonts w:cs="David" w:hint="eastAsia"/>
          <w:sz w:val="24"/>
          <w:szCs w:val="24"/>
          <w:rtl/>
        </w:rPr>
        <w:t>ברשותו</w:t>
      </w:r>
      <w:r w:rsidRPr="00F05B17">
        <w:rPr>
          <w:rFonts w:cs="David"/>
          <w:sz w:val="24"/>
          <w:szCs w:val="24"/>
          <w:rtl/>
        </w:rPr>
        <w:t xml:space="preserve"> </w:t>
      </w:r>
      <w:r w:rsidRPr="00F05B17">
        <w:rPr>
          <w:rFonts w:cs="David" w:hint="eastAsia"/>
          <w:sz w:val="24"/>
          <w:szCs w:val="24"/>
          <w:rtl/>
        </w:rPr>
        <w:t>ובכפוף</w:t>
      </w:r>
      <w:r w:rsidRPr="00F05B17">
        <w:rPr>
          <w:rFonts w:cs="David"/>
          <w:sz w:val="24"/>
          <w:szCs w:val="24"/>
          <w:rtl/>
        </w:rPr>
        <w:t xml:space="preserve"> </w:t>
      </w:r>
      <w:r w:rsidRPr="00F05B17">
        <w:rPr>
          <w:rFonts w:cs="David" w:hint="eastAsia"/>
          <w:sz w:val="24"/>
          <w:szCs w:val="24"/>
          <w:rtl/>
        </w:rPr>
        <w:t>לאמור</w:t>
      </w:r>
      <w:r w:rsidRPr="00F05B17">
        <w:rPr>
          <w:rFonts w:cs="David"/>
          <w:sz w:val="24"/>
          <w:szCs w:val="24"/>
          <w:rtl/>
        </w:rPr>
        <w:t xml:space="preserve"> </w:t>
      </w:r>
      <w:r w:rsidRPr="00F05B17">
        <w:rPr>
          <w:rFonts w:cs="David" w:hint="eastAsia"/>
          <w:sz w:val="24"/>
          <w:szCs w:val="24"/>
          <w:rtl/>
        </w:rPr>
        <w:t>בהוראות</w:t>
      </w:r>
      <w:r w:rsidRPr="00F05B17">
        <w:rPr>
          <w:rFonts w:cs="David"/>
          <w:sz w:val="24"/>
          <w:szCs w:val="24"/>
          <w:rtl/>
        </w:rPr>
        <w:t xml:space="preserve"> </w:t>
      </w:r>
      <w:r w:rsidR="00A9354E">
        <w:rPr>
          <w:rFonts w:cs="David" w:hint="cs"/>
          <w:sz w:val="24"/>
          <w:szCs w:val="24"/>
          <w:rtl/>
        </w:rPr>
        <w:t xml:space="preserve">קובץ </w:t>
      </w:r>
      <w:r w:rsidR="00A9354E" w:rsidRPr="002C1C02">
        <w:rPr>
          <w:rFonts w:cs="David" w:hint="eastAsia"/>
          <w:sz w:val="24"/>
          <w:szCs w:val="24"/>
          <w:rtl/>
        </w:rPr>
        <w:t>ה</w:t>
      </w:r>
      <w:r w:rsidR="00A9354E">
        <w:rPr>
          <w:rFonts w:cs="David" w:hint="cs"/>
          <w:sz w:val="24"/>
          <w:szCs w:val="24"/>
          <w:rtl/>
        </w:rPr>
        <w:t>-</w:t>
      </w:r>
      <w:r w:rsidR="00A9354E" w:rsidRPr="002C1C02">
        <w:rPr>
          <w:rFonts w:cs="David" w:hint="eastAsia"/>
          <w:sz w:val="24"/>
          <w:szCs w:val="24"/>
        </w:rPr>
        <w:t>Excel</w:t>
      </w:r>
      <w:r w:rsidRPr="00F05B17">
        <w:rPr>
          <w:rFonts w:cs="David"/>
          <w:sz w:val="24"/>
          <w:szCs w:val="24"/>
          <w:rtl/>
        </w:rPr>
        <w:t>.</w:t>
      </w:r>
    </w:p>
    <w:p w:rsidR="004365E3" w:rsidRPr="00F05B17" w:rsidRDefault="004365E3" w:rsidP="004365E3">
      <w:pPr>
        <w:spacing w:line="360" w:lineRule="auto"/>
        <w:ind w:left="360"/>
        <w:rPr>
          <w:rFonts w:cs="David"/>
          <w:sz w:val="24"/>
          <w:szCs w:val="24"/>
          <w:u w:val="single"/>
          <w:rtl/>
        </w:rPr>
      </w:pPr>
    </w:p>
    <w:p w:rsidR="004365E3" w:rsidRPr="00F05B17" w:rsidRDefault="004365E3" w:rsidP="004365E3">
      <w:pPr>
        <w:spacing w:line="360" w:lineRule="auto"/>
        <w:ind w:left="360"/>
        <w:rPr>
          <w:rFonts w:cs="David"/>
          <w:sz w:val="24"/>
          <w:szCs w:val="24"/>
          <w:u w:val="single"/>
        </w:rPr>
      </w:pPr>
      <w:r w:rsidRPr="00F05B17">
        <w:rPr>
          <w:rFonts w:cs="David" w:hint="eastAsia"/>
          <w:sz w:val="24"/>
          <w:szCs w:val="24"/>
          <w:u w:val="single"/>
          <w:rtl/>
        </w:rPr>
        <w:t>גיליון</w:t>
      </w:r>
      <w:r w:rsidRPr="00F05B17">
        <w:rPr>
          <w:rFonts w:cs="David"/>
          <w:sz w:val="24"/>
          <w:szCs w:val="24"/>
          <w:u w:val="single"/>
          <w:rtl/>
        </w:rPr>
        <w:t xml:space="preserve"> מספר (9) – </w:t>
      </w:r>
      <w:r w:rsidRPr="00F05B17">
        <w:rPr>
          <w:rFonts w:cs="David" w:hint="eastAsia"/>
          <w:sz w:val="24"/>
          <w:szCs w:val="24"/>
          <w:u w:val="single"/>
          <w:rtl/>
        </w:rPr>
        <w:t>מבנה</w:t>
      </w:r>
      <w:r w:rsidRPr="00F05B17">
        <w:rPr>
          <w:rFonts w:cs="David"/>
          <w:sz w:val="24"/>
          <w:szCs w:val="24"/>
          <w:u w:val="single"/>
          <w:rtl/>
        </w:rPr>
        <w:t xml:space="preserve"> היררכי – דו"ח גריעת מוצרים</w:t>
      </w:r>
      <w:r w:rsidRPr="00F05B17">
        <w:rPr>
          <w:rFonts w:cs="David" w:hint="cs"/>
          <w:b/>
          <w:bCs/>
          <w:sz w:val="24"/>
          <w:szCs w:val="24"/>
          <w:rtl/>
        </w:rPr>
        <w:t xml:space="preserve"> </w:t>
      </w:r>
      <w:r w:rsidRPr="00F05B17">
        <w:rPr>
          <w:rFonts w:cs="David"/>
          <w:sz w:val="24"/>
          <w:szCs w:val="24"/>
          <w:rtl/>
        </w:rPr>
        <w:t>–</w:t>
      </w:r>
      <w:r w:rsidRPr="00F05B17">
        <w:rPr>
          <w:rFonts w:cs="David" w:hint="cs"/>
          <w:sz w:val="24"/>
          <w:szCs w:val="24"/>
          <w:rtl/>
        </w:rPr>
        <w:t xml:space="preserve"> הגיליון יפורסם ברבעון הנוכחי</w:t>
      </w:r>
    </w:p>
    <w:p w:rsidR="004365E3" w:rsidRPr="002C1C02" w:rsidRDefault="004365E3" w:rsidP="004365E3">
      <w:pPr>
        <w:spacing w:line="360" w:lineRule="auto"/>
        <w:ind w:left="397"/>
        <w:contextualSpacing/>
        <w:rPr>
          <w:rFonts w:eastAsiaTheme="minorHAnsi" w:cs="David"/>
          <w:sz w:val="24"/>
          <w:szCs w:val="24"/>
          <w:rtl/>
          <w:lang w:eastAsia="en-US"/>
        </w:rPr>
      </w:pPr>
      <w:r w:rsidRPr="00F05B17">
        <w:rPr>
          <w:rFonts w:eastAsiaTheme="minorHAnsi" w:cs="David" w:hint="cs"/>
          <w:sz w:val="24"/>
          <w:szCs w:val="24"/>
          <w:rtl/>
          <w:lang w:eastAsia="en-US"/>
        </w:rPr>
        <w:t>בגיליון</w:t>
      </w:r>
      <w:r w:rsidRPr="00F05B17">
        <w:rPr>
          <w:rFonts w:eastAsiaTheme="minorHAnsi" w:cs="David"/>
          <w:sz w:val="24"/>
          <w:szCs w:val="24"/>
          <w:rtl/>
          <w:lang w:eastAsia="en-US"/>
        </w:rPr>
        <w:t xml:space="preserve"> זה מפורט המבנה ההיררכי של </w:t>
      </w:r>
      <w:r w:rsidRPr="00F05B17">
        <w:rPr>
          <w:rFonts w:eastAsiaTheme="minorHAnsi" w:cs="David" w:hint="cs"/>
          <w:sz w:val="24"/>
          <w:szCs w:val="24"/>
          <w:rtl/>
          <w:lang w:eastAsia="en-US"/>
        </w:rPr>
        <w:t>דו</w:t>
      </w:r>
      <w:r w:rsidRPr="00F05B17">
        <w:rPr>
          <w:rFonts w:eastAsiaTheme="minorHAnsi" w:cs="David"/>
          <w:sz w:val="24"/>
          <w:szCs w:val="24"/>
          <w:rtl/>
          <w:lang w:eastAsia="en-US"/>
        </w:rPr>
        <w:t xml:space="preserve">"ח </w:t>
      </w:r>
      <w:r w:rsidRPr="00F05B17">
        <w:rPr>
          <w:rFonts w:eastAsiaTheme="minorHAnsi" w:cs="David" w:hint="cs"/>
          <w:sz w:val="24"/>
          <w:szCs w:val="24"/>
          <w:rtl/>
          <w:lang w:eastAsia="en-US"/>
        </w:rPr>
        <w:t>גריעת</w:t>
      </w:r>
      <w:r w:rsidRPr="00F05B17">
        <w:rPr>
          <w:rFonts w:eastAsiaTheme="minorHAnsi" w:cs="David"/>
          <w:sz w:val="24"/>
          <w:szCs w:val="24"/>
          <w:rtl/>
          <w:lang w:eastAsia="en-US"/>
        </w:rPr>
        <w:t xml:space="preserve"> </w:t>
      </w:r>
      <w:r w:rsidRPr="00F05B17">
        <w:rPr>
          <w:rFonts w:eastAsiaTheme="minorHAnsi" w:cs="David" w:hint="cs"/>
          <w:sz w:val="24"/>
          <w:szCs w:val="24"/>
          <w:rtl/>
          <w:lang w:eastAsia="en-US"/>
        </w:rPr>
        <w:t>מוצרים</w:t>
      </w:r>
      <w:r w:rsidRPr="00F05B17">
        <w:rPr>
          <w:rFonts w:eastAsiaTheme="minorHAnsi" w:cs="David"/>
          <w:sz w:val="24"/>
          <w:szCs w:val="24"/>
          <w:rtl/>
          <w:lang w:eastAsia="en-US"/>
        </w:rPr>
        <w:t>, במטרה לתרום לניתוח המקצועי והטכני של הוראות הממשק.</w:t>
      </w:r>
      <w:r w:rsidRPr="002C1C02">
        <w:rPr>
          <w:rFonts w:eastAsiaTheme="minorHAnsi" w:cs="David"/>
          <w:sz w:val="24"/>
          <w:szCs w:val="24"/>
          <w:rtl/>
          <w:lang w:eastAsia="en-US"/>
        </w:rPr>
        <w:t xml:space="preserve"> </w:t>
      </w:r>
    </w:p>
    <w:p w:rsidR="004365E3" w:rsidRPr="002C1C02" w:rsidRDefault="004365E3" w:rsidP="004365E3">
      <w:pPr>
        <w:spacing w:line="360" w:lineRule="auto"/>
        <w:ind w:left="397"/>
        <w:contextualSpacing/>
        <w:rPr>
          <w:rFonts w:eastAsiaTheme="minorHAnsi" w:cs="David"/>
          <w:sz w:val="24"/>
          <w:szCs w:val="24"/>
          <w:rtl/>
          <w:lang w:eastAsia="en-US"/>
        </w:rPr>
      </w:pPr>
    </w:p>
    <w:p w:rsidR="004365E3" w:rsidRPr="002C1C02" w:rsidRDefault="004365E3" w:rsidP="004365E3">
      <w:pPr>
        <w:spacing w:line="360" w:lineRule="auto"/>
        <w:ind w:left="397"/>
        <w:contextualSpacing/>
        <w:rPr>
          <w:rFonts w:eastAsiaTheme="minorHAnsi" w:cs="David"/>
          <w:sz w:val="24"/>
          <w:szCs w:val="24"/>
          <w:rtl/>
          <w:lang w:eastAsia="en-US"/>
        </w:rPr>
      </w:pPr>
    </w:p>
    <w:p w:rsidR="004365E3" w:rsidRPr="002C1C02" w:rsidRDefault="004365E3" w:rsidP="004365E3">
      <w:pPr>
        <w:numPr>
          <w:ilvl w:val="0"/>
          <w:numId w:val="8"/>
        </w:numPr>
        <w:spacing w:line="360" w:lineRule="auto"/>
        <w:rPr>
          <w:rFonts w:cs="David"/>
          <w:b/>
          <w:bCs/>
          <w:sz w:val="24"/>
          <w:szCs w:val="24"/>
          <w:rtl/>
        </w:rPr>
      </w:pPr>
      <w:r w:rsidRPr="002C1C02">
        <w:rPr>
          <w:rFonts w:cs="David" w:hint="eastAsia"/>
          <w:b/>
          <w:bCs/>
          <w:sz w:val="24"/>
          <w:szCs w:val="24"/>
          <w:rtl/>
        </w:rPr>
        <w:t>קישורים</w:t>
      </w:r>
      <w:r w:rsidRPr="002C1C02">
        <w:rPr>
          <w:rFonts w:cs="David"/>
          <w:b/>
          <w:bCs/>
          <w:sz w:val="24"/>
          <w:szCs w:val="24"/>
          <w:rtl/>
        </w:rPr>
        <w:t xml:space="preserve"> </w:t>
      </w:r>
      <w:r w:rsidRPr="002C1C02">
        <w:rPr>
          <w:rFonts w:cs="David" w:hint="eastAsia"/>
          <w:b/>
          <w:bCs/>
          <w:sz w:val="24"/>
          <w:szCs w:val="24"/>
          <w:rtl/>
        </w:rPr>
        <w:t>לקבצים</w:t>
      </w:r>
    </w:p>
    <w:p w:rsidR="004365E3" w:rsidRPr="002C1C02" w:rsidRDefault="004365E3" w:rsidP="004365E3">
      <w:pPr>
        <w:autoSpaceDE w:val="0"/>
        <w:autoSpaceDN w:val="0"/>
        <w:adjustRightInd w:val="0"/>
        <w:spacing w:line="360" w:lineRule="auto"/>
        <w:ind w:left="360"/>
        <w:rPr>
          <w:rFonts w:cs="David"/>
          <w:sz w:val="24"/>
          <w:szCs w:val="24"/>
          <w:rtl/>
        </w:rPr>
      </w:pPr>
      <w:r w:rsidRPr="002C1C02">
        <w:rPr>
          <w:rFonts w:ascii="Tms Rmn" w:hAnsi="Tms Rmn" w:cs="David" w:hint="eastAsia"/>
          <w:sz w:val="24"/>
          <w:szCs w:val="24"/>
          <w:rtl/>
        </w:rPr>
        <w:t>קישור</w:t>
      </w:r>
      <w:r w:rsidRPr="002C1C02">
        <w:rPr>
          <w:rFonts w:ascii="Tms Rmn" w:hAnsi="Tms Rmn" w:cs="David"/>
          <w:sz w:val="24"/>
          <w:szCs w:val="24"/>
          <w:rtl/>
        </w:rPr>
        <w:t xml:space="preserve"> </w:t>
      </w:r>
      <w:r w:rsidRPr="002C1C02">
        <w:rPr>
          <w:rFonts w:ascii="Tms Rmn" w:hAnsi="Tms Rmn" w:cs="David" w:hint="eastAsia"/>
          <w:sz w:val="24"/>
          <w:szCs w:val="24"/>
          <w:rtl/>
        </w:rPr>
        <w:t>לקובץ</w:t>
      </w:r>
      <w:r w:rsidRPr="002C1C02">
        <w:rPr>
          <w:rFonts w:ascii="Tms Rmn" w:hAnsi="Tms Rmn" w:cs="David"/>
          <w:sz w:val="24"/>
          <w:szCs w:val="24"/>
          <w:rtl/>
        </w:rPr>
        <w:t xml:space="preserve"> </w:t>
      </w:r>
      <w:r w:rsidRPr="002C1C02">
        <w:rPr>
          <w:rFonts w:ascii="Tms Rmn" w:hAnsi="Tms Rmn" w:cs="David" w:hint="eastAsia"/>
          <w:sz w:val="24"/>
          <w:szCs w:val="24"/>
          <w:rtl/>
        </w:rPr>
        <w:t>ה</w:t>
      </w:r>
      <w:r w:rsidRPr="002C1C02">
        <w:rPr>
          <w:rFonts w:ascii="Tms Rmn" w:hAnsi="Tms Rmn" w:cs="David"/>
          <w:sz w:val="24"/>
          <w:szCs w:val="24"/>
          <w:rtl/>
        </w:rPr>
        <w:t>-</w:t>
      </w:r>
      <w:r w:rsidRPr="002C1C02">
        <w:rPr>
          <w:sz w:val="24"/>
        </w:rPr>
        <w:t>Excel</w:t>
      </w:r>
      <w:r w:rsidRPr="002C1C02">
        <w:rPr>
          <w:rFonts w:cs="David"/>
          <w:sz w:val="24"/>
          <w:szCs w:val="24"/>
          <w:rtl/>
        </w:rPr>
        <w:t>:</w:t>
      </w:r>
    </w:p>
    <w:p w:rsidR="004365E3" w:rsidRDefault="00BE02CF" w:rsidP="004365E3">
      <w:pPr>
        <w:autoSpaceDE w:val="0"/>
        <w:autoSpaceDN w:val="0"/>
        <w:adjustRightInd w:val="0"/>
        <w:spacing w:line="360" w:lineRule="auto"/>
        <w:ind w:firstLine="375"/>
        <w:jc w:val="right"/>
        <w:rPr>
          <w:rFonts w:ascii="Tms Rmn" w:hAnsi="Tms Rmn" w:cs="David"/>
          <w:sz w:val="24"/>
          <w:szCs w:val="24"/>
        </w:rPr>
      </w:pPr>
      <w:hyperlink r:id="rId14" w:history="1">
        <w:r w:rsidR="004365E3" w:rsidRPr="009E139B">
          <w:rPr>
            <w:rStyle w:val="Hyperlink"/>
            <w:rFonts w:ascii="Helv" w:eastAsiaTheme="minorHAnsi" w:hAnsi="Helv" w:cs="Helv"/>
            <w:sz w:val="16"/>
            <w:szCs w:val="16"/>
            <w:lang w:eastAsia="en-US"/>
          </w:rPr>
          <w:t>http://www.mof.gov.il/XSLX/MivneAchid_AppendixB_Mimshak_Events_04052015.xlsx</w:t>
        </w:r>
      </w:hyperlink>
    </w:p>
    <w:p w:rsidR="004365E3" w:rsidRPr="00A7079D" w:rsidRDefault="004365E3" w:rsidP="004365E3">
      <w:pPr>
        <w:autoSpaceDE w:val="0"/>
        <w:autoSpaceDN w:val="0"/>
        <w:adjustRightInd w:val="0"/>
        <w:spacing w:line="360" w:lineRule="auto"/>
        <w:ind w:firstLine="375"/>
        <w:rPr>
          <w:rFonts w:eastAsiaTheme="minorHAnsi"/>
          <w:color w:val="0000FF"/>
          <w:sz w:val="18"/>
          <w:u w:val="single"/>
          <w:rtl/>
        </w:rPr>
      </w:pPr>
      <w:r w:rsidRPr="00F05B17">
        <w:rPr>
          <w:rFonts w:ascii="Tms Rmn" w:hAnsi="Tms Rmn" w:cs="David" w:hint="cs"/>
          <w:sz w:val="24"/>
          <w:szCs w:val="24"/>
          <w:rtl/>
        </w:rPr>
        <w:t>קישור לקובץ ה-</w:t>
      </w:r>
      <w:r w:rsidRPr="00F05B17">
        <w:rPr>
          <w:rFonts w:ascii="Tms Rmn" w:hAnsi="Tms Rmn" w:cs="David" w:hint="cs"/>
          <w:sz w:val="24"/>
          <w:szCs w:val="24"/>
        </w:rPr>
        <w:t>XSD</w:t>
      </w:r>
      <w:r w:rsidRPr="00F05B17">
        <w:rPr>
          <w:rFonts w:ascii="Tms Rmn" w:hAnsi="Tms Rmn" w:cs="David" w:hint="cs"/>
          <w:sz w:val="24"/>
          <w:szCs w:val="24"/>
          <w:rtl/>
        </w:rPr>
        <w:t xml:space="preserve"> </w:t>
      </w:r>
      <w:r w:rsidRPr="00F05B17">
        <w:rPr>
          <w:rFonts w:ascii="Tms Rmn" w:hAnsi="Tms Rmn" w:cs="David"/>
          <w:sz w:val="24"/>
          <w:szCs w:val="24"/>
          <w:rtl/>
        </w:rPr>
        <w:t>–</w:t>
      </w:r>
      <w:r w:rsidRPr="00F05B17">
        <w:rPr>
          <w:rFonts w:ascii="Tms Rmn" w:hAnsi="Tms Rmn" w:cs="David" w:hint="cs"/>
          <w:sz w:val="24"/>
          <w:szCs w:val="24"/>
          <w:rtl/>
        </w:rPr>
        <w:t xml:space="preserve"> ממשק אירועים נכנס:</w:t>
      </w:r>
    </w:p>
    <w:p w:rsidR="004365E3" w:rsidRPr="004E5C39" w:rsidRDefault="00BE02CF" w:rsidP="004365E3">
      <w:pPr>
        <w:autoSpaceDE w:val="0"/>
        <w:autoSpaceDN w:val="0"/>
        <w:adjustRightInd w:val="0"/>
        <w:spacing w:line="360" w:lineRule="auto"/>
        <w:ind w:firstLine="375"/>
        <w:jc w:val="right"/>
        <w:rPr>
          <w:rStyle w:val="Hyperlink"/>
          <w:rFonts w:ascii="Helv" w:eastAsiaTheme="minorHAnsi" w:hAnsi="Helv" w:cs="Helv"/>
          <w:sz w:val="16"/>
          <w:szCs w:val="16"/>
          <w:rtl/>
          <w:lang w:eastAsia="en-US"/>
        </w:rPr>
      </w:pPr>
      <w:hyperlink r:id="rId15" w:history="1">
        <w:r w:rsidR="004365E3" w:rsidRPr="004E5C39">
          <w:rPr>
            <w:rStyle w:val="Hyperlink"/>
            <w:rFonts w:ascii="Helv" w:eastAsiaTheme="minorHAnsi" w:hAnsi="Helv" w:cs="Helv"/>
            <w:sz w:val="16"/>
            <w:szCs w:val="16"/>
            <w:lang w:eastAsia="en-US"/>
          </w:rPr>
          <w:t>http://www.mof.gov.il/hon/Documents</w:t>
        </w:r>
        <w:r w:rsidR="004365E3" w:rsidRPr="004E5C39">
          <w:rPr>
            <w:rStyle w:val="Hyperlink"/>
            <w:rFonts w:ascii="Helv" w:eastAsiaTheme="minorHAnsi" w:hAnsi="Helv" w:cs="Helv"/>
            <w:sz w:val="16"/>
            <w:szCs w:val="16"/>
            <w:rtl/>
            <w:lang w:eastAsia="en-US"/>
          </w:rPr>
          <w:t>/</w:t>
        </w:r>
        <w:r w:rsidR="004365E3" w:rsidRPr="004E5C39">
          <w:rPr>
            <w:rStyle w:val="Hyperlink"/>
            <w:rFonts w:ascii="Helv" w:eastAsiaTheme="minorHAnsi" w:hAnsi="Helv" w:cs="Times New Roman"/>
            <w:sz w:val="16"/>
            <w:szCs w:val="16"/>
            <w:rtl/>
            <w:lang w:eastAsia="en-US"/>
          </w:rPr>
          <w:t>הסדרה</w:t>
        </w:r>
        <w:r w:rsidR="004365E3" w:rsidRPr="004E5C39">
          <w:rPr>
            <w:rStyle w:val="Hyperlink"/>
            <w:rFonts w:ascii="Helv" w:eastAsiaTheme="minorHAnsi" w:hAnsi="Helv" w:cs="Helv"/>
            <w:sz w:val="16"/>
            <w:szCs w:val="16"/>
            <w:rtl/>
            <w:lang w:eastAsia="en-US"/>
          </w:rPr>
          <w:t>-</w:t>
        </w:r>
        <w:r w:rsidR="004365E3" w:rsidRPr="004E5C39">
          <w:rPr>
            <w:rStyle w:val="Hyperlink"/>
            <w:rFonts w:ascii="Helv" w:eastAsiaTheme="minorHAnsi" w:hAnsi="Helv" w:cs="Times New Roman"/>
            <w:sz w:val="16"/>
            <w:szCs w:val="16"/>
            <w:rtl/>
            <w:lang w:eastAsia="en-US"/>
          </w:rPr>
          <w:t>וחקיקה</w:t>
        </w:r>
        <w:r w:rsidR="004365E3" w:rsidRPr="004E5C39">
          <w:rPr>
            <w:rStyle w:val="Hyperlink"/>
            <w:rFonts w:ascii="Helv" w:eastAsiaTheme="minorHAnsi" w:hAnsi="Helv" w:cs="Helv"/>
            <w:sz w:val="16"/>
            <w:szCs w:val="16"/>
            <w:rtl/>
            <w:lang w:eastAsia="en-US"/>
          </w:rPr>
          <w:t>/</w:t>
        </w:r>
        <w:r w:rsidR="004365E3" w:rsidRPr="004E5C39">
          <w:rPr>
            <w:rStyle w:val="Hyperlink"/>
            <w:rFonts w:ascii="Helv" w:eastAsiaTheme="minorHAnsi" w:hAnsi="Helv" w:cs="Helv"/>
            <w:sz w:val="16"/>
            <w:szCs w:val="16"/>
            <w:lang w:eastAsia="en-US"/>
          </w:rPr>
          <w:t>mosdiym/memos/MivneAchid_AppendixB_Incoming_Events_Interface_XSD_Schema.XSD</w:t>
        </w:r>
      </w:hyperlink>
    </w:p>
    <w:p w:rsidR="004365E3" w:rsidRPr="00F05B17" w:rsidRDefault="004365E3" w:rsidP="004365E3">
      <w:pPr>
        <w:autoSpaceDE w:val="0"/>
        <w:autoSpaceDN w:val="0"/>
        <w:adjustRightInd w:val="0"/>
        <w:spacing w:line="360" w:lineRule="auto"/>
        <w:ind w:firstLine="375"/>
        <w:rPr>
          <w:rFonts w:eastAsiaTheme="minorHAnsi"/>
          <w:color w:val="0000FF"/>
          <w:sz w:val="18"/>
          <w:u w:val="single"/>
          <w:rtl/>
        </w:rPr>
      </w:pPr>
      <w:r w:rsidRPr="00F05B17">
        <w:rPr>
          <w:rFonts w:ascii="Tms Rmn" w:hAnsi="Tms Rmn" w:cs="David" w:hint="cs"/>
          <w:sz w:val="24"/>
          <w:szCs w:val="24"/>
          <w:rtl/>
        </w:rPr>
        <w:t>קישור לקובץ ה-</w:t>
      </w:r>
      <w:r w:rsidRPr="00F05B17">
        <w:rPr>
          <w:rFonts w:ascii="Tms Rmn" w:hAnsi="Tms Rmn" w:cs="David" w:hint="cs"/>
          <w:sz w:val="24"/>
          <w:szCs w:val="24"/>
        </w:rPr>
        <w:t>XSD</w:t>
      </w:r>
      <w:r w:rsidRPr="00F05B17">
        <w:rPr>
          <w:rFonts w:ascii="Tms Rmn" w:hAnsi="Tms Rmn" w:cs="David" w:hint="cs"/>
          <w:sz w:val="24"/>
          <w:szCs w:val="24"/>
          <w:rtl/>
        </w:rPr>
        <w:t xml:space="preserve"> </w:t>
      </w:r>
      <w:r w:rsidRPr="00F05B17">
        <w:rPr>
          <w:rFonts w:ascii="Tms Rmn" w:hAnsi="Tms Rmn" w:cs="David"/>
          <w:sz w:val="24"/>
          <w:szCs w:val="24"/>
          <w:rtl/>
        </w:rPr>
        <w:t>–</w:t>
      </w:r>
      <w:r w:rsidRPr="00F05B17">
        <w:rPr>
          <w:rFonts w:ascii="Tms Rmn" w:hAnsi="Tms Rmn" w:cs="David" w:hint="cs"/>
          <w:sz w:val="24"/>
          <w:szCs w:val="24"/>
          <w:rtl/>
        </w:rPr>
        <w:t xml:space="preserve"> ממשק היזון חוזר ראשוני:</w:t>
      </w:r>
    </w:p>
    <w:p w:rsidR="004365E3" w:rsidRPr="004E5C39" w:rsidRDefault="00BE02CF" w:rsidP="004365E3">
      <w:pPr>
        <w:autoSpaceDE w:val="0"/>
        <w:autoSpaceDN w:val="0"/>
        <w:adjustRightInd w:val="0"/>
        <w:spacing w:line="360" w:lineRule="auto"/>
        <w:ind w:left="360"/>
        <w:jc w:val="right"/>
        <w:rPr>
          <w:rStyle w:val="Hyperlink"/>
          <w:rFonts w:ascii="Helv" w:eastAsiaTheme="minorHAnsi" w:hAnsi="Helv" w:cs="Helv"/>
          <w:sz w:val="16"/>
          <w:szCs w:val="16"/>
          <w:rtl/>
          <w:lang w:eastAsia="en-US"/>
        </w:rPr>
      </w:pPr>
      <w:hyperlink r:id="rId16" w:history="1">
        <w:r w:rsidR="004365E3" w:rsidRPr="004E5C39">
          <w:rPr>
            <w:rStyle w:val="Hyperlink"/>
            <w:rFonts w:ascii="Helv" w:eastAsiaTheme="minorHAnsi" w:hAnsi="Helv" w:cs="Helv"/>
            <w:sz w:val="16"/>
            <w:szCs w:val="16"/>
            <w:lang w:eastAsia="en-US"/>
          </w:rPr>
          <w:t>http://www.mof.gov.il/hon/Documents</w:t>
        </w:r>
        <w:r w:rsidR="004365E3" w:rsidRPr="004E5C39">
          <w:rPr>
            <w:rStyle w:val="Hyperlink"/>
            <w:rFonts w:ascii="Helv" w:eastAsiaTheme="minorHAnsi" w:hAnsi="Helv" w:cs="Helv"/>
            <w:sz w:val="16"/>
            <w:szCs w:val="16"/>
            <w:rtl/>
            <w:lang w:eastAsia="en-US"/>
          </w:rPr>
          <w:t>/</w:t>
        </w:r>
        <w:r w:rsidR="004365E3" w:rsidRPr="004E5C39">
          <w:rPr>
            <w:rStyle w:val="Hyperlink"/>
            <w:rFonts w:ascii="Helv" w:eastAsiaTheme="minorHAnsi" w:hAnsi="Helv" w:cs="Times New Roman"/>
            <w:sz w:val="16"/>
            <w:szCs w:val="16"/>
            <w:rtl/>
            <w:lang w:eastAsia="en-US"/>
          </w:rPr>
          <w:t>הסדרה</w:t>
        </w:r>
        <w:r w:rsidR="004365E3" w:rsidRPr="004E5C39">
          <w:rPr>
            <w:rStyle w:val="Hyperlink"/>
            <w:rFonts w:ascii="Helv" w:eastAsiaTheme="minorHAnsi" w:hAnsi="Helv" w:cs="Helv"/>
            <w:sz w:val="16"/>
            <w:szCs w:val="16"/>
            <w:rtl/>
            <w:lang w:eastAsia="en-US"/>
          </w:rPr>
          <w:t>-</w:t>
        </w:r>
        <w:r w:rsidR="004365E3" w:rsidRPr="004E5C39">
          <w:rPr>
            <w:rStyle w:val="Hyperlink"/>
            <w:rFonts w:ascii="Helv" w:eastAsiaTheme="minorHAnsi" w:hAnsi="Helv" w:cs="Times New Roman"/>
            <w:sz w:val="16"/>
            <w:szCs w:val="16"/>
            <w:rtl/>
            <w:lang w:eastAsia="en-US"/>
          </w:rPr>
          <w:t>וחקיקה</w:t>
        </w:r>
        <w:r w:rsidR="004365E3" w:rsidRPr="004E5C39">
          <w:rPr>
            <w:rStyle w:val="Hyperlink"/>
            <w:rFonts w:ascii="Helv" w:eastAsiaTheme="minorHAnsi" w:hAnsi="Helv" w:cs="Helv"/>
            <w:sz w:val="16"/>
            <w:szCs w:val="16"/>
            <w:rtl/>
            <w:lang w:eastAsia="en-US"/>
          </w:rPr>
          <w:t>/</w:t>
        </w:r>
        <w:r w:rsidR="004365E3" w:rsidRPr="004E5C39">
          <w:rPr>
            <w:rStyle w:val="Hyperlink"/>
            <w:rFonts w:ascii="Helv" w:eastAsiaTheme="minorHAnsi" w:hAnsi="Helv" w:cs="Helv"/>
            <w:sz w:val="16"/>
            <w:szCs w:val="16"/>
            <w:lang w:eastAsia="en-US"/>
          </w:rPr>
          <w:t>mosdiym/memos/MivneAchid_AppendixB_AdministrativeFeedbackInterface_XSD_Schema.XSD</w:t>
        </w:r>
      </w:hyperlink>
    </w:p>
    <w:p w:rsidR="004365E3" w:rsidRPr="00A7079D" w:rsidRDefault="004365E3" w:rsidP="004365E3">
      <w:pPr>
        <w:autoSpaceDE w:val="0"/>
        <w:autoSpaceDN w:val="0"/>
        <w:adjustRightInd w:val="0"/>
        <w:spacing w:line="360" w:lineRule="auto"/>
        <w:ind w:left="360"/>
        <w:rPr>
          <w:rFonts w:eastAsiaTheme="minorHAnsi"/>
          <w:color w:val="0000FF"/>
          <w:sz w:val="18"/>
          <w:u w:val="single"/>
          <w:rtl/>
        </w:rPr>
      </w:pPr>
      <w:r w:rsidRPr="00F05B17">
        <w:rPr>
          <w:rFonts w:ascii="Tms Rmn" w:hAnsi="Tms Rmn" w:cs="David" w:hint="cs"/>
          <w:sz w:val="24"/>
          <w:szCs w:val="24"/>
          <w:rtl/>
        </w:rPr>
        <w:t>קישור לקובץ ה-</w:t>
      </w:r>
      <w:r w:rsidRPr="00F05B17">
        <w:rPr>
          <w:rFonts w:ascii="Tms Rmn" w:hAnsi="Tms Rmn" w:cs="David" w:hint="cs"/>
          <w:sz w:val="24"/>
          <w:szCs w:val="24"/>
        </w:rPr>
        <w:t>XSD</w:t>
      </w:r>
      <w:r w:rsidRPr="00F05B17">
        <w:rPr>
          <w:rFonts w:ascii="Tms Rmn" w:hAnsi="Tms Rmn" w:cs="David" w:hint="cs"/>
          <w:sz w:val="24"/>
          <w:szCs w:val="24"/>
          <w:rtl/>
        </w:rPr>
        <w:t xml:space="preserve"> </w:t>
      </w:r>
      <w:r w:rsidRPr="00F05B17">
        <w:rPr>
          <w:rFonts w:ascii="Tms Rmn" w:hAnsi="Tms Rmn" w:cs="David"/>
          <w:sz w:val="24"/>
          <w:szCs w:val="24"/>
          <w:rtl/>
        </w:rPr>
        <w:t>–</w:t>
      </w:r>
      <w:r w:rsidRPr="00F05B17">
        <w:rPr>
          <w:rFonts w:ascii="Tms Rmn" w:hAnsi="Tms Rmn" w:cs="David" w:hint="cs"/>
          <w:sz w:val="24"/>
          <w:szCs w:val="24"/>
          <w:rtl/>
        </w:rPr>
        <w:t xml:space="preserve"> ממשק יתרות פיצויים:</w:t>
      </w:r>
    </w:p>
    <w:p w:rsidR="004365E3" w:rsidRPr="004E5C39" w:rsidRDefault="00BE02CF" w:rsidP="004365E3">
      <w:pPr>
        <w:tabs>
          <w:tab w:val="left" w:pos="3486"/>
          <w:tab w:val="left" w:pos="5896"/>
        </w:tabs>
        <w:jc w:val="right"/>
        <w:rPr>
          <w:rStyle w:val="Hyperlink"/>
          <w:rFonts w:ascii="Helv" w:eastAsiaTheme="minorHAnsi" w:hAnsi="Helv" w:cs="Helv"/>
          <w:sz w:val="16"/>
          <w:szCs w:val="16"/>
          <w:rtl/>
          <w:lang w:eastAsia="en-US"/>
        </w:rPr>
      </w:pPr>
      <w:hyperlink r:id="rId17" w:history="1">
        <w:r w:rsidR="004365E3" w:rsidRPr="004E5C39">
          <w:rPr>
            <w:rStyle w:val="Hyperlink"/>
            <w:rFonts w:ascii="Helv" w:eastAsiaTheme="minorHAnsi" w:hAnsi="Helv" w:cs="Helv"/>
            <w:sz w:val="16"/>
            <w:szCs w:val="16"/>
            <w:lang w:eastAsia="en-US"/>
          </w:rPr>
          <w:t>http://www.mof.gov.il/hon/Documents</w:t>
        </w:r>
        <w:r w:rsidR="004365E3" w:rsidRPr="004E5C39">
          <w:rPr>
            <w:rStyle w:val="Hyperlink"/>
            <w:rFonts w:ascii="Helv" w:eastAsiaTheme="minorHAnsi" w:hAnsi="Helv" w:cs="Helv"/>
            <w:sz w:val="16"/>
            <w:szCs w:val="16"/>
            <w:rtl/>
            <w:lang w:eastAsia="en-US"/>
          </w:rPr>
          <w:t>/</w:t>
        </w:r>
        <w:r w:rsidR="004365E3" w:rsidRPr="004E5C39">
          <w:rPr>
            <w:rStyle w:val="Hyperlink"/>
            <w:rFonts w:ascii="Helv" w:eastAsiaTheme="minorHAnsi" w:hAnsi="Helv" w:cs="Times New Roman"/>
            <w:sz w:val="16"/>
            <w:szCs w:val="16"/>
            <w:rtl/>
            <w:lang w:eastAsia="en-US"/>
          </w:rPr>
          <w:t>הסדרה</w:t>
        </w:r>
        <w:r w:rsidR="004365E3" w:rsidRPr="004E5C39">
          <w:rPr>
            <w:rStyle w:val="Hyperlink"/>
            <w:rFonts w:ascii="Helv" w:eastAsiaTheme="minorHAnsi" w:hAnsi="Helv" w:cs="Helv"/>
            <w:sz w:val="16"/>
            <w:szCs w:val="16"/>
            <w:rtl/>
            <w:lang w:eastAsia="en-US"/>
          </w:rPr>
          <w:t>-</w:t>
        </w:r>
        <w:r w:rsidR="004365E3" w:rsidRPr="004E5C39">
          <w:rPr>
            <w:rStyle w:val="Hyperlink"/>
            <w:rFonts w:ascii="Helv" w:eastAsiaTheme="minorHAnsi" w:hAnsi="Helv" w:cs="Times New Roman"/>
            <w:sz w:val="16"/>
            <w:szCs w:val="16"/>
            <w:rtl/>
            <w:lang w:eastAsia="en-US"/>
          </w:rPr>
          <w:t>וחקיקה</w:t>
        </w:r>
        <w:r w:rsidR="004365E3" w:rsidRPr="004E5C39">
          <w:rPr>
            <w:rStyle w:val="Hyperlink"/>
            <w:rFonts w:ascii="Helv" w:eastAsiaTheme="minorHAnsi" w:hAnsi="Helv" w:cs="Helv"/>
            <w:sz w:val="16"/>
            <w:szCs w:val="16"/>
            <w:rtl/>
            <w:lang w:eastAsia="en-US"/>
          </w:rPr>
          <w:t>/</w:t>
        </w:r>
        <w:r w:rsidR="004365E3" w:rsidRPr="004E5C39">
          <w:rPr>
            <w:rStyle w:val="Hyperlink"/>
            <w:rFonts w:ascii="Helv" w:eastAsiaTheme="minorHAnsi" w:hAnsi="Helv" w:cs="Helv"/>
            <w:sz w:val="16"/>
            <w:szCs w:val="16"/>
            <w:lang w:eastAsia="en-US"/>
          </w:rPr>
          <w:t>mosdiym/memos/MivneAchid_AppendixB_Mimshak_Pitzuim_XSD_Schema.XSD</w:t>
        </w:r>
      </w:hyperlink>
    </w:p>
    <w:p w:rsidR="004365E3" w:rsidRPr="004E5C39" w:rsidRDefault="004365E3" w:rsidP="004365E3">
      <w:pPr>
        <w:tabs>
          <w:tab w:val="left" w:pos="3486"/>
          <w:tab w:val="left" w:pos="5896"/>
        </w:tabs>
        <w:jc w:val="center"/>
        <w:rPr>
          <w:rStyle w:val="Hyperlink"/>
          <w:rFonts w:ascii="Helv" w:eastAsiaTheme="minorHAnsi" w:hAnsi="Helv" w:cs="Helv"/>
          <w:sz w:val="16"/>
          <w:szCs w:val="16"/>
          <w:rtl/>
          <w:lang w:eastAsia="en-US"/>
        </w:rPr>
      </w:pPr>
    </w:p>
    <w:p w:rsidR="004365E3" w:rsidRPr="004E5C39" w:rsidRDefault="004365E3" w:rsidP="004365E3">
      <w:pPr>
        <w:tabs>
          <w:tab w:val="left" w:pos="3486"/>
          <w:tab w:val="left" w:pos="5896"/>
        </w:tabs>
        <w:jc w:val="center"/>
        <w:rPr>
          <w:rStyle w:val="Hyperlink"/>
          <w:rFonts w:ascii="Helv" w:eastAsiaTheme="minorHAnsi" w:hAnsi="Helv" w:cs="Helv"/>
          <w:sz w:val="16"/>
          <w:szCs w:val="16"/>
          <w:rtl/>
          <w:lang w:eastAsia="en-US"/>
        </w:rPr>
      </w:pPr>
    </w:p>
    <w:p w:rsidR="00041B22" w:rsidRDefault="00041B22" w:rsidP="004365E3">
      <w:pPr>
        <w:tabs>
          <w:tab w:val="left" w:pos="3486"/>
          <w:tab w:val="left" w:pos="5896"/>
        </w:tabs>
        <w:jc w:val="center"/>
        <w:rPr>
          <w:rFonts w:cs="David"/>
          <w:b/>
          <w:bCs/>
          <w:sz w:val="24"/>
          <w:szCs w:val="24"/>
          <w:u w:val="single"/>
          <w:rtl/>
        </w:rPr>
      </w:pPr>
    </w:p>
    <w:p w:rsidR="00041B22" w:rsidRDefault="00041B22" w:rsidP="004365E3">
      <w:pPr>
        <w:tabs>
          <w:tab w:val="left" w:pos="3486"/>
          <w:tab w:val="left" w:pos="5896"/>
        </w:tabs>
        <w:jc w:val="center"/>
        <w:rPr>
          <w:rFonts w:cs="David"/>
          <w:b/>
          <w:bCs/>
          <w:sz w:val="24"/>
          <w:szCs w:val="24"/>
          <w:u w:val="single"/>
          <w:rtl/>
        </w:rPr>
      </w:pPr>
    </w:p>
    <w:p w:rsidR="00041B22" w:rsidRDefault="00041B22" w:rsidP="004365E3">
      <w:pPr>
        <w:tabs>
          <w:tab w:val="left" w:pos="3486"/>
          <w:tab w:val="left" w:pos="5896"/>
        </w:tabs>
        <w:jc w:val="center"/>
        <w:rPr>
          <w:rFonts w:cs="David"/>
          <w:b/>
          <w:bCs/>
          <w:sz w:val="24"/>
          <w:szCs w:val="24"/>
          <w:u w:val="single"/>
          <w:rtl/>
        </w:rPr>
      </w:pPr>
    </w:p>
    <w:p w:rsidR="00041B22" w:rsidRDefault="00041B22" w:rsidP="004365E3">
      <w:pPr>
        <w:tabs>
          <w:tab w:val="left" w:pos="3486"/>
          <w:tab w:val="left" w:pos="5896"/>
        </w:tabs>
        <w:jc w:val="center"/>
        <w:rPr>
          <w:rFonts w:cs="David"/>
          <w:b/>
          <w:bCs/>
          <w:sz w:val="24"/>
          <w:szCs w:val="24"/>
          <w:u w:val="single"/>
          <w:rtl/>
        </w:rPr>
      </w:pPr>
    </w:p>
    <w:p w:rsidR="00041B22" w:rsidRDefault="00041B22" w:rsidP="004365E3">
      <w:pPr>
        <w:tabs>
          <w:tab w:val="left" w:pos="3486"/>
          <w:tab w:val="left" w:pos="5896"/>
        </w:tabs>
        <w:jc w:val="center"/>
        <w:rPr>
          <w:rFonts w:cs="David"/>
          <w:b/>
          <w:bCs/>
          <w:sz w:val="24"/>
          <w:szCs w:val="24"/>
          <w:u w:val="single"/>
          <w:rtl/>
        </w:rPr>
      </w:pPr>
    </w:p>
    <w:p w:rsidR="00041B22" w:rsidRDefault="00041B22" w:rsidP="004365E3">
      <w:pPr>
        <w:tabs>
          <w:tab w:val="left" w:pos="3486"/>
          <w:tab w:val="left" w:pos="5896"/>
        </w:tabs>
        <w:jc w:val="center"/>
        <w:rPr>
          <w:rFonts w:cs="David"/>
          <w:b/>
          <w:bCs/>
          <w:sz w:val="24"/>
          <w:szCs w:val="24"/>
          <w:u w:val="single"/>
          <w:rtl/>
        </w:rPr>
      </w:pPr>
    </w:p>
    <w:p w:rsidR="00041B22" w:rsidRDefault="00041B22" w:rsidP="004365E3">
      <w:pPr>
        <w:tabs>
          <w:tab w:val="left" w:pos="3486"/>
          <w:tab w:val="left" w:pos="5896"/>
        </w:tabs>
        <w:jc w:val="center"/>
        <w:rPr>
          <w:rFonts w:cs="David"/>
          <w:b/>
          <w:bCs/>
          <w:sz w:val="24"/>
          <w:szCs w:val="24"/>
          <w:u w:val="single"/>
          <w:rtl/>
        </w:rPr>
      </w:pPr>
    </w:p>
    <w:p w:rsidR="00041B22" w:rsidRDefault="00041B22" w:rsidP="004365E3">
      <w:pPr>
        <w:tabs>
          <w:tab w:val="left" w:pos="3486"/>
          <w:tab w:val="left" w:pos="5896"/>
        </w:tabs>
        <w:jc w:val="center"/>
        <w:rPr>
          <w:rFonts w:cs="David"/>
          <w:b/>
          <w:bCs/>
          <w:sz w:val="24"/>
          <w:szCs w:val="24"/>
          <w:u w:val="single"/>
          <w:rtl/>
        </w:rPr>
      </w:pPr>
    </w:p>
    <w:p w:rsidR="00041B22" w:rsidRDefault="00041B22" w:rsidP="004365E3">
      <w:pPr>
        <w:tabs>
          <w:tab w:val="left" w:pos="3486"/>
          <w:tab w:val="left" w:pos="5896"/>
        </w:tabs>
        <w:jc w:val="center"/>
        <w:rPr>
          <w:rFonts w:cs="David"/>
          <w:b/>
          <w:bCs/>
          <w:sz w:val="24"/>
          <w:szCs w:val="24"/>
          <w:u w:val="single"/>
          <w:rtl/>
        </w:rPr>
      </w:pPr>
    </w:p>
    <w:p w:rsidR="00041B22" w:rsidRDefault="00041B22" w:rsidP="004365E3">
      <w:pPr>
        <w:tabs>
          <w:tab w:val="left" w:pos="3486"/>
          <w:tab w:val="left" w:pos="5896"/>
        </w:tabs>
        <w:jc w:val="center"/>
        <w:rPr>
          <w:rFonts w:cs="David"/>
          <w:b/>
          <w:bCs/>
          <w:sz w:val="24"/>
          <w:szCs w:val="24"/>
          <w:u w:val="single"/>
          <w:rtl/>
        </w:rPr>
      </w:pPr>
    </w:p>
    <w:p w:rsidR="00041B22" w:rsidRDefault="00041B22" w:rsidP="004365E3">
      <w:pPr>
        <w:tabs>
          <w:tab w:val="left" w:pos="3486"/>
          <w:tab w:val="left" w:pos="5896"/>
        </w:tabs>
        <w:jc w:val="center"/>
        <w:rPr>
          <w:rFonts w:cs="David"/>
          <w:b/>
          <w:bCs/>
          <w:sz w:val="24"/>
          <w:szCs w:val="24"/>
          <w:u w:val="single"/>
          <w:rtl/>
        </w:rPr>
      </w:pPr>
    </w:p>
    <w:p w:rsidR="004365E3" w:rsidRPr="002C1C02" w:rsidRDefault="004365E3" w:rsidP="004365E3">
      <w:pPr>
        <w:tabs>
          <w:tab w:val="left" w:pos="3486"/>
          <w:tab w:val="left" w:pos="5896"/>
        </w:tabs>
        <w:jc w:val="center"/>
        <w:rPr>
          <w:rFonts w:cs="David"/>
          <w:b/>
          <w:bCs/>
          <w:sz w:val="24"/>
          <w:szCs w:val="24"/>
          <w:u w:val="single"/>
          <w:rtl/>
        </w:rPr>
      </w:pPr>
      <w:r w:rsidRPr="002C1C02">
        <w:rPr>
          <w:rFonts w:cs="David" w:hint="eastAsia"/>
          <w:b/>
          <w:bCs/>
          <w:sz w:val="24"/>
          <w:szCs w:val="24"/>
          <w:u w:val="single"/>
          <w:rtl/>
        </w:rPr>
        <w:lastRenderedPageBreak/>
        <w:t>נספח</w:t>
      </w:r>
      <w:r w:rsidRPr="002C1C02">
        <w:rPr>
          <w:rFonts w:cs="David"/>
          <w:b/>
          <w:bCs/>
          <w:sz w:val="24"/>
          <w:szCs w:val="24"/>
          <w:u w:val="single"/>
          <w:rtl/>
        </w:rPr>
        <w:t xml:space="preserve"> ה' - ממשק מעסיקים</w:t>
      </w:r>
    </w:p>
    <w:p w:rsidR="004365E3" w:rsidRPr="002C1C02" w:rsidRDefault="004365E3" w:rsidP="004365E3">
      <w:pPr>
        <w:spacing w:line="360" w:lineRule="auto"/>
        <w:rPr>
          <w:rFonts w:cs="David"/>
          <w:b/>
          <w:bCs/>
          <w:sz w:val="24"/>
          <w:szCs w:val="24"/>
        </w:rPr>
      </w:pPr>
    </w:p>
    <w:p w:rsidR="004365E3" w:rsidRPr="002C1C02" w:rsidRDefault="004365E3" w:rsidP="004365E3">
      <w:pPr>
        <w:numPr>
          <w:ilvl w:val="0"/>
          <w:numId w:val="18"/>
        </w:numPr>
        <w:spacing w:line="360" w:lineRule="auto"/>
        <w:rPr>
          <w:rFonts w:cs="David"/>
          <w:b/>
          <w:bCs/>
          <w:sz w:val="24"/>
          <w:szCs w:val="24"/>
        </w:rPr>
      </w:pPr>
      <w:r w:rsidRPr="002C1C02">
        <w:rPr>
          <w:rFonts w:cs="David" w:hint="eastAsia"/>
          <w:b/>
          <w:bCs/>
          <w:sz w:val="24"/>
          <w:szCs w:val="24"/>
          <w:rtl/>
        </w:rPr>
        <w:t>מטרת</w:t>
      </w:r>
      <w:r w:rsidRPr="002C1C02">
        <w:rPr>
          <w:rFonts w:cs="David"/>
          <w:b/>
          <w:bCs/>
          <w:sz w:val="24"/>
          <w:szCs w:val="24"/>
          <w:rtl/>
        </w:rPr>
        <w:t xml:space="preserve"> הממשק </w:t>
      </w:r>
    </w:p>
    <w:p w:rsidR="004365E3" w:rsidRPr="002C1C02" w:rsidRDefault="004365E3" w:rsidP="004365E3">
      <w:pPr>
        <w:spacing w:line="360" w:lineRule="auto"/>
        <w:ind w:left="360"/>
        <w:rPr>
          <w:rFonts w:cs="David"/>
          <w:sz w:val="24"/>
          <w:szCs w:val="24"/>
          <w:rtl/>
        </w:rPr>
      </w:pPr>
      <w:r w:rsidRPr="002C1C02">
        <w:rPr>
          <w:rFonts w:cs="David" w:hint="eastAsia"/>
          <w:sz w:val="24"/>
          <w:szCs w:val="24"/>
          <w:rtl/>
        </w:rPr>
        <w:t>נספח</w:t>
      </w:r>
      <w:r w:rsidRPr="002C1C02">
        <w:rPr>
          <w:rFonts w:cs="David"/>
          <w:sz w:val="24"/>
          <w:szCs w:val="24"/>
          <w:rtl/>
        </w:rPr>
        <w:t xml:space="preserve"> זה מסדיר מבנה אחיד להעברת מידע על הפקדת תשלומים לקופת גמל ולמתן היזון חוזר מגוף מוסדי למעסיק. הנספח מהווה נדבך משלים לאמור בתקנות הפיקוח על שירותים פיננסיים (קופות גמל)(תשלומים לקופת גמל), </w:t>
      </w:r>
      <w:proofErr w:type="spellStart"/>
      <w:r w:rsidRPr="002C1C02">
        <w:rPr>
          <w:rFonts w:cs="David" w:hint="eastAsia"/>
          <w:sz w:val="24"/>
          <w:szCs w:val="24"/>
          <w:rtl/>
        </w:rPr>
        <w:t>התשע</w:t>
      </w:r>
      <w:r w:rsidRPr="002C1C02">
        <w:rPr>
          <w:rFonts w:cs="David"/>
          <w:sz w:val="24"/>
          <w:szCs w:val="24"/>
          <w:rtl/>
        </w:rPr>
        <w:t>"ד</w:t>
      </w:r>
      <w:proofErr w:type="spellEnd"/>
      <w:r w:rsidRPr="002C1C02">
        <w:rPr>
          <w:rFonts w:cs="David"/>
          <w:sz w:val="24"/>
          <w:szCs w:val="24"/>
          <w:rtl/>
        </w:rPr>
        <w:t xml:space="preserve"> - 2014. </w:t>
      </w:r>
    </w:p>
    <w:p w:rsidR="004365E3" w:rsidRPr="002C1C02" w:rsidRDefault="004365E3" w:rsidP="004365E3">
      <w:pPr>
        <w:spacing w:line="360" w:lineRule="auto"/>
        <w:ind w:left="360"/>
        <w:rPr>
          <w:rFonts w:cs="David"/>
          <w:sz w:val="24"/>
          <w:szCs w:val="24"/>
          <w:rtl/>
        </w:rPr>
      </w:pPr>
    </w:p>
    <w:p w:rsidR="004365E3" w:rsidRPr="002C1C02" w:rsidRDefault="004365E3" w:rsidP="004365E3">
      <w:pPr>
        <w:spacing w:line="360" w:lineRule="auto"/>
        <w:ind w:left="360"/>
        <w:rPr>
          <w:rFonts w:cs="David"/>
          <w:sz w:val="24"/>
          <w:szCs w:val="24"/>
          <w:rtl/>
        </w:rPr>
      </w:pPr>
      <w:r w:rsidRPr="002C1C02">
        <w:rPr>
          <w:rFonts w:cs="David" w:hint="eastAsia"/>
          <w:sz w:val="24"/>
          <w:szCs w:val="24"/>
          <w:rtl/>
        </w:rPr>
        <w:t>דיווח</w:t>
      </w:r>
      <w:r w:rsidRPr="002C1C02">
        <w:rPr>
          <w:rFonts w:cs="David"/>
          <w:sz w:val="24"/>
          <w:szCs w:val="24"/>
          <w:rtl/>
        </w:rPr>
        <w:t xml:space="preserve"> </w:t>
      </w:r>
      <w:r w:rsidRPr="002C1C02">
        <w:rPr>
          <w:rFonts w:cs="David" w:hint="eastAsia"/>
          <w:sz w:val="24"/>
          <w:szCs w:val="24"/>
          <w:rtl/>
        </w:rPr>
        <w:t>תקין</w:t>
      </w:r>
      <w:r w:rsidRPr="002C1C02">
        <w:rPr>
          <w:rFonts w:cs="David"/>
          <w:sz w:val="24"/>
          <w:szCs w:val="24"/>
          <w:rtl/>
        </w:rPr>
        <w:t xml:space="preserve"> </w:t>
      </w:r>
      <w:r w:rsidRPr="002C1C02">
        <w:rPr>
          <w:rFonts w:cs="David" w:hint="eastAsia"/>
          <w:sz w:val="24"/>
          <w:szCs w:val="24"/>
          <w:rtl/>
        </w:rPr>
        <w:t>על</w:t>
      </w:r>
      <w:r w:rsidRPr="002C1C02">
        <w:rPr>
          <w:rFonts w:cs="David"/>
          <w:sz w:val="24"/>
          <w:szCs w:val="24"/>
          <w:rtl/>
        </w:rPr>
        <w:t xml:space="preserve"> </w:t>
      </w:r>
      <w:r w:rsidRPr="002C1C02">
        <w:rPr>
          <w:rFonts w:cs="David" w:hint="eastAsia"/>
          <w:sz w:val="24"/>
          <w:szCs w:val="24"/>
          <w:rtl/>
        </w:rPr>
        <w:t>הפקדות</w:t>
      </w:r>
      <w:r w:rsidRPr="002C1C02">
        <w:rPr>
          <w:rFonts w:cs="David"/>
          <w:sz w:val="24"/>
          <w:szCs w:val="24"/>
          <w:rtl/>
        </w:rPr>
        <w:t xml:space="preserve"> </w:t>
      </w:r>
      <w:r w:rsidRPr="002C1C02">
        <w:rPr>
          <w:rFonts w:cs="David" w:hint="eastAsia"/>
          <w:sz w:val="24"/>
          <w:szCs w:val="24"/>
          <w:rtl/>
        </w:rPr>
        <w:t>לגוף</w:t>
      </w:r>
      <w:r w:rsidRPr="002C1C02">
        <w:rPr>
          <w:rFonts w:cs="David"/>
          <w:sz w:val="24"/>
          <w:szCs w:val="24"/>
          <w:rtl/>
        </w:rPr>
        <w:t xml:space="preserve"> </w:t>
      </w:r>
      <w:r w:rsidRPr="002C1C02">
        <w:rPr>
          <w:rFonts w:cs="David" w:hint="eastAsia"/>
          <w:sz w:val="24"/>
          <w:szCs w:val="24"/>
          <w:rtl/>
        </w:rPr>
        <w:t>מוסדי</w:t>
      </w:r>
      <w:r w:rsidRPr="002C1C02">
        <w:rPr>
          <w:rFonts w:cs="David"/>
          <w:sz w:val="24"/>
          <w:szCs w:val="24"/>
          <w:rtl/>
        </w:rPr>
        <w:t xml:space="preserve"> </w:t>
      </w:r>
      <w:r w:rsidRPr="002C1C02">
        <w:rPr>
          <w:rFonts w:cs="David" w:hint="eastAsia"/>
          <w:sz w:val="24"/>
          <w:szCs w:val="24"/>
          <w:rtl/>
        </w:rPr>
        <w:t>חיוני</w:t>
      </w:r>
      <w:r w:rsidRPr="002C1C02">
        <w:rPr>
          <w:rFonts w:cs="David"/>
          <w:sz w:val="24"/>
          <w:szCs w:val="24"/>
          <w:rtl/>
        </w:rPr>
        <w:t xml:space="preserve"> </w:t>
      </w:r>
      <w:r w:rsidRPr="002C1C02">
        <w:rPr>
          <w:rFonts w:cs="David" w:hint="eastAsia"/>
          <w:sz w:val="24"/>
          <w:szCs w:val="24"/>
          <w:rtl/>
        </w:rPr>
        <w:t>לטובת</w:t>
      </w:r>
      <w:r w:rsidRPr="002C1C02">
        <w:rPr>
          <w:rFonts w:cs="David"/>
          <w:sz w:val="24"/>
          <w:szCs w:val="24"/>
          <w:rtl/>
        </w:rPr>
        <w:t xml:space="preserve"> </w:t>
      </w:r>
      <w:r w:rsidRPr="002C1C02">
        <w:rPr>
          <w:rFonts w:cs="David" w:hint="eastAsia"/>
          <w:sz w:val="24"/>
          <w:szCs w:val="24"/>
          <w:rtl/>
        </w:rPr>
        <w:t>רישום</w:t>
      </w:r>
      <w:r w:rsidRPr="002C1C02">
        <w:rPr>
          <w:rFonts w:cs="David"/>
          <w:sz w:val="24"/>
          <w:szCs w:val="24"/>
          <w:rtl/>
        </w:rPr>
        <w:t xml:space="preserve"> </w:t>
      </w:r>
      <w:r w:rsidRPr="002C1C02">
        <w:rPr>
          <w:rFonts w:cs="David" w:hint="eastAsia"/>
          <w:sz w:val="24"/>
          <w:szCs w:val="24"/>
          <w:rtl/>
        </w:rPr>
        <w:t>זכויות</w:t>
      </w:r>
      <w:r w:rsidRPr="002C1C02">
        <w:rPr>
          <w:rFonts w:cs="David"/>
          <w:sz w:val="24"/>
          <w:szCs w:val="24"/>
          <w:rtl/>
        </w:rPr>
        <w:t xml:space="preserve"> </w:t>
      </w:r>
      <w:r w:rsidRPr="002C1C02">
        <w:rPr>
          <w:rFonts w:cs="David" w:hint="eastAsia"/>
          <w:sz w:val="24"/>
          <w:szCs w:val="24"/>
          <w:rtl/>
        </w:rPr>
        <w:t>העובד</w:t>
      </w:r>
      <w:r w:rsidRPr="002C1C02">
        <w:rPr>
          <w:rFonts w:cs="David"/>
          <w:sz w:val="24"/>
          <w:szCs w:val="24"/>
          <w:rtl/>
        </w:rPr>
        <w:t xml:space="preserve"> </w:t>
      </w:r>
      <w:r w:rsidRPr="002C1C02">
        <w:rPr>
          <w:rFonts w:cs="David" w:hint="eastAsia"/>
          <w:sz w:val="24"/>
          <w:szCs w:val="24"/>
          <w:rtl/>
        </w:rPr>
        <w:t>כנדרש</w:t>
      </w:r>
      <w:r w:rsidRPr="002C1C02">
        <w:rPr>
          <w:rFonts w:cs="David"/>
          <w:sz w:val="24"/>
          <w:szCs w:val="24"/>
          <w:rtl/>
        </w:rPr>
        <w:t xml:space="preserve"> </w:t>
      </w:r>
      <w:r w:rsidRPr="002C1C02">
        <w:rPr>
          <w:rFonts w:cs="David" w:hint="eastAsia"/>
          <w:sz w:val="24"/>
          <w:szCs w:val="24"/>
          <w:rtl/>
        </w:rPr>
        <w:t>במערכות</w:t>
      </w:r>
      <w:r w:rsidRPr="002C1C02">
        <w:rPr>
          <w:rFonts w:cs="David"/>
          <w:sz w:val="24"/>
          <w:szCs w:val="24"/>
          <w:rtl/>
        </w:rPr>
        <w:t xml:space="preserve"> </w:t>
      </w:r>
      <w:r w:rsidRPr="002C1C02">
        <w:rPr>
          <w:rFonts w:cs="David" w:hint="eastAsia"/>
          <w:sz w:val="24"/>
          <w:szCs w:val="24"/>
          <w:rtl/>
        </w:rPr>
        <w:t>מידע</w:t>
      </w:r>
      <w:r w:rsidRPr="002C1C02">
        <w:rPr>
          <w:rFonts w:cs="David"/>
          <w:sz w:val="24"/>
          <w:szCs w:val="24"/>
          <w:rtl/>
        </w:rPr>
        <w:t xml:space="preserve"> </w:t>
      </w:r>
      <w:r w:rsidRPr="002C1C02">
        <w:rPr>
          <w:rFonts w:cs="David" w:hint="eastAsia"/>
          <w:sz w:val="24"/>
          <w:szCs w:val="24"/>
          <w:rtl/>
        </w:rPr>
        <w:t>של</w:t>
      </w:r>
      <w:r w:rsidRPr="002C1C02">
        <w:rPr>
          <w:rFonts w:cs="David"/>
          <w:sz w:val="24"/>
          <w:szCs w:val="24"/>
          <w:rtl/>
        </w:rPr>
        <w:t xml:space="preserve"> </w:t>
      </w:r>
      <w:r w:rsidRPr="002C1C02">
        <w:rPr>
          <w:rFonts w:cs="David" w:hint="eastAsia"/>
          <w:sz w:val="24"/>
          <w:szCs w:val="24"/>
          <w:rtl/>
        </w:rPr>
        <w:t>גוף</w:t>
      </w:r>
      <w:r w:rsidRPr="002C1C02">
        <w:rPr>
          <w:rFonts w:cs="David"/>
          <w:sz w:val="24"/>
          <w:szCs w:val="24"/>
          <w:rtl/>
        </w:rPr>
        <w:t xml:space="preserve"> </w:t>
      </w:r>
      <w:r w:rsidRPr="002C1C02">
        <w:rPr>
          <w:rFonts w:cs="David" w:hint="eastAsia"/>
          <w:sz w:val="24"/>
          <w:szCs w:val="24"/>
          <w:rtl/>
        </w:rPr>
        <w:t>מוסדי</w:t>
      </w:r>
      <w:r w:rsidRPr="002C1C02">
        <w:rPr>
          <w:rFonts w:cs="David"/>
          <w:sz w:val="24"/>
          <w:szCs w:val="24"/>
          <w:rtl/>
        </w:rPr>
        <w:t xml:space="preserve">, </w:t>
      </w:r>
      <w:r w:rsidRPr="002C1C02">
        <w:rPr>
          <w:rFonts w:cs="David" w:hint="eastAsia"/>
          <w:sz w:val="24"/>
          <w:szCs w:val="24"/>
          <w:rtl/>
        </w:rPr>
        <w:t>ולמיצוי</w:t>
      </w:r>
      <w:r w:rsidRPr="002C1C02">
        <w:rPr>
          <w:rFonts w:cs="David"/>
          <w:sz w:val="24"/>
          <w:szCs w:val="24"/>
          <w:rtl/>
        </w:rPr>
        <w:t xml:space="preserve"> </w:t>
      </w:r>
      <w:r w:rsidRPr="002C1C02">
        <w:rPr>
          <w:rFonts w:cs="David" w:hint="eastAsia"/>
          <w:sz w:val="24"/>
          <w:szCs w:val="24"/>
          <w:rtl/>
        </w:rPr>
        <w:t>זכויות</w:t>
      </w:r>
      <w:r w:rsidRPr="002C1C02">
        <w:rPr>
          <w:rFonts w:cs="David"/>
          <w:sz w:val="24"/>
          <w:szCs w:val="24"/>
          <w:rtl/>
        </w:rPr>
        <w:t xml:space="preserve"> </w:t>
      </w:r>
      <w:r w:rsidRPr="002C1C02">
        <w:rPr>
          <w:rFonts w:cs="David" w:hint="eastAsia"/>
          <w:sz w:val="24"/>
          <w:szCs w:val="24"/>
          <w:rtl/>
        </w:rPr>
        <w:t>העובד</w:t>
      </w:r>
      <w:r w:rsidRPr="002C1C02">
        <w:rPr>
          <w:rFonts w:cs="David"/>
          <w:sz w:val="24"/>
          <w:szCs w:val="24"/>
          <w:rtl/>
        </w:rPr>
        <w:t xml:space="preserve"> </w:t>
      </w:r>
      <w:r w:rsidRPr="002C1C02">
        <w:rPr>
          <w:rFonts w:cs="David" w:hint="eastAsia"/>
          <w:sz w:val="24"/>
          <w:szCs w:val="24"/>
          <w:rtl/>
        </w:rPr>
        <w:t>בקרות</w:t>
      </w:r>
      <w:r w:rsidRPr="002C1C02">
        <w:rPr>
          <w:rFonts w:cs="David"/>
          <w:sz w:val="24"/>
          <w:szCs w:val="24"/>
          <w:rtl/>
        </w:rPr>
        <w:t xml:space="preserve"> </w:t>
      </w:r>
      <w:r w:rsidRPr="002C1C02">
        <w:rPr>
          <w:rFonts w:cs="David" w:hint="eastAsia"/>
          <w:sz w:val="24"/>
          <w:szCs w:val="24"/>
          <w:rtl/>
        </w:rPr>
        <w:t>אירוע</w:t>
      </w:r>
      <w:r w:rsidRPr="002C1C02">
        <w:rPr>
          <w:rFonts w:cs="David"/>
          <w:sz w:val="24"/>
          <w:szCs w:val="24"/>
          <w:rtl/>
        </w:rPr>
        <w:t xml:space="preserve"> </w:t>
      </w:r>
      <w:r w:rsidRPr="002C1C02">
        <w:rPr>
          <w:rFonts w:cs="David" w:hint="eastAsia"/>
          <w:sz w:val="24"/>
          <w:szCs w:val="24"/>
          <w:rtl/>
        </w:rPr>
        <w:t>מזכה</w:t>
      </w:r>
      <w:r w:rsidRPr="002C1C02">
        <w:rPr>
          <w:rFonts w:cs="David"/>
          <w:sz w:val="24"/>
          <w:szCs w:val="24"/>
          <w:rtl/>
        </w:rPr>
        <w:t xml:space="preserve">. </w:t>
      </w:r>
      <w:r w:rsidRPr="002C1C02">
        <w:rPr>
          <w:rFonts w:cs="David" w:hint="eastAsia"/>
          <w:sz w:val="24"/>
          <w:szCs w:val="24"/>
          <w:rtl/>
        </w:rPr>
        <w:t>במסגרת</w:t>
      </w:r>
      <w:r w:rsidRPr="002C1C02">
        <w:rPr>
          <w:rFonts w:cs="David"/>
          <w:sz w:val="24"/>
          <w:szCs w:val="24"/>
          <w:rtl/>
        </w:rPr>
        <w:t xml:space="preserve"> </w:t>
      </w:r>
      <w:r w:rsidRPr="002C1C02">
        <w:rPr>
          <w:rFonts w:cs="David" w:hint="eastAsia"/>
          <w:sz w:val="24"/>
          <w:szCs w:val="24"/>
          <w:rtl/>
        </w:rPr>
        <w:t>הדיווח</w:t>
      </w:r>
      <w:r w:rsidRPr="002C1C02">
        <w:rPr>
          <w:rFonts w:cs="David"/>
          <w:sz w:val="24"/>
          <w:szCs w:val="24"/>
          <w:rtl/>
        </w:rPr>
        <w:t xml:space="preserve"> </w:t>
      </w:r>
      <w:r w:rsidRPr="002C1C02">
        <w:rPr>
          <w:rFonts w:cs="David" w:hint="eastAsia"/>
          <w:sz w:val="24"/>
          <w:szCs w:val="24"/>
          <w:rtl/>
        </w:rPr>
        <w:t>האמור</w:t>
      </w:r>
      <w:r w:rsidRPr="002C1C02">
        <w:rPr>
          <w:rFonts w:cs="David"/>
          <w:sz w:val="24"/>
          <w:szCs w:val="24"/>
          <w:rtl/>
        </w:rPr>
        <w:t xml:space="preserve"> </w:t>
      </w:r>
      <w:r w:rsidRPr="002C1C02">
        <w:rPr>
          <w:rFonts w:cs="David" w:hint="eastAsia"/>
          <w:sz w:val="24"/>
          <w:szCs w:val="24"/>
          <w:rtl/>
        </w:rPr>
        <w:t>נדרש</w:t>
      </w:r>
      <w:r w:rsidRPr="002C1C02">
        <w:rPr>
          <w:rFonts w:cs="David"/>
          <w:sz w:val="24"/>
          <w:szCs w:val="24"/>
          <w:rtl/>
        </w:rPr>
        <w:t xml:space="preserve"> </w:t>
      </w:r>
      <w:r w:rsidRPr="002C1C02">
        <w:rPr>
          <w:rFonts w:cs="David" w:hint="eastAsia"/>
          <w:sz w:val="24"/>
          <w:szCs w:val="24"/>
          <w:rtl/>
        </w:rPr>
        <w:t>מעסיק</w:t>
      </w:r>
      <w:r w:rsidRPr="002C1C02">
        <w:rPr>
          <w:rFonts w:cs="David"/>
          <w:sz w:val="24"/>
          <w:szCs w:val="24"/>
          <w:rtl/>
        </w:rPr>
        <w:t xml:space="preserve"> </w:t>
      </w:r>
      <w:r w:rsidRPr="002C1C02">
        <w:rPr>
          <w:rFonts w:cs="David" w:hint="eastAsia"/>
          <w:sz w:val="24"/>
          <w:szCs w:val="24"/>
          <w:rtl/>
        </w:rPr>
        <w:t>לדווח</w:t>
      </w:r>
      <w:r w:rsidRPr="002C1C02">
        <w:rPr>
          <w:rFonts w:cs="David"/>
          <w:sz w:val="24"/>
          <w:szCs w:val="24"/>
          <w:rtl/>
        </w:rPr>
        <w:t xml:space="preserve"> </w:t>
      </w:r>
      <w:r w:rsidRPr="002C1C02">
        <w:rPr>
          <w:rFonts w:cs="David" w:hint="eastAsia"/>
          <w:sz w:val="24"/>
          <w:szCs w:val="24"/>
          <w:rtl/>
        </w:rPr>
        <w:t>לגוף</w:t>
      </w:r>
      <w:r w:rsidRPr="002C1C02">
        <w:rPr>
          <w:rFonts w:cs="David"/>
          <w:sz w:val="24"/>
          <w:szCs w:val="24"/>
          <w:rtl/>
        </w:rPr>
        <w:t xml:space="preserve"> </w:t>
      </w:r>
      <w:r w:rsidRPr="002C1C02">
        <w:rPr>
          <w:rFonts w:cs="David" w:hint="eastAsia"/>
          <w:sz w:val="24"/>
          <w:szCs w:val="24"/>
          <w:rtl/>
        </w:rPr>
        <w:t>מוסדי</w:t>
      </w:r>
      <w:r w:rsidRPr="002C1C02">
        <w:rPr>
          <w:rFonts w:cs="David"/>
          <w:sz w:val="24"/>
          <w:szCs w:val="24"/>
          <w:rtl/>
        </w:rPr>
        <w:t xml:space="preserve"> </w:t>
      </w:r>
      <w:r w:rsidRPr="002C1C02">
        <w:rPr>
          <w:rFonts w:cs="David" w:hint="eastAsia"/>
          <w:sz w:val="24"/>
          <w:szCs w:val="24"/>
          <w:rtl/>
        </w:rPr>
        <w:t>על</w:t>
      </w:r>
      <w:r w:rsidRPr="002C1C02">
        <w:rPr>
          <w:rFonts w:cs="David"/>
          <w:sz w:val="24"/>
          <w:szCs w:val="24"/>
          <w:rtl/>
        </w:rPr>
        <w:t xml:space="preserve"> </w:t>
      </w:r>
      <w:r w:rsidRPr="002C1C02">
        <w:rPr>
          <w:rFonts w:cs="David" w:hint="eastAsia"/>
          <w:sz w:val="24"/>
          <w:szCs w:val="24"/>
          <w:rtl/>
        </w:rPr>
        <w:t>אופן</w:t>
      </w:r>
      <w:r w:rsidRPr="002C1C02">
        <w:rPr>
          <w:rFonts w:cs="David"/>
          <w:sz w:val="24"/>
          <w:szCs w:val="24"/>
          <w:rtl/>
        </w:rPr>
        <w:t xml:space="preserve"> </w:t>
      </w:r>
      <w:r w:rsidRPr="002C1C02">
        <w:rPr>
          <w:rFonts w:cs="David" w:hint="eastAsia"/>
          <w:sz w:val="24"/>
          <w:szCs w:val="24"/>
          <w:rtl/>
        </w:rPr>
        <w:t>הפקדת</w:t>
      </w:r>
      <w:r w:rsidRPr="002C1C02">
        <w:rPr>
          <w:rFonts w:cs="David"/>
          <w:sz w:val="24"/>
          <w:szCs w:val="24"/>
          <w:rtl/>
        </w:rPr>
        <w:t xml:space="preserve"> </w:t>
      </w:r>
      <w:r w:rsidRPr="002C1C02">
        <w:rPr>
          <w:rFonts w:cs="David" w:hint="eastAsia"/>
          <w:sz w:val="24"/>
          <w:szCs w:val="24"/>
          <w:rtl/>
        </w:rPr>
        <w:t>התשלומים</w:t>
      </w:r>
      <w:r w:rsidRPr="002C1C02">
        <w:rPr>
          <w:rFonts w:cs="David"/>
          <w:sz w:val="24"/>
          <w:szCs w:val="24"/>
          <w:rtl/>
        </w:rPr>
        <w:t xml:space="preserve"> </w:t>
      </w:r>
      <w:r w:rsidRPr="002C1C02">
        <w:rPr>
          <w:rFonts w:cs="David" w:hint="eastAsia"/>
          <w:sz w:val="24"/>
          <w:szCs w:val="24"/>
          <w:rtl/>
        </w:rPr>
        <w:t>לקופת</w:t>
      </w:r>
      <w:r w:rsidRPr="002C1C02">
        <w:rPr>
          <w:rFonts w:cs="David"/>
          <w:sz w:val="24"/>
          <w:szCs w:val="24"/>
          <w:rtl/>
        </w:rPr>
        <w:t xml:space="preserve"> </w:t>
      </w:r>
      <w:r w:rsidRPr="002C1C02">
        <w:rPr>
          <w:rFonts w:cs="David" w:hint="eastAsia"/>
          <w:sz w:val="24"/>
          <w:szCs w:val="24"/>
          <w:rtl/>
        </w:rPr>
        <w:t>הגמל</w:t>
      </w:r>
      <w:r w:rsidRPr="002C1C02">
        <w:rPr>
          <w:rFonts w:cs="David"/>
          <w:sz w:val="24"/>
          <w:szCs w:val="24"/>
          <w:rtl/>
        </w:rPr>
        <w:t xml:space="preserve">, </w:t>
      </w:r>
      <w:r w:rsidRPr="002C1C02">
        <w:rPr>
          <w:rFonts w:cs="David" w:hint="eastAsia"/>
          <w:sz w:val="24"/>
          <w:szCs w:val="24"/>
          <w:rtl/>
        </w:rPr>
        <w:t>סך</w:t>
      </w:r>
      <w:r w:rsidRPr="002C1C02">
        <w:rPr>
          <w:rFonts w:cs="David"/>
          <w:sz w:val="24"/>
          <w:szCs w:val="24"/>
          <w:rtl/>
        </w:rPr>
        <w:t xml:space="preserve"> </w:t>
      </w:r>
      <w:r w:rsidRPr="002C1C02">
        <w:rPr>
          <w:rFonts w:cs="David" w:hint="eastAsia"/>
          <w:sz w:val="24"/>
          <w:szCs w:val="24"/>
          <w:rtl/>
        </w:rPr>
        <w:t>התשלומים</w:t>
      </w:r>
      <w:r w:rsidRPr="002C1C02">
        <w:rPr>
          <w:rFonts w:cs="David"/>
          <w:sz w:val="24"/>
          <w:szCs w:val="24"/>
          <w:rtl/>
        </w:rPr>
        <w:t xml:space="preserve"> </w:t>
      </w:r>
      <w:r w:rsidRPr="002C1C02">
        <w:rPr>
          <w:rFonts w:cs="David" w:hint="eastAsia"/>
          <w:sz w:val="24"/>
          <w:szCs w:val="24"/>
          <w:rtl/>
        </w:rPr>
        <w:t>שהופקדו</w:t>
      </w:r>
      <w:r w:rsidRPr="002C1C02">
        <w:rPr>
          <w:rFonts w:cs="David"/>
          <w:sz w:val="24"/>
          <w:szCs w:val="24"/>
          <w:rtl/>
        </w:rPr>
        <w:t xml:space="preserve"> </w:t>
      </w:r>
      <w:r w:rsidRPr="002C1C02">
        <w:rPr>
          <w:rFonts w:cs="David" w:hint="eastAsia"/>
          <w:sz w:val="24"/>
          <w:szCs w:val="24"/>
          <w:rtl/>
        </w:rPr>
        <w:t>לאותה</w:t>
      </w:r>
      <w:r w:rsidRPr="002C1C02">
        <w:rPr>
          <w:rFonts w:cs="David"/>
          <w:sz w:val="24"/>
          <w:szCs w:val="24"/>
          <w:rtl/>
        </w:rPr>
        <w:t xml:space="preserve"> </w:t>
      </w:r>
      <w:r w:rsidRPr="002C1C02">
        <w:rPr>
          <w:rFonts w:cs="David" w:hint="eastAsia"/>
          <w:sz w:val="24"/>
          <w:szCs w:val="24"/>
          <w:rtl/>
        </w:rPr>
        <w:t>קופה</w:t>
      </w:r>
      <w:r w:rsidRPr="002C1C02">
        <w:rPr>
          <w:rFonts w:cs="David"/>
          <w:sz w:val="24"/>
          <w:szCs w:val="24"/>
          <w:rtl/>
        </w:rPr>
        <w:t xml:space="preserve"> </w:t>
      </w:r>
      <w:r w:rsidRPr="002C1C02">
        <w:rPr>
          <w:rFonts w:cs="David" w:hint="eastAsia"/>
          <w:sz w:val="24"/>
          <w:szCs w:val="24"/>
          <w:rtl/>
        </w:rPr>
        <w:t>ועל</w:t>
      </w:r>
      <w:r w:rsidRPr="002C1C02">
        <w:rPr>
          <w:rFonts w:cs="David"/>
          <w:sz w:val="24"/>
          <w:szCs w:val="24"/>
          <w:rtl/>
        </w:rPr>
        <w:t xml:space="preserve"> </w:t>
      </w:r>
      <w:r w:rsidRPr="002C1C02">
        <w:rPr>
          <w:rFonts w:cs="David" w:hint="eastAsia"/>
          <w:sz w:val="24"/>
          <w:szCs w:val="24"/>
          <w:rtl/>
        </w:rPr>
        <w:t>הפסקת</w:t>
      </w:r>
      <w:r w:rsidRPr="002C1C02">
        <w:rPr>
          <w:rFonts w:cs="David"/>
          <w:sz w:val="24"/>
          <w:szCs w:val="24"/>
          <w:rtl/>
        </w:rPr>
        <w:t xml:space="preserve"> </w:t>
      </w:r>
      <w:r w:rsidRPr="002C1C02">
        <w:rPr>
          <w:rFonts w:cs="David" w:hint="eastAsia"/>
          <w:sz w:val="24"/>
          <w:szCs w:val="24"/>
          <w:rtl/>
        </w:rPr>
        <w:t>הפקדות</w:t>
      </w:r>
      <w:r w:rsidRPr="002C1C02">
        <w:rPr>
          <w:rFonts w:cs="David"/>
          <w:sz w:val="24"/>
          <w:szCs w:val="24"/>
          <w:rtl/>
        </w:rPr>
        <w:t xml:space="preserve"> </w:t>
      </w:r>
      <w:r w:rsidRPr="002C1C02">
        <w:rPr>
          <w:rFonts w:cs="David" w:hint="eastAsia"/>
          <w:sz w:val="24"/>
          <w:szCs w:val="24"/>
          <w:rtl/>
        </w:rPr>
        <w:t>לקופה</w:t>
      </w:r>
      <w:r w:rsidRPr="002C1C02">
        <w:rPr>
          <w:rFonts w:cs="David"/>
          <w:sz w:val="24"/>
          <w:szCs w:val="24"/>
          <w:rtl/>
        </w:rPr>
        <w:t xml:space="preserve">. </w:t>
      </w:r>
      <w:r w:rsidRPr="002C1C02">
        <w:rPr>
          <w:rFonts w:cs="David" w:hint="eastAsia"/>
          <w:sz w:val="24"/>
          <w:szCs w:val="24"/>
          <w:rtl/>
        </w:rPr>
        <w:t>במענה</w:t>
      </w:r>
      <w:r w:rsidRPr="002C1C02">
        <w:rPr>
          <w:rFonts w:cs="David"/>
          <w:sz w:val="24"/>
          <w:szCs w:val="24"/>
          <w:rtl/>
        </w:rPr>
        <w:t xml:space="preserve"> לדיווח המועבר על ידי מעסיק נדרש גוף מוסדי להעביר היזון חוזר על עצם קליטת הדיווח ועל אופן רישום זכויות העובד במערכות המידע שלו. </w:t>
      </w:r>
    </w:p>
    <w:p w:rsidR="004365E3" w:rsidRPr="002C1C02" w:rsidRDefault="004365E3" w:rsidP="004365E3">
      <w:pPr>
        <w:spacing w:line="360" w:lineRule="auto"/>
        <w:rPr>
          <w:rFonts w:cs="David"/>
          <w:sz w:val="24"/>
          <w:szCs w:val="24"/>
          <w:rtl/>
        </w:rPr>
      </w:pPr>
    </w:p>
    <w:p w:rsidR="004365E3" w:rsidRPr="002C1C02" w:rsidRDefault="004365E3" w:rsidP="004365E3">
      <w:pPr>
        <w:numPr>
          <w:ilvl w:val="0"/>
          <w:numId w:val="18"/>
        </w:numPr>
        <w:spacing w:line="360" w:lineRule="auto"/>
        <w:rPr>
          <w:rFonts w:cs="David"/>
          <w:b/>
          <w:bCs/>
          <w:sz w:val="24"/>
          <w:szCs w:val="24"/>
        </w:rPr>
      </w:pPr>
      <w:r w:rsidRPr="002C1C02">
        <w:rPr>
          <w:rFonts w:cs="David" w:hint="eastAsia"/>
          <w:b/>
          <w:bCs/>
          <w:sz w:val="24"/>
          <w:szCs w:val="24"/>
          <w:rtl/>
        </w:rPr>
        <w:t>הגדרות</w:t>
      </w:r>
    </w:p>
    <w:p w:rsidR="004365E3" w:rsidRPr="002C1C02" w:rsidRDefault="004365E3" w:rsidP="004365E3">
      <w:pPr>
        <w:spacing w:line="360" w:lineRule="auto"/>
        <w:ind w:left="360"/>
        <w:rPr>
          <w:rFonts w:cs="David"/>
          <w:sz w:val="24"/>
          <w:szCs w:val="24"/>
          <w:rtl/>
        </w:rPr>
      </w:pPr>
      <w:r w:rsidRPr="002C1C02">
        <w:rPr>
          <w:rFonts w:cs="David"/>
          <w:b/>
          <w:bCs/>
          <w:sz w:val="24"/>
          <w:szCs w:val="24"/>
          <w:rtl/>
        </w:rPr>
        <w:t xml:space="preserve">"תקנות תשלומים לקופת גמל" – </w:t>
      </w:r>
      <w:r w:rsidRPr="002C1C02">
        <w:rPr>
          <w:rFonts w:cs="David"/>
          <w:sz w:val="24"/>
          <w:szCs w:val="24"/>
          <w:rtl/>
        </w:rPr>
        <w:t xml:space="preserve">תקנות הפיקוח על שירותים פיננסיים (קופות גמל)(תשלומים לקופת גמל), </w:t>
      </w:r>
      <w:proofErr w:type="spellStart"/>
      <w:r w:rsidRPr="002C1C02">
        <w:rPr>
          <w:rFonts w:cs="David" w:hint="eastAsia"/>
          <w:sz w:val="24"/>
          <w:szCs w:val="24"/>
          <w:rtl/>
        </w:rPr>
        <w:t>התשע</w:t>
      </w:r>
      <w:r w:rsidRPr="002C1C02">
        <w:rPr>
          <w:rFonts w:cs="David"/>
          <w:sz w:val="24"/>
          <w:szCs w:val="24"/>
          <w:rtl/>
        </w:rPr>
        <w:t>"ד</w:t>
      </w:r>
      <w:proofErr w:type="spellEnd"/>
      <w:r w:rsidRPr="002C1C02">
        <w:rPr>
          <w:rFonts w:cs="David"/>
          <w:sz w:val="24"/>
          <w:szCs w:val="24"/>
          <w:rtl/>
        </w:rPr>
        <w:t xml:space="preserve"> - 2014. </w:t>
      </w:r>
    </w:p>
    <w:p w:rsidR="004365E3" w:rsidRPr="002C1C02" w:rsidRDefault="004365E3" w:rsidP="004365E3">
      <w:pPr>
        <w:spacing w:line="360" w:lineRule="auto"/>
        <w:ind w:left="360"/>
        <w:rPr>
          <w:rFonts w:cs="David"/>
          <w:sz w:val="24"/>
          <w:szCs w:val="24"/>
          <w:rtl/>
        </w:rPr>
      </w:pPr>
    </w:p>
    <w:p w:rsidR="004365E3" w:rsidRPr="002C1C02" w:rsidRDefault="004365E3" w:rsidP="004365E3">
      <w:pPr>
        <w:numPr>
          <w:ilvl w:val="0"/>
          <w:numId w:val="18"/>
        </w:numPr>
        <w:spacing w:line="360" w:lineRule="auto"/>
        <w:contextualSpacing/>
        <w:rPr>
          <w:rFonts w:eastAsiaTheme="minorHAnsi" w:cs="David"/>
          <w:b/>
          <w:bCs/>
          <w:sz w:val="24"/>
          <w:szCs w:val="24"/>
          <w:rtl/>
          <w:lang w:eastAsia="en-US"/>
        </w:rPr>
      </w:pPr>
      <w:r w:rsidRPr="002C1C02">
        <w:rPr>
          <w:rFonts w:eastAsiaTheme="minorHAnsi" w:cs="David" w:hint="cs"/>
          <w:b/>
          <w:bCs/>
          <w:sz w:val="24"/>
          <w:szCs w:val="24"/>
          <w:rtl/>
          <w:lang w:eastAsia="en-US"/>
        </w:rPr>
        <w:t>כללי</w:t>
      </w:r>
    </w:p>
    <w:p w:rsidR="004365E3" w:rsidRPr="002C1C02" w:rsidRDefault="004365E3" w:rsidP="004365E3">
      <w:pPr>
        <w:spacing w:line="360" w:lineRule="auto"/>
        <w:ind w:firstLine="360"/>
        <w:rPr>
          <w:rFonts w:cs="David"/>
          <w:sz w:val="24"/>
          <w:szCs w:val="24"/>
        </w:rPr>
      </w:pPr>
      <w:r w:rsidRPr="002C1C02">
        <w:rPr>
          <w:rFonts w:cs="David" w:hint="eastAsia"/>
          <w:sz w:val="24"/>
          <w:szCs w:val="24"/>
          <w:rtl/>
        </w:rPr>
        <w:t>נספח</w:t>
      </w:r>
      <w:r w:rsidRPr="002C1C02">
        <w:rPr>
          <w:rFonts w:cs="David"/>
          <w:sz w:val="24"/>
          <w:szCs w:val="24"/>
          <w:rtl/>
        </w:rPr>
        <w:t xml:space="preserve"> </w:t>
      </w:r>
      <w:r w:rsidRPr="002C1C02">
        <w:rPr>
          <w:rFonts w:cs="David" w:hint="eastAsia"/>
          <w:sz w:val="24"/>
          <w:szCs w:val="24"/>
          <w:rtl/>
        </w:rPr>
        <w:t>זה</w:t>
      </w:r>
      <w:r w:rsidRPr="002C1C02">
        <w:rPr>
          <w:rFonts w:cs="David"/>
          <w:sz w:val="24"/>
          <w:szCs w:val="24"/>
          <w:rtl/>
        </w:rPr>
        <w:t xml:space="preserve"> </w:t>
      </w:r>
      <w:r w:rsidRPr="002C1C02">
        <w:rPr>
          <w:rFonts w:cs="David" w:hint="eastAsia"/>
          <w:sz w:val="24"/>
          <w:szCs w:val="24"/>
          <w:rtl/>
        </w:rPr>
        <w:t>מכיל</w:t>
      </w:r>
      <w:r w:rsidRPr="002C1C02">
        <w:rPr>
          <w:rFonts w:cs="David"/>
          <w:sz w:val="24"/>
          <w:szCs w:val="24"/>
          <w:rtl/>
        </w:rPr>
        <w:t xml:space="preserve"> </w:t>
      </w:r>
      <w:r w:rsidRPr="002C1C02">
        <w:rPr>
          <w:rFonts w:cs="David" w:hint="eastAsia"/>
          <w:sz w:val="24"/>
          <w:szCs w:val="24"/>
          <w:rtl/>
        </w:rPr>
        <w:t>חמישה</w:t>
      </w:r>
      <w:r w:rsidRPr="002C1C02">
        <w:rPr>
          <w:rFonts w:cs="David"/>
          <w:sz w:val="24"/>
          <w:szCs w:val="24"/>
          <w:rtl/>
        </w:rPr>
        <w:t xml:space="preserve"> </w:t>
      </w:r>
      <w:r w:rsidRPr="002C1C02">
        <w:rPr>
          <w:rFonts w:cs="David" w:hint="eastAsia"/>
          <w:sz w:val="24"/>
          <w:szCs w:val="24"/>
          <w:rtl/>
        </w:rPr>
        <w:t>סוגי</w:t>
      </w:r>
      <w:r w:rsidRPr="002C1C02">
        <w:rPr>
          <w:rFonts w:cs="David"/>
          <w:sz w:val="24"/>
          <w:szCs w:val="24"/>
          <w:rtl/>
        </w:rPr>
        <w:t xml:space="preserve"> </w:t>
      </w:r>
      <w:r w:rsidRPr="002C1C02">
        <w:rPr>
          <w:rFonts w:cs="David" w:hint="eastAsia"/>
          <w:sz w:val="24"/>
          <w:szCs w:val="24"/>
          <w:rtl/>
        </w:rPr>
        <w:t>ממשקים</w:t>
      </w:r>
      <w:r w:rsidRPr="002C1C02">
        <w:rPr>
          <w:rFonts w:cs="David"/>
          <w:sz w:val="24"/>
          <w:szCs w:val="24"/>
          <w:rtl/>
        </w:rPr>
        <w:t xml:space="preserve"> </w:t>
      </w:r>
      <w:r w:rsidRPr="002C1C02">
        <w:rPr>
          <w:rFonts w:cs="David" w:hint="eastAsia"/>
          <w:sz w:val="24"/>
          <w:szCs w:val="24"/>
          <w:rtl/>
        </w:rPr>
        <w:t>כמפורט</w:t>
      </w:r>
      <w:r w:rsidRPr="002C1C02">
        <w:rPr>
          <w:rFonts w:cs="David"/>
          <w:sz w:val="24"/>
          <w:szCs w:val="24"/>
          <w:rtl/>
        </w:rPr>
        <w:t xml:space="preserve"> </w:t>
      </w:r>
      <w:r w:rsidRPr="002C1C02">
        <w:rPr>
          <w:rFonts w:cs="David" w:hint="eastAsia"/>
          <w:sz w:val="24"/>
          <w:szCs w:val="24"/>
          <w:rtl/>
        </w:rPr>
        <w:t>להלן</w:t>
      </w:r>
      <w:r w:rsidRPr="002C1C02">
        <w:rPr>
          <w:rFonts w:cs="David"/>
          <w:sz w:val="24"/>
          <w:szCs w:val="24"/>
          <w:rtl/>
        </w:rPr>
        <w:t>:</w:t>
      </w:r>
    </w:p>
    <w:p w:rsidR="004365E3" w:rsidRPr="002C1C02" w:rsidRDefault="004365E3" w:rsidP="004365E3">
      <w:pPr>
        <w:numPr>
          <w:ilvl w:val="0"/>
          <w:numId w:val="17"/>
        </w:numPr>
        <w:spacing w:line="360" w:lineRule="auto"/>
        <w:rPr>
          <w:rFonts w:cs="David"/>
          <w:sz w:val="24"/>
          <w:szCs w:val="24"/>
        </w:rPr>
      </w:pPr>
      <w:r w:rsidRPr="002C1C02">
        <w:rPr>
          <w:rFonts w:cs="David"/>
          <w:sz w:val="24"/>
          <w:szCs w:val="24"/>
          <w:rtl/>
        </w:rPr>
        <w:t>"</w:t>
      </w:r>
      <w:r w:rsidRPr="002C1C02">
        <w:rPr>
          <w:rFonts w:cs="David" w:hint="eastAsia"/>
          <w:b/>
          <w:bCs/>
          <w:sz w:val="24"/>
          <w:szCs w:val="24"/>
          <w:rtl/>
        </w:rPr>
        <w:t>ממשק</w:t>
      </w:r>
      <w:r w:rsidRPr="002C1C02">
        <w:rPr>
          <w:rFonts w:cs="David"/>
          <w:b/>
          <w:bCs/>
          <w:sz w:val="24"/>
          <w:szCs w:val="24"/>
          <w:rtl/>
        </w:rPr>
        <w:t xml:space="preserve"> </w:t>
      </w:r>
      <w:r w:rsidRPr="002C1C02">
        <w:rPr>
          <w:rFonts w:cs="David" w:hint="eastAsia"/>
          <w:b/>
          <w:bCs/>
          <w:sz w:val="24"/>
          <w:szCs w:val="24"/>
          <w:rtl/>
        </w:rPr>
        <w:t>מעסיקים</w:t>
      </w:r>
      <w:r w:rsidRPr="002C1C02">
        <w:rPr>
          <w:rFonts w:cs="David"/>
          <w:sz w:val="24"/>
          <w:szCs w:val="24"/>
          <w:rtl/>
        </w:rPr>
        <w:t xml:space="preserve"> – </w:t>
      </w:r>
      <w:r w:rsidRPr="002C1C02">
        <w:rPr>
          <w:rFonts w:cs="David" w:hint="eastAsia"/>
          <w:b/>
          <w:bCs/>
          <w:sz w:val="24"/>
          <w:szCs w:val="24"/>
          <w:rtl/>
        </w:rPr>
        <w:t>דיווח</w:t>
      </w:r>
      <w:r w:rsidRPr="002C1C02">
        <w:rPr>
          <w:rFonts w:cs="David"/>
          <w:b/>
          <w:bCs/>
          <w:sz w:val="24"/>
          <w:szCs w:val="24"/>
          <w:rtl/>
        </w:rPr>
        <w:t xml:space="preserve"> </w:t>
      </w:r>
      <w:r w:rsidRPr="002C1C02">
        <w:rPr>
          <w:rFonts w:cs="David" w:hint="eastAsia"/>
          <w:b/>
          <w:bCs/>
          <w:sz w:val="24"/>
          <w:szCs w:val="24"/>
          <w:rtl/>
        </w:rPr>
        <w:t>שוטף</w:t>
      </w:r>
      <w:r w:rsidRPr="002C1C02">
        <w:rPr>
          <w:rFonts w:cs="David"/>
          <w:sz w:val="24"/>
          <w:szCs w:val="24"/>
          <w:rtl/>
        </w:rPr>
        <w:t xml:space="preserve">" - מפרט מידע שמעסיק נדרש להעביר לגוף מוסדי במסגרת דיווח על הפקדת תשלומים </w:t>
      </w:r>
      <w:r w:rsidRPr="002C1C02">
        <w:rPr>
          <w:rFonts w:cs="David" w:hint="eastAsia"/>
          <w:sz w:val="24"/>
          <w:szCs w:val="24"/>
          <w:rtl/>
        </w:rPr>
        <w:t>לקופת</w:t>
      </w:r>
      <w:r w:rsidRPr="002C1C02">
        <w:rPr>
          <w:rFonts w:cs="David"/>
          <w:sz w:val="24"/>
          <w:szCs w:val="24"/>
          <w:rtl/>
        </w:rPr>
        <w:t xml:space="preserve"> </w:t>
      </w:r>
      <w:r w:rsidRPr="002C1C02">
        <w:rPr>
          <w:rFonts w:cs="David" w:hint="eastAsia"/>
          <w:sz w:val="24"/>
          <w:szCs w:val="24"/>
          <w:rtl/>
        </w:rPr>
        <w:t>גמל</w:t>
      </w:r>
      <w:r w:rsidRPr="002C1C02">
        <w:rPr>
          <w:rFonts w:cs="David"/>
          <w:sz w:val="24"/>
          <w:szCs w:val="24"/>
          <w:rtl/>
        </w:rPr>
        <w:t xml:space="preserve">; מידע כאמור יועבר באמצעות קובץ במבנה </w:t>
      </w:r>
      <w:r w:rsidRPr="002C1C02">
        <w:rPr>
          <w:sz w:val="24"/>
        </w:rPr>
        <w:t>XML</w:t>
      </w:r>
      <w:r w:rsidRPr="002C1C02">
        <w:rPr>
          <w:rFonts w:cs="David"/>
          <w:sz w:val="24"/>
          <w:szCs w:val="24"/>
          <w:rtl/>
        </w:rPr>
        <w:t xml:space="preserve"> המצורף לנספח זה; </w:t>
      </w:r>
    </w:p>
    <w:p w:rsidR="004365E3" w:rsidRPr="002C1C02" w:rsidRDefault="004365E3" w:rsidP="004365E3">
      <w:pPr>
        <w:spacing w:line="360" w:lineRule="auto"/>
        <w:ind w:left="1067"/>
        <w:rPr>
          <w:rFonts w:cs="David"/>
          <w:sz w:val="24"/>
          <w:szCs w:val="24"/>
        </w:rPr>
      </w:pPr>
    </w:p>
    <w:p w:rsidR="004365E3" w:rsidRPr="002C1C02" w:rsidRDefault="004365E3" w:rsidP="004365E3">
      <w:pPr>
        <w:numPr>
          <w:ilvl w:val="0"/>
          <w:numId w:val="17"/>
        </w:numPr>
        <w:spacing w:line="360" w:lineRule="auto"/>
        <w:rPr>
          <w:rFonts w:cs="David"/>
          <w:sz w:val="24"/>
          <w:szCs w:val="24"/>
        </w:rPr>
      </w:pPr>
      <w:r w:rsidRPr="002C1C02">
        <w:rPr>
          <w:rFonts w:cs="David"/>
          <w:sz w:val="24"/>
          <w:szCs w:val="24"/>
          <w:rtl/>
        </w:rPr>
        <w:t>"</w:t>
      </w:r>
      <w:r w:rsidRPr="002C1C02">
        <w:rPr>
          <w:rFonts w:cs="David" w:hint="eastAsia"/>
          <w:b/>
          <w:bCs/>
          <w:sz w:val="24"/>
          <w:szCs w:val="24"/>
          <w:rtl/>
        </w:rPr>
        <w:t>ממשק</w:t>
      </w:r>
      <w:r w:rsidRPr="002C1C02">
        <w:rPr>
          <w:rFonts w:cs="David"/>
          <w:b/>
          <w:bCs/>
          <w:sz w:val="24"/>
          <w:szCs w:val="24"/>
          <w:rtl/>
        </w:rPr>
        <w:t xml:space="preserve"> </w:t>
      </w:r>
      <w:r w:rsidRPr="002C1C02">
        <w:rPr>
          <w:rFonts w:cs="David" w:hint="eastAsia"/>
          <w:b/>
          <w:bCs/>
          <w:sz w:val="24"/>
          <w:szCs w:val="24"/>
          <w:rtl/>
        </w:rPr>
        <w:t>מעסיקים</w:t>
      </w:r>
      <w:r w:rsidRPr="002C1C02">
        <w:rPr>
          <w:rFonts w:cs="David"/>
          <w:sz w:val="24"/>
          <w:szCs w:val="24"/>
          <w:rtl/>
        </w:rPr>
        <w:t xml:space="preserve"> – </w:t>
      </w:r>
      <w:r w:rsidRPr="002C1C02">
        <w:rPr>
          <w:rFonts w:cs="David" w:hint="eastAsia"/>
          <w:b/>
          <w:bCs/>
          <w:sz w:val="24"/>
          <w:szCs w:val="24"/>
          <w:rtl/>
        </w:rPr>
        <w:t>דיווח</w:t>
      </w:r>
      <w:r w:rsidRPr="002C1C02">
        <w:rPr>
          <w:rFonts w:cs="David"/>
          <w:b/>
          <w:bCs/>
          <w:sz w:val="24"/>
          <w:szCs w:val="24"/>
          <w:rtl/>
        </w:rPr>
        <w:t xml:space="preserve"> </w:t>
      </w:r>
      <w:r w:rsidRPr="002C1C02">
        <w:rPr>
          <w:rFonts w:cs="David" w:hint="eastAsia"/>
          <w:b/>
          <w:bCs/>
          <w:sz w:val="24"/>
          <w:szCs w:val="24"/>
          <w:rtl/>
        </w:rPr>
        <w:t>שלילי</w:t>
      </w:r>
      <w:r w:rsidRPr="002C1C02">
        <w:rPr>
          <w:rFonts w:cs="David"/>
          <w:sz w:val="24"/>
          <w:szCs w:val="24"/>
          <w:rtl/>
        </w:rPr>
        <w:t xml:space="preserve">" - מפרט מידע שמעסיק נדרש להעביר לגוף מוסדי במסגרת בקשה להשבת תשלום שהופקד ביתר; מידע כאמור יועבר באמצעות קובץ במבנה </w:t>
      </w:r>
      <w:r w:rsidRPr="002C1C02">
        <w:rPr>
          <w:sz w:val="24"/>
        </w:rPr>
        <w:t>XML</w:t>
      </w:r>
      <w:r w:rsidRPr="002C1C02">
        <w:rPr>
          <w:rFonts w:cs="David"/>
          <w:sz w:val="24"/>
          <w:szCs w:val="24"/>
          <w:rtl/>
        </w:rPr>
        <w:t xml:space="preserve"> המצורף לנספח זה;</w:t>
      </w:r>
    </w:p>
    <w:p w:rsidR="004365E3" w:rsidRPr="002C1C02" w:rsidRDefault="004365E3" w:rsidP="004365E3">
      <w:pPr>
        <w:spacing w:line="360" w:lineRule="auto"/>
        <w:ind w:left="1067"/>
        <w:rPr>
          <w:rFonts w:cs="David"/>
          <w:sz w:val="24"/>
          <w:szCs w:val="24"/>
        </w:rPr>
      </w:pPr>
    </w:p>
    <w:p w:rsidR="004365E3" w:rsidRPr="002C1C02" w:rsidRDefault="004365E3" w:rsidP="004365E3">
      <w:pPr>
        <w:numPr>
          <w:ilvl w:val="0"/>
          <w:numId w:val="17"/>
        </w:numPr>
        <w:spacing w:line="360" w:lineRule="auto"/>
        <w:rPr>
          <w:rFonts w:cs="David"/>
          <w:sz w:val="24"/>
          <w:szCs w:val="24"/>
        </w:rPr>
      </w:pPr>
      <w:r w:rsidRPr="002C1C02">
        <w:rPr>
          <w:rFonts w:cs="David"/>
          <w:sz w:val="24"/>
          <w:szCs w:val="24"/>
          <w:rtl/>
        </w:rPr>
        <w:t>"</w:t>
      </w:r>
      <w:r w:rsidRPr="002C1C02">
        <w:rPr>
          <w:rFonts w:cs="David" w:hint="eastAsia"/>
          <w:b/>
          <w:bCs/>
          <w:sz w:val="24"/>
          <w:szCs w:val="24"/>
          <w:rtl/>
        </w:rPr>
        <w:t>ממשק</w:t>
      </w:r>
      <w:r w:rsidRPr="002C1C02">
        <w:rPr>
          <w:rFonts w:cs="David"/>
          <w:b/>
          <w:bCs/>
          <w:sz w:val="24"/>
          <w:szCs w:val="24"/>
          <w:rtl/>
        </w:rPr>
        <w:t xml:space="preserve"> </w:t>
      </w:r>
      <w:r w:rsidRPr="002C1C02">
        <w:rPr>
          <w:rFonts w:cs="David" w:hint="eastAsia"/>
          <w:b/>
          <w:bCs/>
          <w:sz w:val="24"/>
          <w:szCs w:val="24"/>
          <w:rtl/>
        </w:rPr>
        <w:t>היזון</w:t>
      </w:r>
      <w:r w:rsidRPr="002C1C02">
        <w:rPr>
          <w:rFonts w:cs="David"/>
          <w:b/>
          <w:bCs/>
          <w:sz w:val="24"/>
          <w:szCs w:val="24"/>
          <w:rtl/>
        </w:rPr>
        <w:t xml:space="preserve"> </w:t>
      </w:r>
      <w:r w:rsidRPr="002C1C02">
        <w:rPr>
          <w:rFonts w:cs="David" w:hint="eastAsia"/>
          <w:b/>
          <w:bCs/>
          <w:sz w:val="24"/>
          <w:szCs w:val="24"/>
          <w:rtl/>
        </w:rPr>
        <w:t>חוזר</w:t>
      </w:r>
      <w:r w:rsidRPr="002C1C02">
        <w:rPr>
          <w:rFonts w:cs="David"/>
          <w:b/>
          <w:bCs/>
          <w:sz w:val="24"/>
          <w:szCs w:val="24"/>
          <w:rtl/>
        </w:rPr>
        <w:t xml:space="preserve"> </w:t>
      </w:r>
      <w:r w:rsidRPr="002C1C02">
        <w:rPr>
          <w:rFonts w:cs="David" w:hint="eastAsia"/>
          <w:b/>
          <w:bCs/>
          <w:sz w:val="24"/>
          <w:szCs w:val="24"/>
          <w:rtl/>
        </w:rPr>
        <w:t>ראשוני</w:t>
      </w:r>
      <w:r w:rsidRPr="002C1C02">
        <w:rPr>
          <w:rFonts w:cs="David"/>
          <w:sz w:val="24"/>
          <w:szCs w:val="24"/>
          <w:rtl/>
        </w:rPr>
        <w:t xml:space="preserve">" - </w:t>
      </w:r>
      <w:r w:rsidRPr="002C1C02">
        <w:rPr>
          <w:rFonts w:cs="David" w:hint="eastAsia"/>
          <w:sz w:val="24"/>
          <w:szCs w:val="24"/>
          <w:rtl/>
        </w:rPr>
        <w:t>מפרט</w:t>
      </w:r>
      <w:r w:rsidRPr="002C1C02">
        <w:rPr>
          <w:rFonts w:cs="David"/>
          <w:sz w:val="24"/>
          <w:szCs w:val="24"/>
          <w:rtl/>
        </w:rPr>
        <w:t xml:space="preserve"> </w:t>
      </w:r>
      <w:r w:rsidRPr="002C1C02">
        <w:rPr>
          <w:rFonts w:cs="David" w:hint="eastAsia"/>
          <w:sz w:val="24"/>
          <w:szCs w:val="24"/>
          <w:rtl/>
        </w:rPr>
        <w:t>מידע</w:t>
      </w:r>
      <w:r w:rsidRPr="002C1C02">
        <w:rPr>
          <w:rFonts w:cs="David"/>
          <w:sz w:val="24"/>
          <w:szCs w:val="24"/>
          <w:rtl/>
        </w:rPr>
        <w:t xml:space="preserve"> </w:t>
      </w:r>
      <w:r w:rsidRPr="002C1C02">
        <w:rPr>
          <w:rFonts w:cs="David" w:hint="eastAsia"/>
          <w:sz w:val="24"/>
          <w:szCs w:val="24"/>
          <w:rtl/>
        </w:rPr>
        <w:t>שגוף</w:t>
      </w:r>
      <w:r w:rsidRPr="002C1C02">
        <w:rPr>
          <w:rFonts w:cs="David"/>
          <w:sz w:val="24"/>
          <w:szCs w:val="24"/>
          <w:rtl/>
        </w:rPr>
        <w:t xml:space="preserve"> </w:t>
      </w:r>
      <w:r w:rsidRPr="002C1C02">
        <w:rPr>
          <w:rFonts w:cs="David" w:hint="eastAsia"/>
          <w:sz w:val="24"/>
          <w:szCs w:val="24"/>
          <w:rtl/>
        </w:rPr>
        <w:t>מוסדי</w:t>
      </w:r>
      <w:r w:rsidRPr="002C1C02">
        <w:rPr>
          <w:rFonts w:cs="David"/>
          <w:sz w:val="24"/>
          <w:szCs w:val="24"/>
          <w:rtl/>
        </w:rPr>
        <w:t xml:space="preserve"> </w:t>
      </w:r>
      <w:r w:rsidRPr="002C1C02">
        <w:rPr>
          <w:rFonts w:cs="David" w:hint="eastAsia"/>
          <w:sz w:val="24"/>
          <w:szCs w:val="24"/>
          <w:rtl/>
        </w:rPr>
        <w:t>נדרש</w:t>
      </w:r>
      <w:r w:rsidRPr="002C1C02">
        <w:rPr>
          <w:rFonts w:cs="David"/>
          <w:sz w:val="24"/>
          <w:szCs w:val="24"/>
          <w:rtl/>
        </w:rPr>
        <w:t xml:space="preserve"> </w:t>
      </w:r>
      <w:r w:rsidRPr="002C1C02">
        <w:rPr>
          <w:rFonts w:cs="David" w:hint="eastAsia"/>
          <w:sz w:val="24"/>
          <w:szCs w:val="24"/>
          <w:rtl/>
        </w:rPr>
        <w:t>להעביר</w:t>
      </w:r>
      <w:r w:rsidRPr="002C1C02">
        <w:rPr>
          <w:rFonts w:cs="David"/>
          <w:sz w:val="24"/>
          <w:szCs w:val="24"/>
          <w:rtl/>
        </w:rPr>
        <w:t xml:space="preserve"> </w:t>
      </w:r>
      <w:r w:rsidRPr="002C1C02">
        <w:rPr>
          <w:rFonts w:cs="David" w:hint="eastAsia"/>
          <w:sz w:val="24"/>
          <w:szCs w:val="24"/>
          <w:rtl/>
        </w:rPr>
        <w:t>למעסיק</w:t>
      </w:r>
      <w:r w:rsidRPr="002C1C02">
        <w:rPr>
          <w:rFonts w:cs="David"/>
          <w:sz w:val="24"/>
          <w:szCs w:val="24"/>
          <w:rtl/>
        </w:rPr>
        <w:t xml:space="preserve"> </w:t>
      </w:r>
      <w:r w:rsidRPr="002C1C02">
        <w:rPr>
          <w:rFonts w:cs="David" w:hint="eastAsia"/>
          <w:sz w:val="24"/>
          <w:szCs w:val="24"/>
          <w:rtl/>
        </w:rPr>
        <w:t>על</w:t>
      </w:r>
      <w:r w:rsidRPr="002C1C02">
        <w:rPr>
          <w:rFonts w:cs="David"/>
          <w:sz w:val="24"/>
          <w:szCs w:val="24"/>
          <w:rtl/>
        </w:rPr>
        <w:t xml:space="preserve"> </w:t>
      </w:r>
      <w:r w:rsidRPr="002C1C02">
        <w:rPr>
          <w:rFonts w:cs="David" w:hint="eastAsia"/>
          <w:sz w:val="24"/>
          <w:szCs w:val="24"/>
          <w:rtl/>
        </w:rPr>
        <w:t>תקינותו</w:t>
      </w:r>
      <w:r w:rsidRPr="002C1C02">
        <w:rPr>
          <w:rFonts w:cs="David"/>
          <w:sz w:val="24"/>
          <w:szCs w:val="24"/>
          <w:rtl/>
        </w:rPr>
        <w:t xml:space="preserve"> </w:t>
      </w:r>
      <w:r w:rsidRPr="002C1C02">
        <w:rPr>
          <w:rFonts w:cs="David" w:hint="eastAsia"/>
          <w:sz w:val="24"/>
          <w:szCs w:val="24"/>
          <w:rtl/>
        </w:rPr>
        <w:t>הטכנית</w:t>
      </w:r>
      <w:r w:rsidRPr="002C1C02">
        <w:rPr>
          <w:rFonts w:cs="David"/>
          <w:sz w:val="24"/>
          <w:szCs w:val="24"/>
          <w:rtl/>
        </w:rPr>
        <w:t xml:space="preserve"> </w:t>
      </w:r>
      <w:r w:rsidRPr="002C1C02">
        <w:rPr>
          <w:rFonts w:cs="David" w:hint="eastAsia"/>
          <w:sz w:val="24"/>
          <w:szCs w:val="24"/>
          <w:rtl/>
        </w:rPr>
        <w:t>של</w:t>
      </w:r>
      <w:r w:rsidRPr="002C1C02">
        <w:rPr>
          <w:rFonts w:cs="David"/>
          <w:sz w:val="24"/>
          <w:szCs w:val="24"/>
          <w:rtl/>
        </w:rPr>
        <w:t xml:space="preserve"> </w:t>
      </w:r>
      <w:r w:rsidRPr="002C1C02">
        <w:rPr>
          <w:rFonts w:cs="David" w:hint="eastAsia"/>
          <w:sz w:val="24"/>
          <w:szCs w:val="24"/>
          <w:rtl/>
        </w:rPr>
        <w:t>דיווח</w:t>
      </w:r>
      <w:r w:rsidRPr="002C1C02">
        <w:rPr>
          <w:rFonts w:cs="David"/>
          <w:sz w:val="24"/>
          <w:szCs w:val="24"/>
          <w:rtl/>
        </w:rPr>
        <w:t xml:space="preserve"> </w:t>
      </w:r>
      <w:r w:rsidRPr="002C1C02">
        <w:rPr>
          <w:rFonts w:cs="David" w:hint="eastAsia"/>
          <w:sz w:val="24"/>
          <w:szCs w:val="24"/>
          <w:rtl/>
        </w:rPr>
        <w:t>המעסיק</w:t>
      </w:r>
      <w:r w:rsidRPr="002C1C02">
        <w:rPr>
          <w:rFonts w:cs="David"/>
          <w:sz w:val="24"/>
          <w:szCs w:val="24"/>
          <w:rtl/>
        </w:rPr>
        <w:t xml:space="preserve">. מידע כאמור יועבר באמצעות קובץ במבנה </w:t>
      </w:r>
      <w:r w:rsidRPr="002C1C02">
        <w:rPr>
          <w:sz w:val="24"/>
        </w:rPr>
        <w:t>XML</w:t>
      </w:r>
      <w:r w:rsidRPr="002C1C02">
        <w:rPr>
          <w:rFonts w:cs="David"/>
          <w:sz w:val="24"/>
          <w:szCs w:val="24"/>
          <w:rtl/>
        </w:rPr>
        <w:t xml:space="preserve"> המצורף לנספח זה;</w:t>
      </w:r>
    </w:p>
    <w:p w:rsidR="004365E3" w:rsidRPr="002C1C02" w:rsidRDefault="004365E3" w:rsidP="004365E3">
      <w:pPr>
        <w:spacing w:line="360" w:lineRule="auto"/>
        <w:rPr>
          <w:rFonts w:cs="David"/>
          <w:sz w:val="24"/>
          <w:szCs w:val="24"/>
        </w:rPr>
      </w:pPr>
    </w:p>
    <w:p w:rsidR="004365E3" w:rsidRPr="002C1C02" w:rsidRDefault="004365E3" w:rsidP="004365E3">
      <w:pPr>
        <w:numPr>
          <w:ilvl w:val="0"/>
          <w:numId w:val="17"/>
        </w:numPr>
        <w:spacing w:line="360" w:lineRule="auto"/>
        <w:rPr>
          <w:rFonts w:cs="David"/>
          <w:sz w:val="24"/>
          <w:szCs w:val="24"/>
        </w:rPr>
      </w:pPr>
      <w:r w:rsidRPr="002C1C02">
        <w:rPr>
          <w:rFonts w:cs="David"/>
          <w:sz w:val="24"/>
          <w:szCs w:val="24"/>
          <w:rtl/>
        </w:rPr>
        <w:t>"</w:t>
      </w:r>
      <w:r w:rsidRPr="002C1C02">
        <w:rPr>
          <w:rFonts w:cs="David" w:hint="eastAsia"/>
          <w:b/>
          <w:bCs/>
          <w:sz w:val="24"/>
          <w:szCs w:val="24"/>
          <w:rtl/>
        </w:rPr>
        <w:t>ממשק</w:t>
      </w:r>
      <w:r w:rsidRPr="002C1C02">
        <w:rPr>
          <w:rFonts w:cs="David"/>
          <w:b/>
          <w:bCs/>
          <w:sz w:val="24"/>
          <w:szCs w:val="24"/>
          <w:rtl/>
        </w:rPr>
        <w:t xml:space="preserve"> </w:t>
      </w:r>
      <w:r w:rsidRPr="002C1C02">
        <w:rPr>
          <w:rFonts w:cs="David" w:hint="eastAsia"/>
          <w:b/>
          <w:bCs/>
          <w:sz w:val="24"/>
          <w:szCs w:val="24"/>
          <w:rtl/>
        </w:rPr>
        <w:t>מעסיקים</w:t>
      </w:r>
      <w:r w:rsidRPr="002C1C02">
        <w:rPr>
          <w:rFonts w:cs="David"/>
          <w:b/>
          <w:bCs/>
          <w:sz w:val="24"/>
          <w:szCs w:val="24"/>
          <w:rtl/>
        </w:rPr>
        <w:t xml:space="preserve"> - </w:t>
      </w:r>
      <w:r w:rsidRPr="002C1C02">
        <w:rPr>
          <w:rFonts w:cs="David" w:hint="eastAsia"/>
          <w:b/>
          <w:bCs/>
          <w:sz w:val="24"/>
          <w:szCs w:val="24"/>
          <w:rtl/>
        </w:rPr>
        <w:t>היזון</w:t>
      </w:r>
      <w:r w:rsidRPr="002C1C02">
        <w:rPr>
          <w:rFonts w:cs="David"/>
          <w:b/>
          <w:bCs/>
          <w:sz w:val="24"/>
          <w:szCs w:val="24"/>
          <w:rtl/>
        </w:rPr>
        <w:t xml:space="preserve"> </w:t>
      </w:r>
      <w:r w:rsidRPr="002C1C02">
        <w:rPr>
          <w:rFonts w:cs="David" w:hint="eastAsia"/>
          <w:b/>
          <w:bCs/>
          <w:sz w:val="24"/>
          <w:szCs w:val="24"/>
          <w:rtl/>
        </w:rPr>
        <w:t>חוזר</w:t>
      </w:r>
      <w:r w:rsidRPr="002C1C02">
        <w:rPr>
          <w:rFonts w:cs="David"/>
          <w:b/>
          <w:bCs/>
          <w:sz w:val="24"/>
          <w:szCs w:val="24"/>
          <w:rtl/>
        </w:rPr>
        <w:t xml:space="preserve"> </w:t>
      </w:r>
      <w:r w:rsidRPr="002C1C02">
        <w:rPr>
          <w:rFonts w:cs="David" w:hint="eastAsia"/>
          <w:b/>
          <w:bCs/>
          <w:sz w:val="24"/>
          <w:szCs w:val="24"/>
          <w:rtl/>
        </w:rPr>
        <w:t>מסכם</w:t>
      </w:r>
      <w:r w:rsidRPr="002C1C02">
        <w:rPr>
          <w:rFonts w:cs="David"/>
          <w:sz w:val="24"/>
          <w:szCs w:val="24"/>
          <w:rtl/>
        </w:rPr>
        <w:t xml:space="preserve">" - </w:t>
      </w:r>
      <w:r w:rsidRPr="002C1C02">
        <w:rPr>
          <w:rFonts w:cs="David" w:hint="eastAsia"/>
          <w:sz w:val="24"/>
          <w:szCs w:val="24"/>
          <w:rtl/>
        </w:rPr>
        <w:t>מפרט</w:t>
      </w:r>
      <w:r w:rsidRPr="002C1C02">
        <w:rPr>
          <w:rFonts w:cs="David"/>
          <w:sz w:val="24"/>
          <w:szCs w:val="24"/>
          <w:rtl/>
        </w:rPr>
        <w:t xml:space="preserve"> מידע שגוף מוסדי נדרש להעביר למעסיק על אופן קליטת דיווח על הפקדת תשלומים לקופת גמל במערכות מידע של גוף מוסדי ועל קבלת התשלום בחשבון הגוף המוסדי. נוסף על כך משמש "ממשק מעסיקים – היזון </w:t>
      </w:r>
      <w:r w:rsidRPr="002C1C02">
        <w:rPr>
          <w:rFonts w:cs="David" w:hint="eastAsia"/>
          <w:sz w:val="24"/>
          <w:szCs w:val="24"/>
          <w:rtl/>
        </w:rPr>
        <w:t>חוזר</w:t>
      </w:r>
      <w:r w:rsidRPr="002C1C02">
        <w:rPr>
          <w:rFonts w:cs="David"/>
          <w:sz w:val="24"/>
          <w:szCs w:val="24"/>
          <w:rtl/>
        </w:rPr>
        <w:t xml:space="preserve"> </w:t>
      </w:r>
      <w:r w:rsidRPr="002C1C02">
        <w:rPr>
          <w:rFonts w:cs="David" w:hint="eastAsia"/>
          <w:sz w:val="24"/>
          <w:szCs w:val="24"/>
          <w:rtl/>
        </w:rPr>
        <w:t>מסכם</w:t>
      </w:r>
      <w:r w:rsidRPr="002C1C02">
        <w:rPr>
          <w:rFonts w:cs="David"/>
          <w:sz w:val="24"/>
          <w:szCs w:val="24"/>
          <w:rtl/>
        </w:rPr>
        <w:t xml:space="preserve">" </w:t>
      </w:r>
      <w:r w:rsidRPr="002C1C02">
        <w:rPr>
          <w:rFonts w:cs="David" w:hint="eastAsia"/>
          <w:sz w:val="24"/>
          <w:szCs w:val="24"/>
          <w:rtl/>
        </w:rPr>
        <w:t>למתן</w:t>
      </w:r>
      <w:r w:rsidRPr="002C1C02">
        <w:rPr>
          <w:rFonts w:cs="David"/>
          <w:sz w:val="24"/>
          <w:szCs w:val="24"/>
          <w:rtl/>
        </w:rPr>
        <w:t xml:space="preserve"> </w:t>
      </w:r>
      <w:r w:rsidRPr="002C1C02">
        <w:rPr>
          <w:rFonts w:cs="David" w:hint="eastAsia"/>
          <w:sz w:val="24"/>
          <w:szCs w:val="24"/>
          <w:rtl/>
        </w:rPr>
        <w:t>עדכון</w:t>
      </w:r>
      <w:r w:rsidRPr="002C1C02">
        <w:rPr>
          <w:rFonts w:cs="David"/>
          <w:sz w:val="24"/>
          <w:szCs w:val="24"/>
          <w:rtl/>
        </w:rPr>
        <w:t xml:space="preserve"> </w:t>
      </w:r>
      <w:r w:rsidRPr="002C1C02">
        <w:rPr>
          <w:rFonts w:cs="David" w:hint="eastAsia"/>
          <w:sz w:val="24"/>
          <w:szCs w:val="24"/>
          <w:rtl/>
        </w:rPr>
        <w:t>חודשי</w:t>
      </w:r>
      <w:r w:rsidRPr="002C1C02">
        <w:rPr>
          <w:rFonts w:cs="David"/>
          <w:sz w:val="24"/>
          <w:szCs w:val="24"/>
          <w:rtl/>
        </w:rPr>
        <w:t xml:space="preserve"> </w:t>
      </w:r>
      <w:r w:rsidRPr="002C1C02">
        <w:rPr>
          <w:rFonts w:cs="David" w:hint="eastAsia"/>
          <w:sz w:val="24"/>
          <w:szCs w:val="24"/>
          <w:rtl/>
        </w:rPr>
        <w:t>על</w:t>
      </w:r>
      <w:r w:rsidRPr="002C1C02">
        <w:rPr>
          <w:rFonts w:cs="David"/>
          <w:sz w:val="24"/>
          <w:szCs w:val="24"/>
          <w:rtl/>
        </w:rPr>
        <w:t xml:space="preserve"> </w:t>
      </w:r>
      <w:r w:rsidRPr="002C1C02">
        <w:rPr>
          <w:rFonts w:cs="David" w:hint="eastAsia"/>
          <w:sz w:val="24"/>
          <w:szCs w:val="24"/>
          <w:rtl/>
        </w:rPr>
        <w:t>פרטי</w:t>
      </w:r>
      <w:r w:rsidRPr="002C1C02">
        <w:rPr>
          <w:rFonts w:cs="David"/>
          <w:sz w:val="24"/>
          <w:szCs w:val="24"/>
          <w:rtl/>
        </w:rPr>
        <w:t xml:space="preserve"> </w:t>
      </w:r>
      <w:r w:rsidRPr="002C1C02">
        <w:rPr>
          <w:rFonts w:cs="David" w:hint="eastAsia"/>
          <w:sz w:val="24"/>
          <w:szCs w:val="24"/>
          <w:rtl/>
        </w:rPr>
        <w:t>מידע</w:t>
      </w:r>
      <w:r w:rsidRPr="002C1C02">
        <w:rPr>
          <w:rFonts w:cs="David"/>
          <w:sz w:val="24"/>
          <w:szCs w:val="24"/>
          <w:rtl/>
        </w:rPr>
        <w:t xml:space="preserve"> ותשלומים לגביהם דווח בעבר </w:t>
      </w:r>
      <w:r w:rsidRPr="002C1C02">
        <w:rPr>
          <w:rFonts w:cs="David" w:hint="eastAsia"/>
          <w:sz w:val="24"/>
          <w:szCs w:val="24"/>
          <w:rtl/>
        </w:rPr>
        <w:t>כי</w:t>
      </w:r>
      <w:r w:rsidRPr="002C1C02">
        <w:rPr>
          <w:rFonts w:cs="David"/>
          <w:sz w:val="24"/>
          <w:szCs w:val="24"/>
          <w:rtl/>
        </w:rPr>
        <w:t xml:space="preserve"> לא נקלטו במערכות המידע של הגוף המוסדי. מידע כאמור יועבר באמצעות קובץ במבנה </w:t>
      </w:r>
      <w:r w:rsidRPr="002C1C02">
        <w:rPr>
          <w:sz w:val="24"/>
        </w:rPr>
        <w:t>XML</w:t>
      </w:r>
      <w:r w:rsidRPr="002C1C02">
        <w:rPr>
          <w:rFonts w:cs="David"/>
          <w:sz w:val="24"/>
          <w:szCs w:val="24"/>
          <w:rtl/>
        </w:rPr>
        <w:t xml:space="preserve"> המצורף לנספח זה;</w:t>
      </w:r>
    </w:p>
    <w:p w:rsidR="004365E3" w:rsidRPr="002C1C02" w:rsidRDefault="004365E3" w:rsidP="004365E3">
      <w:pPr>
        <w:spacing w:line="360" w:lineRule="auto"/>
        <w:ind w:left="1067"/>
        <w:rPr>
          <w:rFonts w:cs="David"/>
          <w:sz w:val="24"/>
          <w:szCs w:val="24"/>
        </w:rPr>
      </w:pPr>
    </w:p>
    <w:p w:rsidR="004365E3" w:rsidRPr="002C1C02" w:rsidRDefault="004365E3" w:rsidP="004365E3">
      <w:pPr>
        <w:numPr>
          <w:ilvl w:val="0"/>
          <w:numId w:val="17"/>
        </w:numPr>
        <w:spacing w:line="360" w:lineRule="auto"/>
        <w:rPr>
          <w:rFonts w:cs="David"/>
          <w:sz w:val="24"/>
          <w:szCs w:val="24"/>
        </w:rPr>
      </w:pPr>
      <w:r w:rsidRPr="002C1C02">
        <w:rPr>
          <w:rFonts w:cs="David"/>
          <w:b/>
          <w:bCs/>
          <w:sz w:val="24"/>
          <w:szCs w:val="24"/>
          <w:rtl/>
        </w:rPr>
        <w:t xml:space="preserve">"ממשק מעסיקים - היזון חוזר מסכם שנתי" </w:t>
      </w:r>
      <w:r w:rsidRPr="002C1C02">
        <w:rPr>
          <w:rFonts w:cs="David"/>
          <w:sz w:val="24"/>
          <w:szCs w:val="24"/>
          <w:rtl/>
        </w:rPr>
        <w:t>– מפרט מידע שגוף מוסדי נדרש להעביר למעסיק בדבר סך ההפקד</w:t>
      </w:r>
      <w:r w:rsidRPr="002C1C02">
        <w:rPr>
          <w:rFonts w:cs="David" w:hint="eastAsia"/>
          <w:sz w:val="24"/>
          <w:szCs w:val="24"/>
          <w:rtl/>
        </w:rPr>
        <w:t>ות</w:t>
      </w:r>
      <w:r w:rsidRPr="002C1C02">
        <w:rPr>
          <w:rFonts w:cs="David"/>
          <w:sz w:val="24"/>
          <w:szCs w:val="24"/>
          <w:rtl/>
        </w:rPr>
        <w:t xml:space="preserve"> שהועברו לאורך שנת המס </w:t>
      </w:r>
      <w:r w:rsidRPr="002C1C02">
        <w:rPr>
          <w:rFonts w:cs="David" w:hint="eastAsia"/>
          <w:sz w:val="24"/>
          <w:szCs w:val="24"/>
          <w:rtl/>
        </w:rPr>
        <w:t>בעד</w:t>
      </w:r>
      <w:r w:rsidRPr="002C1C02">
        <w:rPr>
          <w:rFonts w:cs="David"/>
          <w:sz w:val="24"/>
          <w:szCs w:val="24"/>
          <w:rtl/>
        </w:rPr>
        <w:t xml:space="preserve"> </w:t>
      </w:r>
      <w:r w:rsidRPr="002C1C02">
        <w:rPr>
          <w:rFonts w:cs="David" w:hint="eastAsia"/>
          <w:sz w:val="24"/>
          <w:szCs w:val="24"/>
          <w:rtl/>
        </w:rPr>
        <w:t>עובדי</w:t>
      </w:r>
      <w:r w:rsidRPr="002C1C02">
        <w:rPr>
          <w:rFonts w:cs="David"/>
          <w:sz w:val="24"/>
          <w:szCs w:val="24"/>
          <w:rtl/>
        </w:rPr>
        <w:t xml:space="preserve"> </w:t>
      </w:r>
      <w:r w:rsidRPr="002C1C02">
        <w:rPr>
          <w:rFonts w:cs="David" w:hint="eastAsia"/>
          <w:sz w:val="24"/>
          <w:szCs w:val="24"/>
          <w:rtl/>
        </w:rPr>
        <w:t>המעסיק</w:t>
      </w:r>
      <w:r w:rsidRPr="002C1C02">
        <w:rPr>
          <w:rFonts w:cs="David"/>
          <w:sz w:val="24"/>
          <w:szCs w:val="24"/>
          <w:rtl/>
        </w:rPr>
        <w:t>.</w:t>
      </w:r>
      <w:r w:rsidRPr="002C1C02">
        <w:rPr>
          <w:rFonts w:cs="David"/>
          <w:sz w:val="24"/>
          <w:szCs w:val="24"/>
        </w:rPr>
        <w:t xml:space="preserve"> </w:t>
      </w:r>
      <w:r w:rsidRPr="002C1C02">
        <w:rPr>
          <w:rFonts w:cs="David" w:hint="eastAsia"/>
          <w:sz w:val="24"/>
          <w:szCs w:val="24"/>
          <w:rtl/>
        </w:rPr>
        <w:t>מידע</w:t>
      </w:r>
      <w:r w:rsidRPr="002C1C02">
        <w:rPr>
          <w:rFonts w:cs="David"/>
          <w:sz w:val="24"/>
          <w:szCs w:val="24"/>
          <w:rtl/>
        </w:rPr>
        <w:t xml:space="preserve"> כאמור יועבר באמצעות קובץ במבנה </w:t>
      </w:r>
      <w:r w:rsidRPr="002C1C02">
        <w:rPr>
          <w:sz w:val="24"/>
        </w:rPr>
        <w:t>XML</w:t>
      </w:r>
      <w:r w:rsidRPr="002C1C02">
        <w:rPr>
          <w:rFonts w:cs="David"/>
          <w:sz w:val="24"/>
          <w:szCs w:val="24"/>
          <w:rtl/>
        </w:rPr>
        <w:t xml:space="preserve"> המצורף לנספח זה;</w:t>
      </w:r>
    </w:p>
    <w:p w:rsidR="004365E3" w:rsidRPr="002C1C02" w:rsidRDefault="004365E3" w:rsidP="004365E3">
      <w:pPr>
        <w:spacing w:line="360" w:lineRule="auto"/>
        <w:ind w:left="786"/>
        <w:rPr>
          <w:rFonts w:cs="David"/>
          <w:sz w:val="24"/>
          <w:szCs w:val="24"/>
          <w:rtl/>
        </w:rPr>
      </w:pPr>
      <w:r w:rsidRPr="002C1C02">
        <w:rPr>
          <w:rFonts w:cs="David"/>
          <w:sz w:val="24"/>
          <w:szCs w:val="24"/>
          <w:rtl/>
        </w:rPr>
        <w:lastRenderedPageBreak/>
        <w:t xml:space="preserve"> </w:t>
      </w:r>
    </w:p>
    <w:p w:rsidR="004365E3" w:rsidRPr="002C1C02" w:rsidRDefault="004365E3" w:rsidP="004365E3">
      <w:pPr>
        <w:numPr>
          <w:ilvl w:val="0"/>
          <w:numId w:val="18"/>
        </w:numPr>
        <w:spacing w:line="360" w:lineRule="auto"/>
        <w:rPr>
          <w:rFonts w:cs="David"/>
          <w:b/>
          <w:bCs/>
          <w:sz w:val="24"/>
          <w:szCs w:val="24"/>
        </w:rPr>
      </w:pPr>
      <w:r w:rsidRPr="002C1C02">
        <w:rPr>
          <w:rFonts w:cs="David" w:hint="eastAsia"/>
          <w:b/>
          <w:bCs/>
          <w:sz w:val="24"/>
          <w:szCs w:val="24"/>
          <w:rtl/>
        </w:rPr>
        <w:t>כללים</w:t>
      </w:r>
      <w:r w:rsidRPr="002C1C02">
        <w:rPr>
          <w:rFonts w:cs="David"/>
          <w:b/>
          <w:bCs/>
          <w:sz w:val="24"/>
          <w:szCs w:val="24"/>
          <w:rtl/>
        </w:rPr>
        <w:t xml:space="preserve"> </w:t>
      </w:r>
      <w:r w:rsidRPr="002C1C02">
        <w:rPr>
          <w:rFonts w:cs="David" w:hint="eastAsia"/>
          <w:b/>
          <w:bCs/>
          <w:sz w:val="24"/>
          <w:szCs w:val="24"/>
          <w:rtl/>
        </w:rPr>
        <w:t>לעניין</w:t>
      </w:r>
      <w:r w:rsidRPr="002C1C02">
        <w:rPr>
          <w:rFonts w:cs="David"/>
          <w:b/>
          <w:bCs/>
          <w:sz w:val="24"/>
          <w:szCs w:val="24"/>
          <w:rtl/>
        </w:rPr>
        <w:t xml:space="preserve"> </w:t>
      </w:r>
      <w:r w:rsidRPr="002C1C02">
        <w:rPr>
          <w:rFonts w:cs="David" w:hint="eastAsia"/>
          <w:b/>
          <w:bCs/>
          <w:sz w:val="24"/>
          <w:szCs w:val="24"/>
          <w:rtl/>
        </w:rPr>
        <w:t>העברת</w:t>
      </w:r>
      <w:r w:rsidRPr="002C1C02">
        <w:rPr>
          <w:rFonts w:cs="David"/>
          <w:b/>
          <w:bCs/>
          <w:sz w:val="24"/>
          <w:szCs w:val="24"/>
          <w:rtl/>
        </w:rPr>
        <w:t xml:space="preserve"> </w:t>
      </w:r>
      <w:r w:rsidRPr="002C1C02">
        <w:rPr>
          <w:rFonts w:cs="David" w:hint="eastAsia"/>
          <w:b/>
          <w:bCs/>
          <w:sz w:val="24"/>
          <w:szCs w:val="24"/>
          <w:rtl/>
        </w:rPr>
        <w:t>דיווח</w:t>
      </w:r>
      <w:r w:rsidRPr="002C1C02">
        <w:rPr>
          <w:rFonts w:cs="David"/>
          <w:b/>
          <w:bCs/>
          <w:sz w:val="24"/>
          <w:szCs w:val="24"/>
          <w:rtl/>
        </w:rPr>
        <w:t xml:space="preserve"> על הפקדת תשלומים לקופת גמל </w:t>
      </w:r>
      <w:r w:rsidRPr="002C1C02">
        <w:rPr>
          <w:rFonts w:cs="David" w:hint="eastAsia"/>
          <w:b/>
          <w:bCs/>
          <w:sz w:val="24"/>
          <w:szCs w:val="24"/>
          <w:rtl/>
        </w:rPr>
        <w:t>לגוף</w:t>
      </w:r>
      <w:r w:rsidRPr="002C1C02">
        <w:rPr>
          <w:rFonts w:cs="David"/>
          <w:b/>
          <w:bCs/>
          <w:sz w:val="24"/>
          <w:szCs w:val="24"/>
          <w:rtl/>
        </w:rPr>
        <w:t xml:space="preserve"> </w:t>
      </w:r>
      <w:r w:rsidRPr="002C1C02">
        <w:rPr>
          <w:rFonts w:cs="David" w:hint="eastAsia"/>
          <w:b/>
          <w:bCs/>
          <w:sz w:val="24"/>
          <w:szCs w:val="24"/>
          <w:rtl/>
        </w:rPr>
        <w:t>מוסדי</w:t>
      </w:r>
    </w:p>
    <w:p w:rsidR="004365E3" w:rsidRPr="002C1C02" w:rsidRDefault="004365E3" w:rsidP="004365E3">
      <w:pPr>
        <w:numPr>
          <w:ilvl w:val="0"/>
          <w:numId w:val="19"/>
        </w:numPr>
        <w:spacing w:line="360" w:lineRule="auto"/>
        <w:rPr>
          <w:rFonts w:cs="David"/>
          <w:sz w:val="24"/>
          <w:szCs w:val="24"/>
        </w:rPr>
      </w:pPr>
      <w:r w:rsidRPr="002C1C02">
        <w:rPr>
          <w:rFonts w:cs="David" w:hint="eastAsia"/>
          <w:sz w:val="24"/>
          <w:szCs w:val="24"/>
          <w:rtl/>
        </w:rPr>
        <w:t>העברת</w:t>
      </w:r>
      <w:r w:rsidRPr="002C1C02">
        <w:rPr>
          <w:rFonts w:cs="David"/>
          <w:sz w:val="24"/>
          <w:szCs w:val="24"/>
          <w:rtl/>
        </w:rPr>
        <w:t xml:space="preserve"> דיווח לגוף מוסדי על הפקדת תשלומים לקופת גמל תיעשה באמצעות קובץ "ממשק מעסיקים – דיווח שוטף" בלבד. במסגרת הדיווח האמור לא יועברו ערכי הפקדות שליליים. </w:t>
      </w:r>
    </w:p>
    <w:p w:rsidR="004365E3" w:rsidRPr="002C1C02" w:rsidRDefault="004365E3" w:rsidP="004365E3">
      <w:pPr>
        <w:numPr>
          <w:ilvl w:val="0"/>
          <w:numId w:val="19"/>
        </w:numPr>
        <w:spacing w:line="360" w:lineRule="auto"/>
        <w:rPr>
          <w:rFonts w:cs="David"/>
          <w:sz w:val="24"/>
          <w:szCs w:val="24"/>
        </w:rPr>
      </w:pPr>
      <w:r w:rsidRPr="002C1C02">
        <w:rPr>
          <w:rFonts w:cs="David" w:hint="eastAsia"/>
          <w:sz w:val="24"/>
          <w:szCs w:val="24"/>
          <w:rtl/>
        </w:rPr>
        <w:t>העברת</w:t>
      </w:r>
      <w:r w:rsidRPr="002C1C02">
        <w:rPr>
          <w:rFonts w:cs="David"/>
          <w:sz w:val="24"/>
          <w:szCs w:val="24"/>
          <w:rtl/>
        </w:rPr>
        <w:t xml:space="preserve"> בקשה לגוף מוסדי להשבת סכום שהופקד ביתר תיעשה באמצעות "ממשק מעסיקים – דיווח שלילי" בלבד. במסגרת הדיווח האמור לא יועברו ערכי הפקדות חיוביים.</w:t>
      </w:r>
    </w:p>
    <w:p w:rsidR="004365E3" w:rsidRPr="002C1C02" w:rsidRDefault="004365E3" w:rsidP="004365E3">
      <w:pPr>
        <w:numPr>
          <w:ilvl w:val="0"/>
          <w:numId w:val="19"/>
        </w:numPr>
        <w:spacing w:line="360" w:lineRule="auto"/>
        <w:rPr>
          <w:rFonts w:cs="David"/>
          <w:sz w:val="24"/>
          <w:szCs w:val="24"/>
        </w:rPr>
      </w:pPr>
      <w:r w:rsidRPr="002C1C02">
        <w:rPr>
          <w:rFonts w:cs="David" w:hint="eastAsia"/>
          <w:sz w:val="24"/>
          <w:szCs w:val="24"/>
          <w:rtl/>
        </w:rPr>
        <w:t>קובץ</w:t>
      </w:r>
      <w:r w:rsidRPr="002C1C02">
        <w:rPr>
          <w:rFonts w:cs="David"/>
          <w:sz w:val="24"/>
          <w:szCs w:val="24"/>
          <w:rtl/>
        </w:rPr>
        <w:t xml:space="preserve"> "ממשק מעסיקים – דיווח שוטף" וקובץ "ממשק מעסיקים – דיווח שלילי" כאמור, יכילו את הפרטים הנדרשים בקבצים המצורפים לנספח זה, ויעמדו בבדיקות התקינות המוגדרות בקובץ. </w:t>
      </w:r>
    </w:p>
    <w:p w:rsidR="004365E3" w:rsidRPr="002C1C02" w:rsidRDefault="004365E3" w:rsidP="004365E3">
      <w:pPr>
        <w:spacing w:line="360" w:lineRule="auto"/>
        <w:rPr>
          <w:rFonts w:cs="David"/>
          <w:sz w:val="24"/>
          <w:szCs w:val="24"/>
        </w:rPr>
      </w:pPr>
    </w:p>
    <w:p w:rsidR="004365E3" w:rsidRPr="002C1C02" w:rsidRDefault="004365E3" w:rsidP="004365E3">
      <w:pPr>
        <w:numPr>
          <w:ilvl w:val="0"/>
          <w:numId w:val="18"/>
        </w:numPr>
        <w:spacing w:line="360" w:lineRule="auto"/>
        <w:rPr>
          <w:rFonts w:cs="David"/>
          <w:b/>
          <w:bCs/>
          <w:sz w:val="24"/>
          <w:szCs w:val="24"/>
        </w:rPr>
      </w:pPr>
      <w:r w:rsidRPr="002C1C02">
        <w:rPr>
          <w:rFonts w:cs="David" w:hint="eastAsia"/>
          <w:b/>
          <w:bCs/>
          <w:sz w:val="24"/>
          <w:szCs w:val="24"/>
          <w:rtl/>
        </w:rPr>
        <w:t>כללים</w:t>
      </w:r>
      <w:r w:rsidRPr="002C1C02">
        <w:rPr>
          <w:rFonts w:cs="David"/>
          <w:b/>
          <w:bCs/>
          <w:sz w:val="24"/>
          <w:szCs w:val="24"/>
          <w:rtl/>
        </w:rPr>
        <w:t xml:space="preserve"> </w:t>
      </w:r>
      <w:r w:rsidRPr="002C1C02">
        <w:rPr>
          <w:rFonts w:cs="David" w:hint="eastAsia"/>
          <w:b/>
          <w:bCs/>
          <w:sz w:val="24"/>
          <w:szCs w:val="24"/>
          <w:rtl/>
        </w:rPr>
        <w:t>לעניין</w:t>
      </w:r>
      <w:r w:rsidRPr="002C1C02">
        <w:rPr>
          <w:rFonts w:cs="David"/>
          <w:b/>
          <w:bCs/>
          <w:sz w:val="24"/>
          <w:szCs w:val="24"/>
          <w:rtl/>
        </w:rPr>
        <w:t xml:space="preserve"> </w:t>
      </w:r>
      <w:r w:rsidRPr="002C1C02">
        <w:rPr>
          <w:rFonts w:cs="David" w:hint="eastAsia"/>
          <w:b/>
          <w:bCs/>
          <w:sz w:val="24"/>
          <w:szCs w:val="24"/>
          <w:rtl/>
        </w:rPr>
        <w:t>העברת</w:t>
      </w:r>
      <w:r w:rsidRPr="002C1C02">
        <w:rPr>
          <w:rFonts w:cs="David"/>
          <w:b/>
          <w:bCs/>
          <w:sz w:val="24"/>
          <w:szCs w:val="24"/>
          <w:rtl/>
        </w:rPr>
        <w:t xml:space="preserve"> </w:t>
      </w:r>
      <w:r w:rsidRPr="002C1C02">
        <w:rPr>
          <w:rFonts w:cs="David" w:hint="eastAsia"/>
          <w:b/>
          <w:bCs/>
          <w:sz w:val="24"/>
          <w:szCs w:val="24"/>
          <w:rtl/>
        </w:rPr>
        <w:t>היזון</w:t>
      </w:r>
      <w:r w:rsidRPr="002C1C02">
        <w:rPr>
          <w:rFonts w:cs="David"/>
          <w:b/>
          <w:bCs/>
          <w:sz w:val="24"/>
          <w:szCs w:val="24"/>
          <w:rtl/>
        </w:rPr>
        <w:t xml:space="preserve"> </w:t>
      </w:r>
      <w:r w:rsidRPr="002C1C02">
        <w:rPr>
          <w:rFonts w:cs="David" w:hint="eastAsia"/>
          <w:b/>
          <w:bCs/>
          <w:sz w:val="24"/>
          <w:szCs w:val="24"/>
          <w:rtl/>
        </w:rPr>
        <w:t>חוזר</w:t>
      </w:r>
      <w:r w:rsidRPr="002C1C02">
        <w:rPr>
          <w:rFonts w:cs="David"/>
          <w:b/>
          <w:bCs/>
          <w:sz w:val="24"/>
          <w:szCs w:val="24"/>
          <w:rtl/>
        </w:rPr>
        <w:t xml:space="preserve"> </w:t>
      </w:r>
      <w:r w:rsidRPr="002C1C02">
        <w:rPr>
          <w:rFonts w:cs="David" w:hint="eastAsia"/>
          <w:b/>
          <w:bCs/>
          <w:sz w:val="24"/>
          <w:szCs w:val="24"/>
          <w:rtl/>
        </w:rPr>
        <w:t>מגוף</w:t>
      </w:r>
      <w:r w:rsidRPr="002C1C02">
        <w:rPr>
          <w:rFonts w:cs="David"/>
          <w:b/>
          <w:bCs/>
          <w:sz w:val="24"/>
          <w:szCs w:val="24"/>
          <w:rtl/>
        </w:rPr>
        <w:t xml:space="preserve"> </w:t>
      </w:r>
      <w:r w:rsidRPr="002C1C02">
        <w:rPr>
          <w:rFonts w:cs="David" w:hint="eastAsia"/>
          <w:b/>
          <w:bCs/>
          <w:sz w:val="24"/>
          <w:szCs w:val="24"/>
          <w:rtl/>
        </w:rPr>
        <w:t>מוסדי</w:t>
      </w:r>
      <w:r w:rsidRPr="002C1C02">
        <w:rPr>
          <w:rFonts w:cs="David"/>
          <w:b/>
          <w:bCs/>
          <w:sz w:val="24"/>
          <w:szCs w:val="24"/>
        </w:rPr>
        <w:t xml:space="preserve"> </w:t>
      </w:r>
      <w:r w:rsidRPr="002C1C02">
        <w:rPr>
          <w:rFonts w:cs="David" w:hint="eastAsia"/>
          <w:b/>
          <w:bCs/>
          <w:sz w:val="24"/>
          <w:szCs w:val="24"/>
          <w:rtl/>
        </w:rPr>
        <w:t>למפקיד</w:t>
      </w:r>
      <w:r w:rsidRPr="002C1C02">
        <w:rPr>
          <w:rFonts w:cs="David"/>
          <w:b/>
          <w:bCs/>
          <w:sz w:val="24"/>
          <w:szCs w:val="24"/>
          <w:rtl/>
        </w:rPr>
        <w:t xml:space="preserve"> </w:t>
      </w:r>
    </w:p>
    <w:p w:rsidR="004365E3" w:rsidRPr="002C1C02" w:rsidRDefault="004365E3" w:rsidP="004365E3">
      <w:pPr>
        <w:spacing w:line="360" w:lineRule="auto"/>
        <w:ind w:left="360"/>
        <w:rPr>
          <w:sz w:val="24"/>
        </w:rPr>
      </w:pPr>
      <w:r w:rsidRPr="002C1C02">
        <w:rPr>
          <w:rFonts w:cs="David" w:hint="eastAsia"/>
          <w:sz w:val="24"/>
          <w:szCs w:val="24"/>
          <w:rtl/>
        </w:rPr>
        <w:t>מענה</w:t>
      </w:r>
      <w:r w:rsidRPr="002C1C02">
        <w:rPr>
          <w:rFonts w:cs="David"/>
          <w:sz w:val="24"/>
          <w:szCs w:val="24"/>
          <w:rtl/>
        </w:rPr>
        <w:t xml:space="preserve"> למעסיק ממנו התקבל קובץ "ממשק מעסיקים – דיווח שוטף" או קובץ "ממשק מעסיקים – דיווח שלילי" (להלן – </w:t>
      </w:r>
      <w:r w:rsidRPr="002C1C02">
        <w:rPr>
          <w:rFonts w:cs="David" w:hint="eastAsia"/>
          <w:sz w:val="24"/>
          <w:szCs w:val="24"/>
          <w:rtl/>
        </w:rPr>
        <w:t>ממשק</w:t>
      </w:r>
      <w:r w:rsidRPr="002C1C02">
        <w:rPr>
          <w:rFonts w:cs="David"/>
          <w:sz w:val="24"/>
          <w:szCs w:val="24"/>
          <w:rtl/>
        </w:rPr>
        <w:t xml:space="preserve"> </w:t>
      </w:r>
      <w:r w:rsidRPr="002C1C02">
        <w:rPr>
          <w:rFonts w:cs="David" w:hint="eastAsia"/>
          <w:sz w:val="24"/>
          <w:szCs w:val="24"/>
          <w:rtl/>
        </w:rPr>
        <w:t>מעסיקים</w:t>
      </w:r>
      <w:r w:rsidRPr="002C1C02">
        <w:rPr>
          <w:rFonts w:cs="David"/>
          <w:sz w:val="24"/>
          <w:szCs w:val="24"/>
          <w:rtl/>
        </w:rPr>
        <w:t xml:space="preserve">) </w:t>
      </w:r>
      <w:r w:rsidRPr="002C1C02">
        <w:rPr>
          <w:rFonts w:cs="David" w:hint="eastAsia"/>
          <w:sz w:val="24"/>
          <w:szCs w:val="24"/>
          <w:rtl/>
        </w:rPr>
        <w:t>יועבר</w:t>
      </w:r>
      <w:r w:rsidRPr="002C1C02">
        <w:rPr>
          <w:rFonts w:cs="David"/>
          <w:sz w:val="24"/>
          <w:szCs w:val="24"/>
          <w:rtl/>
        </w:rPr>
        <w:t xml:space="preserve"> </w:t>
      </w:r>
      <w:r w:rsidRPr="002C1C02">
        <w:rPr>
          <w:rFonts w:cs="David" w:hint="eastAsia"/>
          <w:sz w:val="24"/>
          <w:szCs w:val="24"/>
          <w:rtl/>
        </w:rPr>
        <w:t>על</w:t>
      </w:r>
      <w:r w:rsidRPr="002C1C02">
        <w:rPr>
          <w:rFonts w:cs="David"/>
          <w:sz w:val="24"/>
          <w:szCs w:val="24"/>
          <w:rtl/>
        </w:rPr>
        <w:t xml:space="preserve"> </w:t>
      </w:r>
      <w:r w:rsidRPr="002C1C02">
        <w:rPr>
          <w:rFonts w:cs="David" w:hint="eastAsia"/>
          <w:sz w:val="24"/>
          <w:szCs w:val="24"/>
          <w:rtl/>
        </w:rPr>
        <w:t>ידי</w:t>
      </w:r>
      <w:r w:rsidRPr="002C1C02">
        <w:rPr>
          <w:rFonts w:cs="David"/>
          <w:sz w:val="24"/>
          <w:szCs w:val="24"/>
          <w:rtl/>
        </w:rPr>
        <w:t xml:space="preserve"> </w:t>
      </w:r>
      <w:r w:rsidRPr="002C1C02">
        <w:rPr>
          <w:rFonts w:cs="David" w:hint="eastAsia"/>
          <w:sz w:val="24"/>
          <w:szCs w:val="24"/>
          <w:rtl/>
        </w:rPr>
        <w:t>גוף</w:t>
      </w:r>
      <w:r w:rsidRPr="002C1C02">
        <w:rPr>
          <w:rFonts w:cs="David"/>
          <w:sz w:val="24"/>
          <w:szCs w:val="24"/>
          <w:rtl/>
        </w:rPr>
        <w:t xml:space="preserve"> </w:t>
      </w:r>
      <w:r w:rsidRPr="002C1C02">
        <w:rPr>
          <w:rFonts w:cs="David" w:hint="eastAsia"/>
          <w:sz w:val="24"/>
          <w:szCs w:val="24"/>
          <w:rtl/>
        </w:rPr>
        <w:t>מוסדי</w:t>
      </w:r>
      <w:r w:rsidRPr="002C1C02">
        <w:rPr>
          <w:rFonts w:cs="David"/>
          <w:sz w:val="24"/>
          <w:szCs w:val="24"/>
          <w:rtl/>
        </w:rPr>
        <w:t xml:space="preserve"> </w:t>
      </w:r>
      <w:r w:rsidRPr="002C1C02">
        <w:rPr>
          <w:rFonts w:cs="David" w:hint="eastAsia"/>
          <w:sz w:val="24"/>
          <w:szCs w:val="24"/>
          <w:rtl/>
        </w:rPr>
        <w:t>כמפורט</w:t>
      </w:r>
      <w:r w:rsidRPr="002C1C02">
        <w:rPr>
          <w:rFonts w:cs="David"/>
          <w:sz w:val="24"/>
          <w:szCs w:val="24"/>
          <w:rtl/>
        </w:rPr>
        <w:t xml:space="preserve"> </w:t>
      </w:r>
      <w:r w:rsidRPr="002C1C02">
        <w:rPr>
          <w:rFonts w:cs="David" w:hint="eastAsia"/>
          <w:sz w:val="24"/>
          <w:szCs w:val="24"/>
          <w:rtl/>
        </w:rPr>
        <w:t>להלן</w:t>
      </w:r>
      <w:r w:rsidRPr="002C1C02">
        <w:rPr>
          <w:rFonts w:cs="David"/>
          <w:sz w:val="24"/>
          <w:szCs w:val="24"/>
          <w:rtl/>
        </w:rPr>
        <w:t xml:space="preserve"> ובהתאם </w:t>
      </w:r>
      <w:r w:rsidRPr="002C1C02">
        <w:rPr>
          <w:rFonts w:cs="David" w:hint="eastAsia"/>
          <w:sz w:val="24"/>
          <w:szCs w:val="24"/>
          <w:rtl/>
        </w:rPr>
        <w:t>למועדים</w:t>
      </w:r>
      <w:r w:rsidRPr="002C1C02">
        <w:rPr>
          <w:rFonts w:cs="David"/>
          <w:sz w:val="24"/>
          <w:szCs w:val="24"/>
          <w:rtl/>
        </w:rPr>
        <w:t xml:space="preserve"> שנקבעו בתקנות תשלומים לקופת גמל: </w:t>
      </w:r>
    </w:p>
    <w:p w:rsidR="004365E3" w:rsidRPr="002C1C02" w:rsidRDefault="004365E3" w:rsidP="004365E3">
      <w:pPr>
        <w:spacing w:line="360" w:lineRule="auto"/>
        <w:ind w:left="720"/>
        <w:rPr>
          <w:rFonts w:cs="David"/>
          <w:sz w:val="24"/>
          <w:szCs w:val="24"/>
        </w:rPr>
      </w:pPr>
    </w:p>
    <w:p w:rsidR="004365E3" w:rsidRPr="002C1C02" w:rsidRDefault="004365E3" w:rsidP="004365E3">
      <w:pPr>
        <w:spacing w:line="360" w:lineRule="auto"/>
        <w:ind w:left="360"/>
        <w:rPr>
          <w:rFonts w:cs="David"/>
          <w:sz w:val="24"/>
          <w:szCs w:val="24"/>
          <w:rtl/>
        </w:rPr>
      </w:pPr>
      <w:r w:rsidRPr="002C1C02">
        <w:rPr>
          <w:rFonts w:cs="David" w:hint="eastAsia"/>
          <w:b/>
          <w:bCs/>
          <w:sz w:val="24"/>
          <w:szCs w:val="24"/>
          <w:rtl/>
        </w:rPr>
        <w:t>שלב</w:t>
      </w:r>
      <w:r w:rsidRPr="002C1C02">
        <w:rPr>
          <w:rFonts w:cs="David"/>
          <w:b/>
          <w:bCs/>
          <w:sz w:val="24"/>
          <w:szCs w:val="24"/>
          <w:rtl/>
        </w:rPr>
        <w:t xml:space="preserve"> א' -</w:t>
      </w:r>
      <w:r w:rsidRPr="002C1C02">
        <w:rPr>
          <w:rFonts w:cs="David"/>
          <w:sz w:val="24"/>
          <w:szCs w:val="24"/>
          <w:rtl/>
        </w:rPr>
        <w:t xml:space="preserve"> </w:t>
      </w:r>
      <w:r w:rsidRPr="002C1C02">
        <w:rPr>
          <w:rFonts w:cs="David" w:hint="eastAsia"/>
          <w:sz w:val="24"/>
          <w:szCs w:val="24"/>
          <w:rtl/>
        </w:rPr>
        <w:t>התקבל</w:t>
      </w:r>
      <w:r w:rsidRPr="002C1C02">
        <w:rPr>
          <w:rFonts w:cs="David"/>
          <w:sz w:val="24"/>
          <w:szCs w:val="24"/>
          <w:rtl/>
        </w:rPr>
        <w:t xml:space="preserve"> </w:t>
      </w:r>
      <w:r w:rsidRPr="002C1C02">
        <w:rPr>
          <w:rFonts w:cs="David" w:hint="eastAsia"/>
          <w:sz w:val="24"/>
          <w:szCs w:val="24"/>
          <w:rtl/>
        </w:rPr>
        <w:t>בגוף</w:t>
      </w:r>
      <w:r w:rsidRPr="002C1C02">
        <w:rPr>
          <w:rFonts w:cs="David"/>
          <w:sz w:val="24"/>
          <w:szCs w:val="24"/>
          <w:rtl/>
        </w:rPr>
        <w:t xml:space="preserve"> </w:t>
      </w:r>
      <w:r w:rsidRPr="002C1C02">
        <w:rPr>
          <w:rFonts w:cs="David" w:hint="eastAsia"/>
          <w:sz w:val="24"/>
          <w:szCs w:val="24"/>
          <w:rtl/>
        </w:rPr>
        <w:t>מוסדי</w:t>
      </w:r>
      <w:r w:rsidRPr="002C1C02">
        <w:rPr>
          <w:rFonts w:cs="David"/>
          <w:sz w:val="24"/>
          <w:szCs w:val="24"/>
          <w:rtl/>
        </w:rPr>
        <w:t xml:space="preserve"> </w:t>
      </w:r>
      <w:r w:rsidRPr="002C1C02">
        <w:rPr>
          <w:rFonts w:cs="David" w:hint="eastAsia"/>
          <w:sz w:val="24"/>
          <w:szCs w:val="24"/>
          <w:rtl/>
        </w:rPr>
        <w:t>קובץ</w:t>
      </w:r>
      <w:r w:rsidRPr="002C1C02">
        <w:rPr>
          <w:rFonts w:cs="David"/>
          <w:sz w:val="24"/>
          <w:szCs w:val="24"/>
          <w:rtl/>
        </w:rPr>
        <w:t xml:space="preserve"> </w:t>
      </w:r>
      <w:r w:rsidRPr="002C1C02">
        <w:rPr>
          <w:rFonts w:cs="David" w:hint="eastAsia"/>
          <w:sz w:val="24"/>
          <w:szCs w:val="24"/>
          <w:rtl/>
        </w:rPr>
        <w:t>ממשק</w:t>
      </w:r>
      <w:r w:rsidRPr="002C1C02">
        <w:rPr>
          <w:rFonts w:cs="David"/>
          <w:sz w:val="24"/>
          <w:szCs w:val="24"/>
          <w:rtl/>
        </w:rPr>
        <w:t xml:space="preserve"> </w:t>
      </w:r>
      <w:r w:rsidRPr="002C1C02">
        <w:rPr>
          <w:rFonts w:cs="David" w:hint="eastAsia"/>
          <w:sz w:val="24"/>
          <w:szCs w:val="24"/>
          <w:rtl/>
        </w:rPr>
        <w:t>מעסיקים</w:t>
      </w:r>
      <w:r w:rsidRPr="002C1C02">
        <w:rPr>
          <w:rFonts w:cs="David"/>
          <w:sz w:val="24"/>
          <w:szCs w:val="24"/>
          <w:rtl/>
        </w:rPr>
        <w:t xml:space="preserve"> </w:t>
      </w:r>
      <w:r w:rsidRPr="002C1C02">
        <w:rPr>
          <w:rFonts w:cs="David" w:hint="eastAsia"/>
          <w:sz w:val="24"/>
          <w:szCs w:val="24"/>
          <w:rtl/>
        </w:rPr>
        <w:t>יעביר</w:t>
      </w:r>
      <w:r w:rsidRPr="002C1C02">
        <w:rPr>
          <w:sz w:val="24"/>
        </w:rPr>
        <w:t xml:space="preserve"> </w:t>
      </w:r>
      <w:r w:rsidRPr="002C1C02">
        <w:rPr>
          <w:rFonts w:cs="David" w:hint="eastAsia"/>
          <w:sz w:val="24"/>
          <w:szCs w:val="24"/>
          <w:rtl/>
        </w:rPr>
        <w:t>גוף</w:t>
      </w:r>
      <w:r w:rsidRPr="002C1C02">
        <w:rPr>
          <w:rFonts w:cs="David"/>
          <w:sz w:val="24"/>
          <w:szCs w:val="24"/>
          <w:rtl/>
        </w:rPr>
        <w:t xml:space="preserve"> </w:t>
      </w:r>
      <w:r w:rsidRPr="002C1C02">
        <w:rPr>
          <w:rFonts w:cs="David" w:hint="eastAsia"/>
          <w:sz w:val="24"/>
          <w:szCs w:val="24"/>
          <w:rtl/>
        </w:rPr>
        <w:t>מוסדי</w:t>
      </w:r>
      <w:r w:rsidRPr="002C1C02">
        <w:rPr>
          <w:rFonts w:cs="David"/>
          <w:sz w:val="24"/>
          <w:szCs w:val="24"/>
          <w:rtl/>
        </w:rPr>
        <w:t xml:space="preserve"> </w:t>
      </w:r>
      <w:r w:rsidRPr="002C1C02">
        <w:rPr>
          <w:rFonts w:cs="David" w:hint="eastAsia"/>
          <w:sz w:val="24"/>
          <w:szCs w:val="24"/>
          <w:rtl/>
        </w:rPr>
        <w:t>היזון</w:t>
      </w:r>
      <w:r w:rsidRPr="002C1C02">
        <w:rPr>
          <w:rFonts w:cs="David"/>
          <w:sz w:val="24"/>
          <w:szCs w:val="24"/>
          <w:rtl/>
        </w:rPr>
        <w:t xml:space="preserve"> </w:t>
      </w:r>
      <w:r w:rsidRPr="002C1C02">
        <w:rPr>
          <w:rFonts w:cs="David" w:hint="eastAsia"/>
          <w:sz w:val="24"/>
          <w:szCs w:val="24"/>
          <w:rtl/>
        </w:rPr>
        <w:t>חוזר</w:t>
      </w:r>
      <w:r w:rsidRPr="002C1C02">
        <w:rPr>
          <w:rFonts w:cs="David"/>
          <w:sz w:val="24"/>
          <w:szCs w:val="24"/>
          <w:rtl/>
        </w:rPr>
        <w:t xml:space="preserve"> </w:t>
      </w:r>
      <w:r w:rsidRPr="002C1C02">
        <w:rPr>
          <w:rFonts w:cs="David" w:hint="eastAsia"/>
          <w:sz w:val="24"/>
          <w:szCs w:val="24"/>
          <w:rtl/>
        </w:rPr>
        <w:t>באמצעות</w:t>
      </w:r>
      <w:r w:rsidRPr="002C1C02">
        <w:rPr>
          <w:rFonts w:cs="David"/>
          <w:sz w:val="24"/>
          <w:szCs w:val="24"/>
          <w:rtl/>
        </w:rPr>
        <w:t xml:space="preserve"> "ממשק </w:t>
      </w:r>
      <w:r w:rsidRPr="002C1C02">
        <w:rPr>
          <w:rFonts w:cs="David" w:hint="eastAsia"/>
          <w:sz w:val="24"/>
          <w:szCs w:val="24"/>
          <w:rtl/>
        </w:rPr>
        <w:t>היזון</w:t>
      </w:r>
      <w:r w:rsidRPr="002C1C02">
        <w:rPr>
          <w:rFonts w:cs="David"/>
          <w:sz w:val="24"/>
          <w:szCs w:val="24"/>
          <w:rtl/>
        </w:rPr>
        <w:t xml:space="preserve"> </w:t>
      </w:r>
      <w:r w:rsidRPr="002C1C02">
        <w:rPr>
          <w:rFonts w:cs="David" w:hint="eastAsia"/>
          <w:sz w:val="24"/>
          <w:szCs w:val="24"/>
          <w:rtl/>
        </w:rPr>
        <w:t>חוזר</w:t>
      </w:r>
      <w:r w:rsidRPr="002C1C02">
        <w:rPr>
          <w:rFonts w:cs="David"/>
          <w:sz w:val="24"/>
          <w:szCs w:val="24"/>
          <w:rtl/>
        </w:rPr>
        <w:t xml:space="preserve"> </w:t>
      </w:r>
      <w:r w:rsidRPr="002C1C02">
        <w:rPr>
          <w:rFonts w:cs="David" w:hint="eastAsia"/>
          <w:sz w:val="24"/>
          <w:szCs w:val="24"/>
          <w:rtl/>
        </w:rPr>
        <w:t>ראשוני</w:t>
      </w:r>
      <w:r w:rsidRPr="002C1C02">
        <w:rPr>
          <w:rFonts w:cs="David"/>
          <w:sz w:val="24"/>
          <w:szCs w:val="24"/>
          <w:rtl/>
        </w:rPr>
        <w:t xml:space="preserve">" </w:t>
      </w:r>
      <w:r w:rsidRPr="002C1C02">
        <w:rPr>
          <w:rFonts w:cs="David" w:hint="eastAsia"/>
          <w:sz w:val="24"/>
          <w:szCs w:val="24"/>
          <w:rtl/>
        </w:rPr>
        <w:t>ובו</w:t>
      </w:r>
      <w:r w:rsidRPr="002C1C02">
        <w:rPr>
          <w:rFonts w:cs="David"/>
          <w:sz w:val="24"/>
          <w:szCs w:val="24"/>
          <w:rtl/>
        </w:rPr>
        <w:t xml:space="preserve"> </w:t>
      </w:r>
      <w:r w:rsidRPr="002C1C02">
        <w:rPr>
          <w:rFonts w:cs="David" w:hint="eastAsia"/>
          <w:sz w:val="24"/>
          <w:szCs w:val="24"/>
          <w:rtl/>
        </w:rPr>
        <w:t>הודעה</w:t>
      </w:r>
      <w:r w:rsidRPr="002C1C02">
        <w:rPr>
          <w:rFonts w:cs="David"/>
          <w:sz w:val="24"/>
          <w:szCs w:val="24"/>
          <w:rtl/>
        </w:rPr>
        <w:t xml:space="preserve"> </w:t>
      </w:r>
      <w:r w:rsidRPr="002C1C02">
        <w:rPr>
          <w:rFonts w:cs="David" w:hint="eastAsia"/>
          <w:sz w:val="24"/>
          <w:szCs w:val="24"/>
          <w:rtl/>
        </w:rPr>
        <w:t>על</w:t>
      </w:r>
      <w:r w:rsidRPr="002C1C02">
        <w:rPr>
          <w:rFonts w:cs="David"/>
          <w:sz w:val="24"/>
          <w:szCs w:val="24"/>
          <w:rtl/>
        </w:rPr>
        <w:t xml:space="preserve"> </w:t>
      </w:r>
      <w:r w:rsidRPr="002C1C02">
        <w:rPr>
          <w:rFonts w:cs="David" w:hint="eastAsia"/>
          <w:sz w:val="24"/>
          <w:szCs w:val="24"/>
          <w:rtl/>
        </w:rPr>
        <w:t>קליטת</w:t>
      </w:r>
      <w:r w:rsidRPr="002C1C02">
        <w:rPr>
          <w:rFonts w:cs="David"/>
          <w:sz w:val="24"/>
          <w:szCs w:val="24"/>
          <w:rtl/>
        </w:rPr>
        <w:t xml:space="preserve"> </w:t>
      </w:r>
      <w:r w:rsidRPr="002C1C02">
        <w:rPr>
          <w:rFonts w:cs="David" w:hint="eastAsia"/>
          <w:sz w:val="24"/>
          <w:szCs w:val="24"/>
          <w:rtl/>
        </w:rPr>
        <w:t>הפרטים</w:t>
      </w:r>
      <w:r w:rsidRPr="002C1C02">
        <w:rPr>
          <w:rFonts w:cs="David"/>
          <w:sz w:val="24"/>
          <w:szCs w:val="24"/>
          <w:rtl/>
        </w:rPr>
        <w:t xml:space="preserve">. לעניין פרטים שהועברו לגוף מוסדי ולא נקלטו, יעביר גוף מוסדי הודעה על אי קליטת הפרטים והסיבה לאי קליטתם. </w:t>
      </w:r>
    </w:p>
    <w:p w:rsidR="004365E3" w:rsidRPr="002C1C02" w:rsidRDefault="004365E3" w:rsidP="004365E3">
      <w:pPr>
        <w:spacing w:line="360" w:lineRule="auto"/>
        <w:rPr>
          <w:rFonts w:cs="David"/>
          <w:sz w:val="24"/>
          <w:szCs w:val="24"/>
        </w:rPr>
      </w:pPr>
    </w:p>
    <w:p w:rsidR="004365E3" w:rsidRPr="002C1C02" w:rsidRDefault="004365E3" w:rsidP="004365E3">
      <w:pPr>
        <w:spacing w:line="360" w:lineRule="auto"/>
        <w:ind w:left="360"/>
        <w:rPr>
          <w:sz w:val="24"/>
        </w:rPr>
      </w:pPr>
      <w:r w:rsidRPr="002C1C02">
        <w:rPr>
          <w:rFonts w:cs="David" w:hint="eastAsia"/>
          <w:b/>
          <w:bCs/>
          <w:sz w:val="24"/>
          <w:szCs w:val="24"/>
          <w:rtl/>
        </w:rPr>
        <w:t>שלב</w:t>
      </w:r>
      <w:r w:rsidRPr="002C1C02">
        <w:rPr>
          <w:rFonts w:cs="David"/>
          <w:b/>
          <w:bCs/>
          <w:sz w:val="24"/>
          <w:szCs w:val="24"/>
          <w:rtl/>
        </w:rPr>
        <w:t xml:space="preserve"> </w:t>
      </w:r>
      <w:r w:rsidRPr="002C1C02">
        <w:rPr>
          <w:rFonts w:cs="David" w:hint="eastAsia"/>
          <w:b/>
          <w:bCs/>
          <w:sz w:val="24"/>
          <w:szCs w:val="24"/>
          <w:rtl/>
        </w:rPr>
        <w:t>ב</w:t>
      </w:r>
      <w:r w:rsidRPr="002C1C02">
        <w:rPr>
          <w:rFonts w:cs="David"/>
          <w:b/>
          <w:bCs/>
          <w:sz w:val="24"/>
          <w:szCs w:val="24"/>
          <w:rtl/>
        </w:rPr>
        <w:t>' -</w:t>
      </w:r>
      <w:r w:rsidRPr="002C1C02">
        <w:rPr>
          <w:rFonts w:cs="David"/>
          <w:sz w:val="24"/>
          <w:szCs w:val="24"/>
          <w:rtl/>
        </w:rPr>
        <w:t xml:space="preserve"> </w:t>
      </w:r>
      <w:r w:rsidRPr="002C1C02">
        <w:rPr>
          <w:rFonts w:cs="David" w:hint="eastAsia"/>
          <w:sz w:val="24"/>
          <w:szCs w:val="24"/>
          <w:rtl/>
        </w:rPr>
        <w:t>גוף</w:t>
      </w:r>
      <w:r w:rsidRPr="002C1C02">
        <w:rPr>
          <w:rFonts w:cs="David"/>
          <w:sz w:val="24"/>
          <w:szCs w:val="24"/>
          <w:rtl/>
        </w:rPr>
        <w:t xml:space="preserve"> </w:t>
      </w:r>
      <w:r w:rsidRPr="002C1C02">
        <w:rPr>
          <w:rFonts w:cs="David" w:hint="eastAsia"/>
          <w:sz w:val="24"/>
          <w:szCs w:val="24"/>
          <w:rtl/>
        </w:rPr>
        <w:t>מוסדי</w:t>
      </w:r>
      <w:r w:rsidRPr="002C1C02">
        <w:rPr>
          <w:rFonts w:cs="David"/>
          <w:sz w:val="24"/>
          <w:szCs w:val="24"/>
          <w:rtl/>
        </w:rPr>
        <w:t xml:space="preserve"> יעביר היזון חוזר באמצעות קובץ "ממשק מעסיקים - היזון חוזר מסכ</w:t>
      </w:r>
      <w:r w:rsidRPr="002C1C02">
        <w:rPr>
          <w:rFonts w:cs="David" w:hint="eastAsia"/>
          <w:sz w:val="24"/>
          <w:szCs w:val="24"/>
          <w:rtl/>
        </w:rPr>
        <w:t>ם</w:t>
      </w:r>
      <w:r w:rsidRPr="002C1C02">
        <w:rPr>
          <w:rFonts w:cs="David"/>
          <w:sz w:val="24"/>
          <w:szCs w:val="24"/>
          <w:rtl/>
        </w:rPr>
        <w:t xml:space="preserve">", ובו דיווח על קליטת המידע במערכות המידע שלו </w:t>
      </w:r>
      <w:r w:rsidRPr="002C1C02">
        <w:rPr>
          <w:rFonts w:cs="David" w:hint="eastAsia"/>
          <w:sz w:val="24"/>
          <w:szCs w:val="24"/>
          <w:rtl/>
        </w:rPr>
        <w:t>תוך</w:t>
      </w:r>
      <w:r w:rsidRPr="002C1C02">
        <w:rPr>
          <w:rFonts w:cs="David"/>
          <w:sz w:val="24"/>
          <w:szCs w:val="24"/>
          <w:rtl/>
        </w:rPr>
        <w:t xml:space="preserve"> </w:t>
      </w:r>
      <w:r w:rsidRPr="002C1C02">
        <w:rPr>
          <w:rFonts w:cs="David" w:hint="eastAsia"/>
          <w:sz w:val="24"/>
          <w:szCs w:val="24"/>
          <w:rtl/>
        </w:rPr>
        <w:t>התייחסות</w:t>
      </w:r>
      <w:r w:rsidRPr="002C1C02">
        <w:rPr>
          <w:rFonts w:cs="David"/>
          <w:sz w:val="24"/>
          <w:szCs w:val="24"/>
          <w:rtl/>
        </w:rPr>
        <w:t xml:space="preserve"> </w:t>
      </w:r>
      <w:r w:rsidRPr="002C1C02">
        <w:rPr>
          <w:rFonts w:cs="David" w:hint="eastAsia"/>
          <w:sz w:val="24"/>
          <w:szCs w:val="24"/>
          <w:rtl/>
        </w:rPr>
        <w:t>לרישום</w:t>
      </w:r>
      <w:r w:rsidRPr="002C1C02">
        <w:rPr>
          <w:rFonts w:cs="David"/>
          <w:sz w:val="24"/>
          <w:szCs w:val="24"/>
          <w:rtl/>
        </w:rPr>
        <w:t xml:space="preserve"> </w:t>
      </w:r>
      <w:r w:rsidRPr="002C1C02">
        <w:rPr>
          <w:rFonts w:cs="David" w:hint="eastAsia"/>
          <w:sz w:val="24"/>
          <w:szCs w:val="24"/>
          <w:rtl/>
        </w:rPr>
        <w:t>הזכויות</w:t>
      </w:r>
      <w:r w:rsidRPr="002C1C02">
        <w:rPr>
          <w:rFonts w:cs="David"/>
          <w:sz w:val="24"/>
          <w:szCs w:val="24"/>
          <w:rtl/>
        </w:rPr>
        <w:t xml:space="preserve"> </w:t>
      </w:r>
      <w:r w:rsidRPr="002C1C02">
        <w:rPr>
          <w:rFonts w:cs="David" w:hint="eastAsia"/>
          <w:sz w:val="24"/>
          <w:szCs w:val="24"/>
          <w:rtl/>
        </w:rPr>
        <w:t>במרכיבי</w:t>
      </w:r>
      <w:r w:rsidRPr="002C1C02">
        <w:rPr>
          <w:rFonts w:cs="David"/>
          <w:sz w:val="24"/>
          <w:szCs w:val="24"/>
          <w:rtl/>
        </w:rPr>
        <w:t xml:space="preserve"> </w:t>
      </w:r>
      <w:r w:rsidRPr="002C1C02">
        <w:rPr>
          <w:rFonts w:cs="David" w:hint="eastAsia"/>
          <w:sz w:val="24"/>
          <w:szCs w:val="24"/>
          <w:rtl/>
        </w:rPr>
        <w:t>חשבון</w:t>
      </w:r>
      <w:r w:rsidRPr="002C1C02">
        <w:rPr>
          <w:rFonts w:cs="David"/>
          <w:sz w:val="24"/>
          <w:szCs w:val="24"/>
          <w:rtl/>
        </w:rPr>
        <w:t xml:space="preserve"> </w:t>
      </w:r>
      <w:r w:rsidRPr="002C1C02">
        <w:rPr>
          <w:rFonts w:cs="David" w:hint="eastAsia"/>
          <w:sz w:val="24"/>
          <w:szCs w:val="24"/>
          <w:rtl/>
        </w:rPr>
        <w:t>קופת</w:t>
      </w:r>
      <w:r w:rsidRPr="002C1C02">
        <w:rPr>
          <w:rFonts w:cs="David"/>
          <w:sz w:val="24"/>
          <w:szCs w:val="24"/>
          <w:rtl/>
        </w:rPr>
        <w:t xml:space="preserve"> </w:t>
      </w:r>
      <w:r w:rsidRPr="002C1C02">
        <w:rPr>
          <w:rFonts w:cs="David" w:hint="eastAsia"/>
          <w:sz w:val="24"/>
          <w:szCs w:val="24"/>
          <w:rtl/>
        </w:rPr>
        <w:t>הגמל</w:t>
      </w:r>
      <w:r w:rsidRPr="002C1C02">
        <w:rPr>
          <w:rFonts w:cs="David"/>
          <w:sz w:val="24"/>
          <w:szCs w:val="24"/>
          <w:rtl/>
        </w:rPr>
        <w:t xml:space="preserve"> </w:t>
      </w:r>
      <w:r w:rsidRPr="002C1C02">
        <w:rPr>
          <w:rFonts w:cs="David" w:hint="eastAsia"/>
          <w:sz w:val="24"/>
          <w:szCs w:val="24"/>
          <w:rtl/>
        </w:rPr>
        <w:t>של</w:t>
      </w:r>
      <w:r w:rsidRPr="002C1C02">
        <w:rPr>
          <w:rFonts w:cs="David"/>
          <w:sz w:val="24"/>
          <w:szCs w:val="24"/>
          <w:rtl/>
        </w:rPr>
        <w:t xml:space="preserve"> </w:t>
      </w:r>
      <w:r w:rsidRPr="002C1C02">
        <w:rPr>
          <w:rFonts w:cs="David" w:hint="eastAsia"/>
          <w:sz w:val="24"/>
          <w:szCs w:val="24"/>
          <w:rtl/>
        </w:rPr>
        <w:t>כל</w:t>
      </w:r>
      <w:r w:rsidRPr="002C1C02">
        <w:rPr>
          <w:rFonts w:cs="David"/>
          <w:sz w:val="24"/>
          <w:szCs w:val="24"/>
          <w:rtl/>
        </w:rPr>
        <w:t xml:space="preserve"> </w:t>
      </w:r>
      <w:r w:rsidRPr="002C1C02">
        <w:rPr>
          <w:rFonts w:cs="David" w:hint="eastAsia"/>
          <w:sz w:val="24"/>
          <w:szCs w:val="24"/>
          <w:rtl/>
        </w:rPr>
        <w:t>עובד</w:t>
      </w:r>
      <w:r w:rsidRPr="002C1C02">
        <w:rPr>
          <w:rFonts w:cs="David"/>
          <w:sz w:val="24"/>
          <w:szCs w:val="24"/>
          <w:rtl/>
        </w:rPr>
        <w:t>, וסטאטוס הטיפול בכספים שהועברו לגוף המוסדי.</w:t>
      </w:r>
    </w:p>
    <w:p w:rsidR="004365E3" w:rsidRPr="002C1C02" w:rsidRDefault="004365E3" w:rsidP="004365E3">
      <w:pPr>
        <w:spacing w:line="360" w:lineRule="auto"/>
        <w:ind w:left="681"/>
        <w:rPr>
          <w:rFonts w:cs="David"/>
          <w:sz w:val="24"/>
          <w:szCs w:val="24"/>
        </w:rPr>
      </w:pPr>
    </w:p>
    <w:p w:rsidR="004365E3" w:rsidRPr="002C1C02" w:rsidRDefault="004365E3" w:rsidP="004365E3">
      <w:pPr>
        <w:spacing w:line="360" w:lineRule="auto"/>
        <w:ind w:left="360"/>
        <w:rPr>
          <w:sz w:val="24"/>
        </w:rPr>
      </w:pPr>
      <w:r w:rsidRPr="002C1C02">
        <w:rPr>
          <w:rFonts w:cs="David" w:hint="eastAsia"/>
          <w:b/>
          <w:bCs/>
          <w:sz w:val="24"/>
          <w:szCs w:val="24"/>
          <w:rtl/>
        </w:rPr>
        <w:t>שלב</w:t>
      </w:r>
      <w:r w:rsidRPr="002C1C02">
        <w:rPr>
          <w:rFonts w:cs="David"/>
          <w:b/>
          <w:bCs/>
          <w:sz w:val="24"/>
          <w:szCs w:val="24"/>
          <w:rtl/>
        </w:rPr>
        <w:t xml:space="preserve"> </w:t>
      </w:r>
      <w:r w:rsidRPr="002C1C02">
        <w:rPr>
          <w:rFonts w:cs="David" w:hint="eastAsia"/>
          <w:b/>
          <w:bCs/>
          <w:sz w:val="24"/>
          <w:szCs w:val="24"/>
          <w:rtl/>
        </w:rPr>
        <w:t>ג</w:t>
      </w:r>
      <w:r w:rsidRPr="002C1C02">
        <w:rPr>
          <w:rFonts w:cs="David"/>
          <w:b/>
          <w:bCs/>
          <w:sz w:val="24"/>
          <w:szCs w:val="24"/>
          <w:rtl/>
        </w:rPr>
        <w:t>' -</w:t>
      </w:r>
      <w:r w:rsidRPr="002C1C02">
        <w:rPr>
          <w:rFonts w:cs="David"/>
          <w:sz w:val="24"/>
          <w:szCs w:val="24"/>
          <w:rtl/>
        </w:rPr>
        <w:t xml:space="preserve"> גוף מוסדי יעביר למעסיק היזון חוזר מסכם חודשי </w:t>
      </w:r>
      <w:r w:rsidRPr="002C1C02">
        <w:rPr>
          <w:rFonts w:cs="David" w:hint="eastAsia"/>
          <w:sz w:val="24"/>
          <w:szCs w:val="24"/>
          <w:rtl/>
        </w:rPr>
        <w:t>באמצעות</w:t>
      </w:r>
      <w:r w:rsidRPr="002C1C02">
        <w:rPr>
          <w:rFonts w:cs="David"/>
          <w:sz w:val="24"/>
          <w:szCs w:val="24"/>
          <w:rtl/>
        </w:rPr>
        <w:t xml:space="preserve"> קובץ "ממשק </w:t>
      </w:r>
      <w:r w:rsidRPr="002C1C02">
        <w:rPr>
          <w:rFonts w:cs="David" w:hint="eastAsia"/>
          <w:sz w:val="24"/>
          <w:szCs w:val="24"/>
          <w:rtl/>
        </w:rPr>
        <w:t>מעסיקים</w:t>
      </w:r>
      <w:r w:rsidRPr="002C1C02">
        <w:rPr>
          <w:rFonts w:cs="David"/>
          <w:sz w:val="24"/>
          <w:szCs w:val="24"/>
          <w:rtl/>
        </w:rPr>
        <w:t xml:space="preserve"> - </w:t>
      </w:r>
      <w:r w:rsidRPr="002C1C02">
        <w:rPr>
          <w:rFonts w:cs="David" w:hint="eastAsia"/>
          <w:sz w:val="24"/>
          <w:szCs w:val="24"/>
          <w:rtl/>
        </w:rPr>
        <w:t>היזון</w:t>
      </w:r>
      <w:r w:rsidRPr="002C1C02">
        <w:rPr>
          <w:rFonts w:cs="David"/>
          <w:sz w:val="24"/>
          <w:szCs w:val="24"/>
          <w:rtl/>
        </w:rPr>
        <w:t xml:space="preserve"> </w:t>
      </w:r>
      <w:r w:rsidRPr="002C1C02">
        <w:rPr>
          <w:rFonts w:cs="David" w:hint="eastAsia"/>
          <w:sz w:val="24"/>
          <w:szCs w:val="24"/>
          <w:rtl/>
        </w:rPr>
        <w:t>חוזר</w:t>
      </w:r>
      <w:r w:rsidRPr="002C1C02">
        <w:rPr>
          <w:rFonts w:cs="David"/>
          <w:sz w:val="24"/>
          <w:szCs w:val="24"/>
          <w:rtl/>
        </w:rPr>
        <w:t xml:space="preserve"> </w:t>
      </w:r>
      <w:r w:rsidRPr="002C1C02">
        <w:rPr>
          <w:rFonts w:cs="David" w:hint="eastAsia"/>
          <w:sz w:val="24"/>
          <w:szCs w:val="24"/>
          <w:rtl/>
        </w:rPr>
        <w:t>מסכם</w:t>
      </w:r>
      <w:r w:rsidRPr="002C1C02">
        <w:rPr>
          <w:rFonts w:cs="David"/>
          <w:sz w:val="24"/>
          <w:szCs w:val="24"/>
          <w:rtl/>
        </w:rPr>
        <w:t>" ובו התייחסות למצב קליטת המידע ורישום הזכויות במערכות החברה ולמצב הטיפול בכספים.</w:t>
      </w:r>
    </w:p>
    <w:p w:rsidR="004365E3" w:rsidRPr="002C1C02" w:rsidRDefault="004365E3" w:rsidP="004365E3">
      <w:pPr>
        <w:spacing w:line="360" w:lineRule="auto"/>
        <w:ind w:left="681"/>
        <w:rPr>
          <w:rFonts w:cs="David"/>
          <w:sz w:val="24"/>
          <w:szCs w:val="24"/>
          <w:rtl/>
        </w:rPr>
      </w:pPr>
    </w:p>
    <w:p w:rsidR="004365E3" w:rsidRPr="002C1C02" w:rsidRDefault="004365E3" w:rsidP="004365E3">
      <w:pPr>
        <w:spacing w:line="360" w:lineRule="auto"/>
        <w:ind w:left="360"/>
        <w:rPr>
          <w:sz w:val="24"/>
        </w:rPr>
      </w:pPr>
      <w:r w:rsidRPr="002C1C02">
        <w:rPr>
          <w:rFonts w:cs="David" w:hint="eastAsia"/>
          <w:b/>
          <w:bCs/>
          <w:sz w:val="24"/>
          <w:szCs w:val="24"/>
          <w:rtl/>
        </w:rPr>
        <w:t>שלב</w:t>
      </w:r>
      <w:r w:rsidRPr="002C1C02">
        <w:rPr>
          <w:rFonts w:cs="David"/>
          <w:b/>
          <w:bCs/>
          <w:sz w:val="24"/>
          <w:szCs w:val="24"/>
          <w:rtl/>
        </w:rPr>
        <w:t xml:space="preserve"> </w:t>
      </w:r>
      <w:r w:rsidRPr="002C1C02">
        <w:rPr>
          <w:rFonts w:cs="David" w:hint="eastAsia"/>
          <w:b/>
          <w:bCs/>
          <w:sz w:val="24"/>
          <w:szCs w:val="24"/>
          <w:rtl/>
        </w:rPr>
        <w:t>ד</w:t>
      </w:r>
      <w:r w:rsidRPr="002C1C02">
        <w:rPr>
          <w:rFonts w:cs="David"/>
          <w:b/>
          <w:bCs/>
          <w:sz w:val="24"/>
          <w:szCs w:val="24"/>
          <w:rtl/>
        </w:rPr>
        <w:t>' -</w:t>
      </w:r>
      <w:r w:rsidRPr="002C1C02">
        <w:rPr>
          <w:rFonts w:cs="David"/>
          <w:sz w:val="24"/>
          <w:szCs w:val="24"/>
          <w:rtl/>
        </w:rPr>
        <w:t xml:space="preserve"> </w:t>
      </w:r>
      <w:r w:rsidRPr="002C1C02">
        <w:rPr>
          <w:rFonts w:cs="David" w:hint="eastAsia"/>
          <w:sz w:val="24"/>
          <w:szCs w:val="24"/>
          <w:rtl/>
        </w:rPr>
        <w:t>גוף</w:t>
      </w:r>
      <w:r w:rsidRPr="002C1C02">
        <w:rPr>
          <w:rFonts w:cs="David"/>
          <w:sz w:val="24"/>
          <w:szCs w:val="24"/>
          <w:rtl/>
        </w:rPr>
        <w:t xml:space="preserve"> מוסדי יעביר למעסיק </w:t>
      </w:r>
      <w:r w:rsidRPr="002C1C02">
        <w:rPr>
          <w:rFonts w:cs="David" w:hint="eastAsia"/>
          <w:sz w:val="24"/>
          <w:szCs w:val="24"/>
          <w:rtl/>
        </w:rPr>
        <w:t>דיווח</w:t>
      </w:r>
      <w:r w:rsidRPr="002C1C02">
        <w:rPr>
          <w:rFonts w:cs="David"/>
          <w:sz w:val="24"/>
          <w:szCs w:val="24"/>
          <w:rtl/>
        </w:rPr>
        <w:t xml:space="preserve"> </w:t>
      </w:r>
      <w:r w:rsidRPr="002C1C02">
        <w:rPr>
          <w:rFonts w:cs="David" w:hint="eastAsia"/>
          <w:sz w:val="24"/>
          <w:szCs w:val="24"/>
          <w:rtl/>
        </w:rPr>
        <w:t>באמצעות</w:t>
      </w:r>
      <w:r w:rsidRPr="002C1C02">
        <w:rPr>
          <w:rFonts w:cs="David"/>
          <w:sz w:val="24"/>
          <w:szCs w:val="24"/>
          <w:rtl/>
        </w:rPr>
        <w:t xml:space="preserve"> </w:t>
      </w:r>
      <w:r w:rsidRPr="002C1C02">
        <w:rPr>
          <w:rFonts w:cs="David" w:hint="eastAsia"/>
          <w:sz w:val="24"/>
          <w:szCs w:val="24"/>
          <w:rtl/>
        </w:rPr>
        <w:t>קובץ</w:t>
      </w:r>
      <w:r w:rsidRPr="002C1C02">
        <w:rPr>
          <w:rFonts w:cs="David"/>
          <w:sz w:val="24"/>
          <w:szCs w:val="24"/>
          <w:rtl/>
        </w:rPr>
        <w:t xml:space="preserve"> "ממשק </w:t>
      </w:r>
      <w:r w:rsidRPr="002C1C02">
        <w:rPr>
          <w:rFonts w:cs="David" w:hint="eastAsia"/>
          <w:sz w:val="24"/>
          <w:szCs w:val="24"/>
          <w:rtl/>
        </w:rPr>
        <w:t>מעסיקים</w:t>
      </w:r>
      <w:r w:rsidRPr="002C1C02">
        <w:rPr>
          <w:rFonts w:cs="David"/>
          <w:sz w:val="24"/>
          <w:szCs w:val="24"/>
          <w:rtl/>
        </w:rPr>
        <w:t xml:space="preserve"> - </w:t>
      </w:r>
      <w:r w:rsidRPr="002C1C02">
        <w:rPr>
          <w:rFonts w:cs="David" w:hint="eastAsia"/>
          <w:sz w:val="24"/>
          <w:szCs w:val="24"/>
          <w:rtl/>
        </w:rPr>
        <w:t>היזון</w:t>
      </w:r>
      <w:r w:rsidRPr="002C1C02">
        <w:rPr>
          <w:rFonts w:cs="David"/>
          <w:sz w:val="24"/>
          <w:szCs w:val="24"/>
          <w:rtl/>
        </w:rPr>
        <w:t xml:space="preserve"> </w:t>
      </w:r>
      <w:r w:rsidRPr="002C1C02">
        <w:rPr>
          <w:rFonts w:cs="David" w:hint="eastAsia"/>
          <w:sz w:val="24"/>
          <w:szCs w:val="24"/>
          <w:rtl/>
        </w:rPr>
        <w:t>חוזר</w:t>
      </w:r>
      <w:r w:rsidRPr="002C1C02">
        <w:rPr>
          <w:rFonts w:cs="David"/>
          <w:sz w:val="24"/>
          <w:szCs w:val="24"/>
          <w:rtl/>
        </w:rPr>
        <w:t xml:space="preserve"> </w:t>
      </w:r>
      <w:r w:rsidRPr="002C1C02">
        <w:rPr>
          <w:rFonts w:cs="David" w:hint="eastAsia"/>
          <w:sz w:val="24"/>
          <w:szCs w:val="24"/>
          <w:rtl/>
        </w:rPr>
        <w:t>מסכם</w:t>
      </w:r>
      <w:r w:rsidRPr="002C1C02">
        <w:rPr>
          <w:rFonts w:cs="David"/>
          <w:sz w:val="24"/>
          <w:szCs w:val="24"/>
          <w:rtl/>
        </w:rPr>
        <w:t xml:space="preserve"> </w:t>
      </w:r>
      <w:r w:rsidRPr="002C1C02">
        <w:rPr>
          <w:rFonts w:cs="David" w:hint="eastAsia"/>
          <w:sz w:val="24"/>
          <w:szCs w:val="24"/>
          <w:rtl/>
        </w:rPr>
        <w:t>שנתי</w:t>
      </w:r>
      <w:r w:rsidRPr="002C1C02">
        <w:rPr>
          <w:rFonts w:cs="David"/>
          <w:sz w:val="24"/>
          <w:szCs w:val="24"/>
          <w:rtl/>
        </w:rPr>
        <w:t xml:space="preserve">" </w:t>
      </w:r>
      <w:r w:rsidRPr="002C1C02">
        <w:rPr>
          <w:rFonts w:cs="David" w:hint="eastAsia"/>
          <w:sz w:val="24"/>
          <w:szCs w:val="24"/>
          <w:rtl/>
        </w:rPr>
        <w:t>ובו</w:t>
      </w:r>
      <w:r w:rsidRPr="002C1C02">
        <w:rPr>
          <w:rFonts w:cs="David"/>
          <w:sz w:val="24"/>
          <w:szCs w:val="24"/>
          <w:rtl/>
        </w:rPr>
        <w:t xml:space="preserve"> </w:t>
      </w:r>
      <w:r w:rsidRPr="002C1C02">
        <w:rPr>
          <w:rFonts w:cs="David" w:hint="eastAsia"/>
          <w:sz w:val="24"/>
          <w:szCs w:val="24"/>
          <w:rtl/>
        </w:rPr>
        <w:t>פירוט</w:t>
      </w:r>
      <w:r w:rsidRPr="002C1C02">
        <w:rPr>
          <w:rFonts w:cs="David"/>
          <w:sz w:val="24"/>
          <w:szCs w:val="24"/>
          <w:rtl/>
        </w:rPr>
        <w:t xml:space="preserve"> </w:t>
      </w:r>
      <w:r w:rsidRPr="002C1C02">
        <w:rPr>
          <w:rFonts w:cs="David" w:hint="eastAsia"/>
          <w:sz w:val="24"/>
          <w:szCs w:val="24"/>
          <w:rtl/>
        </w:rPr>
        <w:t>סך</w:t>
      </w:r>
      <w:r w:rsidRPr="002C1C02">
        <w:rPr>
          <w:rFonts w:cs="David"/>
          <w:sz w:val="24"/>
          <w:szCs w:val="24"/>
          <w:rtl/>
        </w:rPr>
        <w:t xml:space="preserve"> </w:t>
      </w:r>
      <w:r w:rsidRPr="002C1C02">
        <w:rPr>
          <w:rFonts w:cs="David" w:hint="eastAsia"/>
          <w:sz w:val="24"/>
          <w:szCs w:val="24"/>
          <w:rtl/>
        </w:rPr>
        <w:t>הכספים</w:t>
      </w:r>
      <w:r w:rsidRPr="002C1C02">
        <w:rPr>
          <w:rFonts w:cs="David"/>
          <w:sz w:val="24"/>
          <w:szCs w:val="24"/>
          <w:rtl/>
        </w:rPr>
        <w:t xml:space="preserve"> </w:t>
      </w:r>
      <w:r w:rsidRPr="002C1C02">
        <w:rPr>
          <w:rFonts w:cs="David" w:hint="eastAsia"/>
          <w:sz w:val="24"/>
          <w:szCs w:val="24"/>
          <w:rtl/>
        </w:rPr>
        <w:t>שהופקדו</w:t>
      </w:r>
      <w:r w:rsidRPr="002C1C02">
        <w:rPr>
          <w:rFonts w:cs="David"/>
          <w:sz w:val="24"/>
          <w:szCs w:val="24"/>
          <w:rtl/>
        </w:rPr>
        <w:t xml:space="preserve"> </w:t>
      </w:r>
      <w:r w:rsidRPr="002C1C02">
        <w:rPr>
          <w:rFonts w:cs="David" w:hint="eastAsia"/>
          <w:sz w:val="24"/>
          <w:szCs w:val="24"/>
          <w:rtl/>
        </w:rPr>
        <w:t>לכל</w:t>
      </w:r>
      <w:r w:rsidRPr="002C1C02">
        <w:rPr>
          <w:rFonts w:cs="David"/>
          <w:sz w:val="24"/>
          <w:szCs w:val="24"/>
          <w:rtl/>
        </w:rPr>
        <w:t xml:space="preserve"> </w:t>
      </w:r>
      <w:r w:rsidRPr="002C1C02">
        <w:rPr>
          <w:rFonts w:cs="David" w:hint="eastAsia"/>
          <w:sz w:val="24"/>
          <w:szCs w:val="24"/>
          <w:rtl/>
        </w:rPr>
        <w:t>עובד</w:t>
      </w:r>
      <w:r w:rsidRPr="002C1C02">
        <w:rPr>
          <w:rFonts w:cs="David"/>
          <w:sz w:val="24"/>
          <w:szCs w:val="24"/>
          <w:rtl/>
        </w:rPr>
        <w:t xml:space="preserve"> </w:t>
      </w:r>
      <w:r w:rsidRPr="002C1C02">
        <w:rPr>
          <w:rFonts w:cs="David" w:hint="eastAsia"/>
          <w:sz w:val="24"/>
          <w:szCs w:val="24"/>
          <w:rtl/>
        </w:rPr>
        <w:t>בקופה</w:t>
      </w:r>
      <w:r w:rsidRPr="002C1C02">
        <w:rPr>
          <w:rFonts w:cs="David"/>
          <w:sz w:val="24"/>
          <w:szCs w:val="24"/>
          <w:rtl/>
        </w:rPr>
        <w:t xml:space="preserve"> </w:t>
      </w:r>
      <w:r w:rsidRPr="002C1C02">
        <w:rPr>
          <w:rFonts w:cs="David" w:hint="eastAsia"/>
          <w:sz w:val="24"/>
          <w:szCs w:val="24"/>
          <w:rtl/>
        </w:rPr>
        <w:t>במהלך</w:t>
      </w:r>
      <w:r w:rsidRPr="002C1C02">
        <w:rPr>
          <w:rFonts w:cs="David"/>
          <w:sz w:val="24"/>
          <w:szCs w:val="24"/>
          <w:rtl/>
        </w:rPr>
        <w:t xml:space="preserve"> </w:t>
      </w:r>
      <w:r w:rsidRPr="002C1C02">
        <w:rPr>
          <w:rFonts w:cs="David" w:hint="eastAsia"/>
          <w:sz w:val="24"/>
          <w:szCs w:val="24"/>
          <w:rtl/>
        </w:rPr>
        <w:t>שנת</w:t>
      </w:r>
      <w:r w:rsidRPr="002C1C02">
        <w:rPr>
          <w:rFonts w:cs="David"/>
          <w:sz w:val="24"/>
          <w:szCs w:val="24"/>
          <w:rtl/>
        </w:rPr>
        <w:t xml:space="preserve"> </w:t>
      </w:r>
      <w:r w:rsidRPr="002C1C02">
        <w:rPr>
          <w:rFonts w:cs="David" w:hint="eastAsia"/>
          <w:sz w:val="24"/>
          <w:szCs w:val="24"/>
          <w:rtl/>
        </w:rPr>
        <w:t>המס</w:t>
      </w:r>
      <w:r w:rsidRPr="002C1C02">
        <w:rPr>
          <w:rFonts w:cs="David"/>
          <w:sz w:val="24"/>
          <w:szCs w:val="24"/>
          <w:rtl/>
        </w:rPr>
        <w:t xml:space="preserve">. </w:t>
      </w:r>
    </w:p>
    <w:p w:rsidR="004365E3" w:rsidRPr="002C1C02" w:rsidRDefault="004365E3" w:rsidP="004365E3">
      <w:pPr>
        <w:spacing w:line="360" w:lineRule="auto"/>
        <w:rPr>
          <w:rFonts w:cs="David"/>
          <w:sz w:val="24"/>
          <w:szCs w:val="24"/>
          <w:rtl/>
        </w:rPr>
      </w:pPr>
    </w:p>
    <w:p w:rsidR="004365E3" w:rsidRPr="002C1C02" w:rsidRDefault="004365E3" w:rsidP="004365E3">
      <w:pPr>
        <w:numPr>
          <w:ilvl w:val="0"/>
          <w:numId w:val="18"/>
        </w:numPr>
        <w:spacing w:line="360" w:lineRule="auto"/>
        <w:rPr>
          <w:rFonts w:cs="David"/>
          <w:b/>
          <w:bCs/>
          <w:sz w:val="24"/>
          <w:szCs w:val="24"/>
        </w:rPr>
      </w:pPr>
      <w:r w:rsidRPr="002C1C02">
        <w:rPr>
          <w:rFonts w:cs="David" w:hint="eastAsia"/>
          <w:b/>
          <w:bCs/>
          <w:sz w:val="24"/>
          <w:szCs w:val="24"/>
          <w:rtl/>
        </w:rPr>
        <w:t>קובץ</w:t>
      </w:r>
      <w:r w:rsidRPr="002C1C02">
        <w:rPr>
          <w:rFonts w:cs="David"/>
          <w:b/>
          <w:bCs/>
          <w:sz w:val="24"/>
          <w:szCs w:val="24"/>
          <w:rtl/>
        </w:rPr>
        <w:t xml:space="preserve"> </w:t>
      </w:r>
      <w:r w:rsidRPr="002C1C02">
        <w:rPr>
          <w:rFonts w:cs="David" w:hint="eastAsia"/>
          <w:b/>
          <w:bCs/>
          <w:sz w:val="24"/>
          <w:szCs w:val="24"/>
          <w:rtl/>
        </w:rPr>
        <w:t>הנתונים</w:t>
      </w:r>
    </w:p>
    <w:p w:rsidR="004365E3" w:rsidRPr="002C1C02" w:rsidRDefault="004365E3" w:rsidP="004365E3">
      <w:pPr>
        <w:spacing w:line="360" w:lineRule="auto"/>
        <w:ind w:firstLine="360"/>
        <w:jc w:val="left"/>
        <w:rPr>
          <w:rFonts w:cs="David"/>
          <w:sz w:val="24"/>
          <w:szCs w:val="24"/>
          <w:rtl/>
        </w:rPr>
      </w:pPr>
      <w:r w:rsidRPr="002C1C02">
        <w:rPr>
          <w:rFonts w:cs="David" w:hint="eastAsia"/>
          <w:sz w:val="24"/>
          <w:szCs w:val="24"/>
          <w:rtl/>
        </w:rPr>
        <w:t>מצורף</w:t>
      </w:r>
      <w:r w:rsidRPr="002C1C02">
        <w:rPr>
          <w:rFonts w:cs="David"/>
          <w:sz w:val="24"/>
          <w:szCs w:val="24"/>
          <w:rtl/>
        </w:rPr>
        <w:t xml:space="preserve"> </w:t>
      </w:r>
      <w:r w:rsidRPr="002C1C02">
        <w:rPr>
          <w:rFonts w:cs="David" w:hint="eastAsia"/>
          <w:sz w:val="24"/>
          <w:szCs w:val="24"/>
          <w:rtl/>
        </w:rPr>
        <w:t>קישור</w:t>
      </w:r>
      <w:r w:rsidRPr="002C1C02">
        <w:rPr>
          <w:rFonts w:cs="David"/>
          <w:sz w:val="24"/>
          <w:szCs w:val="24"/>
          <w:rtl/>
        </w:rPr>
        <w:t xml:space="preserve"> </w:t>
      </w:r>
      <w:r w:rsidRPr="002C1C02">
        <w:rPr>
          <w:rFonts w:cs="David" w:hint="eastAsia"/>
          <w:sz w:val="24"/>
          <w:szCs w:val="24"/>
          <w:rtl/>
        </w:rPr>
        <w:t>לקובץ</w:t>
      </w:r>
      <w:r w:rsidRPr="002C1C02">
        <w:rPr>
          <w:rFonts w:cs="David"/>
          <w:sz w:val="24"/>
          <w:szCs w:val="24"/>
          <w:rtl/>
        </w:rPr>
        <w:t xml:space="preserve"> </w:t>
      </w:r>
      <w:r w:rsidRPr="002C1C02">
        <w:rPr>
          <w:rFonts w:cs="David" w:hint="eastAsia"/>
          <w:sz w:val="24"/>
          <w:szCs w:val="24"/>
        </w:rPr>
        <w:t>Excel</w:t>
      </w:r>
      <w:r w:rsidRPr="002C1C02">
        <w:rPr>
          <w:rFonts w:cs="David"/>
          <w:sz w:val="24"/>
          <w:szCs w:val="24"/>
          <w:rtl/>
        </w:rPr>
        <w:t xml:space="preserve"> </w:t>
      </w:r>
      <w:r w:rsidRPr="002C1C02">
        <w:rPr>
          <w:rFonts w:cs="David" w:hint="eastAsia"/>
          <w:sz w:val="24"/>
          <w:szCs w:val="24"/>
          <w:rtl/>
        </w:rPr>
        <w:t>הכולל</w:t>
      </w:r>
      <w:r w:rsidRPr="002C1C02">
        <w:rPr>
          <w:rFonts w:cs="David"/>
          <w:sz w:val="24"/>
          <w:szCs w:val="24"/>
          <w:rtl/>
        </w:rPr>
        <w:t xml:space="preserve"> </w:t>
      </w:r>
      <w:r w:rsidRPr="002C1C02">
        <w:rPr>
          <w:rFonts w:cs="David" w:hint="eastAsia"/>
          <w:sz w:val="24"/>
          <w:szCs w:val="24"/>
          <w:rtl/>
        </w:rPr>
        <w:t>שמונה</w:t>
      </w:r>
      <w:r w:rsidRPr="002C1C02">
        <w:rPr>
          <w:rFonts w:cs="David"/>
          <w:sz w:val="24"/>
          <w:szCs w:val="24"/>
          <w:rtl/>
        </w:rPr>
        <w:t xml:space="preserve"> </w:t>
      </w:r>
      <w:r w:rsidRPr="002C1C02">
        <w:rPr>
          <w:rFonts w:cs="David" w:hint="eastAsia"/>
          <w:sz w:val="24"/>
          <w:szCs w:val="24"/>
          <w:rtl/>
        </w:rPr>
        <w:t>גיליונות</w:t>
      </w:r>
      <w:r w:rsidRPr="002C1C02">
        <w:rPr>
          <w:rFonts w:cs="David"/>
          <w:sz w:val="24"/>
          <w:szCs w:val="24"/>
          <w:rtl/>
        </w:rPr>
        <w:t>:</w:t>
      </w:r>
    </w:p>
    <w:p w:rsidR="004365E3" w:rsidRPr="002C1C02" w:rsidRDefault="004365E3" w:rsidP="004365E3">
      <w:pPr>
        <w:spacing w:line="360" w:lineRule="auto"/>
        <w:ind w:firstLine="360"/>
        <w:jc w:val="left"/>
        <w:rPr>
          <w:rFonts w:cs="David"/>
          <w:sz w:val="24"/>
          <w:szCs w:val="24"/>
          <w:u w:val="single"/>
          <w:rtl/>
        </w:rPr>
      </w:pPr>
      <w:r w:rsidRPr="002C1C02">
        <w:rPr>
          <w:rFonts w:cs="David" w:hint="eastAsia"/>
          <w:sz w:val="24"/>
          <w:szCs w:val="24"/>
          <w:u w:val="single"/>
          <w:rtl/>
        </w:rPr>
        <w:t>גיליון</w:t>
      </w:r>
      <w:r w:rsidRPr="002C1C02">
        <w:rPr>
          <w:rFonts w:cs="David"/>
          <w:sz w:val="24"/>
          <w:szCs w:val="24"/>
          <w:u w:val="single"/>
          <w:rtl/>
        </w:rPr>
        <w:t xml:space="preserve"> מספר (1) – הערות כלליות</w:t>
      </w:r>
    </w:p>
    <w:p w:rsidR="004365E3" w:rsidRPr="002C1C02" w:rsidRDefault="004365E3" w:rsidP="004365E3">
      <w:pPr>
        <w:spacing w:line="360" w:lineRule="auto"/>
        <w:ind w:firstLine="360"/>
        <w:jc w:val="left"/>
        <w:rPr>
          <w:rFonts w:cs="David"/>
          <w:sz w:val="24"/>
          <w:szCs w:val="24"/>
          <w:rtl/>
        </w:rPr>
      </w:pPr>
      <w:r w:rsidRPr="002C1C02">
        <w:rPr>
          <w:rFonts w:cs="David" w:hint="eastAsia"/>
          <w:sz w:val="24"/>
          <w:szCs w:val="24"/>
          <w:rtl/>
        </w:rPr>
        <w:t>בגיליון</w:t>
      </w:r>
      <w:r w:rsidRPr="002C1C02">
        <w:rPr>
          <w:rFonts w:cs="David"/>
          <w:sz w:val="24"/>
          <w:szCs w:val="24"/>
          <w:rtl/>
        </w:rPr>
        <w:t xml:space="preserve"> זה מפורטות הערות כלליות לעניין אופן הצגת נתונים בממשק. </w:t>
      </w:r>
    </w:p>
    <w:p w:rsidR="004365E3" w:rsidRPr="002C1C02" w:rsidRDefault="004365E3" w:rsidP="004365E3">
      <w:pPr>
        <w:spacing w:line="360" w:lineRule="auto"/>
        <w:ind w:firstLine="360"/>
        <w:jc w:val="left"/>
        <w:rPr>
          <w:rFonts w:cs="David"/>
          <w:sz w:val="24"/>
          <w:szCs w:val="24"/>
          <w:rtl/>
        </w:rPr>
      </w:pPr>
    </w:p>
    <w:p w:rsidR="004365E3" w:rsidRPr="002C1C02" w:rsidRDefault="004365E3" w:rsidP="004365E3">
      <w:pPr>
        <w:spacing w:line="360" w:lineRule="auto"/>
        <w:ind w:firstLine="397"/>
        <w:rPr>
          <w:rFonts w:cs="David"/>
          <w:sz w:val="24"/>
          <w:szCs w:val="24"/>
          <w:u w:val="single"/>
          <w:rtl/>
        </w:rPr>
      </w:pPr>
      <w:r w:rsidRPr="002C1C02">
        <w:rPr>
          <w:rFonts w:cs="David" w:hint="eastAsia"/>
          <w:sz w:val="24"/>
          <w:szCs w:val="24"/>
          <w:u w:val="single"/>
          <w:rtl/>
        </w:rPr>
        <w:t>גיליון</w:t>
      </w:r>
      <w:r w:rsidRPr="002C1C02">
        <w:rPr>
          <w:rFonts w:cs="David"/>
          <w:sz w:val="24"/>
          <w:szCs w:val="24"/>
          <w:u w:val="single"/>
          <w:rtl/>
        </w:rPr>
        <w:t xml:space="preserve"> מספר (2) – </w:t>
      </w:r>
      <w:proofErr w:type="spellStart"/>
      <w:r w:rsidRPr="002C1C02">
        <w:rPr>
          <w:rFonts w:cs="David" w:hint="eastAsia"/>
          <w:sz w:val="24"/>
          <w:szCs w:val="24"/>
          <w:u w:val="single"/>
          <w:rtl/>
        </w:rPr>
        <w:t>סכימת</w:t>
      </w:r>
      <w:proofErr w:type="spellEnd"/>
      <w:r w:rsidRPr="002C1C02">
        <w:rPr>
          <w:rFonts w:cs="David"/>
          <w:sz w:val="24"/>
          <w:szCs w:val="24"/>
          <w:u w:val="single"/>
          <w:rtl/>
        </w:rPr>
        <w:t xml:space="preserve"> הנתונים – "ממשק מעסיקים – דיווח שוטף"</w:t>
      </w:r>
    </w:p>
    <w:p w:rsidR="004365E3" w:rsidRPr="002C1C02" w:rsidRDefault="004365E3" w:rsidP="004365E3">
      <w:pPr>
        <w:autoSpaceDE w:val="0"/>
        <w:autoSpaceDN w:val="0"/>
        <w:adjustRightInd w:val="0"/>
        <w:spacing w:line="360" w:lineRule="auto"/>
        <w:ind w:left="397"/>
        <w:rPr>
          <w:rFonts w:cs="David"/>
          <w:sz w:val="24"/>
          <w:szCs w:val="24"/>
          <w:rtl/>
        </w:rPr>
      </w:pPr>
      <w:r w:rsidRPr="002C1C02">
        <w:rPr>
          <w:rFonts w:cs="David" w:hint="eastAsia"/>
          <w:sz w:val="24"/>
          <w:szCs w:val="24"/>
          <w:rtl/>
        </w:rPr>
        <w:t>בגיליון</w:t>
      </w:r>
      <w:r w:rsidRPr="002C1C02">
        <w:rPr>
          <w:rFonts w:cs="David"/>
          <w:sz w:val="24"/>
          <w:szCs w:val="24"/>
          <w:rtl/>
        </w:rPr>
        <w:t xml:space="preserve"> </w:t>
      </w:r>
      <w:r w:rsidRPr="002C1C02">
        <w:rPr>
          <w:rFonts w:cs="David" w:hint="eastAsia"/>
          <w:sz w:val="24"/>
          <w:szCs w:val="24"/>
          <w:rtl/>
        </w:rPr>
        <w:t>זה</w:t>
      </w:r>
      <w:r w:rsidRPr="002C1C02">
        <w:rPr>
          <w:rFonts w:cs="David"/>
          <w:sz w:val="24"/>
          <w:szCs w:val="24"/>
          <w:rtl/>
        </w:rPr>
        <w:t xml:space="preserve"> </w:t>
      </w:r>
      <w:r w:rsidRPr="002C1C02">
        <w:rPr>
          <w:rFonts w:cs="David" w:hint="eastAsia"/>
          <w:sz w:val="24"/>
          <w:szCs w:val="24"/>
          <w:rtl/>
        </w:rPr>
        <w:t>מפורטים</w:t>
      </w:r>
      <w:r w:rsidRPr="002C1C02">
        <w:rPr>
          <w:rFonts w:cs="David"/>
          <w:sz w:val="24"/>
          <w:szCs w:val="24"/>
          <w:rtl/>
        </w:rPr>
        <w:t xml:space="preserve"> </w:t>
      </w:r>
      <w:r w:rsidRPr="002C1C02">
        <w:rPr>
          <w:rFonts w:cs="David" w:hint="eastAsia"/>
          <w:sz w:val="24"/>
          <w:szCs w:val="24"/>
          <w:rtl/>
        </w:rPr>
        <w:t>נתונים</w:t>
      </w:r>
      <w:r w:rsidRPr="002C1C02">
        <w:rPr>
          <w:rFonts w:cs="David"/>
          <w:sz w:val="24"/>
          <w:szCs w:val="24"/>
          <w:rtl/>
        </w:rPr>
        <w:t xml:space="preserve"> </w:t>
      </w:r>
      <w:r w:rsidRPr="002C1C02">
        <w:rPr>
          <w:rFonts w:cs="David" w:hint="eastAsia"/>
          <w:sz w:val="24"/>
          <w:szCs w:val="24"/>
          <w:rtl/>
        </w:rPr>
        <w:t>שמעסיק</w:t>
      </w:r>
      <w:r w:rsidRPr="002C1C02">
        <w:rPr>
          <w:rFonts w:cs="David"/>
          <w:sz w:val="24"/>
          <w:szCs w:val="24"/>
          <w:rtl/>
        </w:rPr>
        <w:t xml:space="preserve"> נדרש להעביר לגוף מוסדי במסגרת דיווח שוטף לגוף מוסדי;</w:t>
      </w:r>
    </w:p>
    <w:p w:rsidR="004365E3" w:rsidRPr="002C1C02" w:rsidRDefault="004365E3" w:rsidP="004365E3">
      <w:pPr>
        <w:autoSpaceDE w:val="0"/>
        <w:autoSpaceDN w:val="0"/>
        <w:adjustRightInd w:val="0"/>
        <w:spacing w:line="360" w:lineRule="auto"/>
        <w:rPr>
          <w:rFonts w:cs="David"/>
          <w:sz w:val="24"/>
          <w:szCs w:val="24"/>
          <w:rtl/>
        </w:rPr>
      </w:pPr>
    </w:p>
    <w:p w:rsidR="004365E3" w:rsidRPr="002C1C02" w:rsidRDefault="004365E3" w:rsidP="004365E3">
      <w:pPr>
        <w:autoSpaceDE w:val="0"/>
        <w:autoSpaceDN w:val="0"/>
        <w:adjustRightInd w:val="0"/>
        <w:spacing w:line="360" w:lineRule="auto"/>
        <w:rPr>
          <w:rFonts w:cs="David"/>
          <w:sz w:val="24"/>
          <w:szCs w:val="24"/>
          <w:rtl/>
        </w:rPr>
      </w:pPr>
    </w:p>
    <w:p w:rsidR="004365E3" w:rsidRPr="002C1C02" w:rsidRDefault="004365E3" w:rsidP="004365E3">
      <w:pPr>
        <w:autoSpaceDE w:val="0"/>
        <w:autoSpaceDN w:val="0"/>
        <w:adjustRightInd w:val="0"/>
        <w:spacing w:line="360" w:lineRule="auto"/>
        <w:rPr>
          <w:rFonts w:cs="David"/>
          <w:sz w:val="24"/>
          <w:szCs w:val="24"/>
          <w:rtl/>
        </w:rPr>
      </w:pPr>
    </w:p>
    <w:p w:rsidR="004365E3" w:rsidRPr="002C1C02" w:rsidRDefault="004365E3" w:rsidP="004365E3">
      <w:pPr>
        <w:spacing w:line="360" w:lineRule="auto"/>
        <w:ind w:firstLine="397"/>
        <w:rPr>
          <w:rFonts w:cs="David"/>
          <w:sz w:val="24"/>
          <w:szCs w:val="24"/>
          <w:u w:val="single"/>
          <w:rtl/>
        </w:rPr>
      </w:pPr>
      <w:r w:rsidRPr="002C1C02">
        <w:rPr>
          <w:rFonts w:cs="David" w:hint="eastAsia"/>
          <w:sz w:val="24"/>
          <w:szCs w:val="24"/>
          <w:u w:val="single"/>
          <w:rtl/>
        </w:rPr>
        <w:lastRenderedPageBreak/>
        <w:t>גיליון</w:t>
      </w:r>
      <w:r w:rsidRPr="002C1C02">
        <w:rPr>
          <w:rFonts w:cs="David"/>
          <w:sz w:val="24"/>
          <w:szCs w:val="24"/>
          <w:u w:val="single"/>
          <w:rtl/>
        </w:rPr>
        <w:t xml:space="preserve"> מספר (3) – </w:t>
      </w:r>
      <w:proofErr w:type="spellStart"/>
      <w:r w:rsidRPr="002C1C02">
        <w:rPr>
          <w:rFonts w:cs="David" w:hint="eastAsia"/>
          <w:sz w:val="24"/>
          <w:szCs w:val="24"/>
          <w:u w:val="single"/>
          <w:rtl/>
        </w:rPr>
        <w:t>סכימת</w:t>
      </w:r>
      <w:proofErr w:type="spellEnd"/>
      <w:r w:rsidRPr="002C1C02">
        <w:rPr>
          <w:rFonts w:cs="David"/>
          <w:sz w:val="24"/>
          <w:szCs w:val="24"/>
          <w:u w:val="single"/>
          <w:rtl/>
        </w:rPr>
        <w:t xml:space="preserve"> הנתונים – "ממשק מעסיקים – דיווח שלילי"</w:t>
      </w:r>
    </w:p>
    <w:p w:rsidR="004365E3" w:rsidRPr="002C1C02" w:rsidRDefault="004365E3" w:rsidP="004365E3">
      <w:pPr>
        <w:autoSpaceDE w:val="0"/>
        <w:autoSpaceDN w:val="0"/>
        <w:adjustRightInd w:val="0"/>
        <w:spacing w:line="360" w:lineRule="auto"/>
        <w:ind w:left="397"/>
        <w:rPr>
          <w:rFonts w:cs="David"/>
          <w:sz w:val="24"/>
          <w:szCs w:val="24"/>
          <w:rtl/>
        </w:rPr>
      </w:pPr>
      <w:r w:rsidRPr="002C1C02">
        <w:rPr>
          <w:rFonts w:cs="David" w:hint="eastAsia"/>
          <w:sz w:val="24"/>
          <w:szCs w:val="24"/>
          <w:rtl/>
        </w:rPr>
        <w:t>בגיליון</w:t>
      </w:r>
      <w:r w:rsidRPr="002C1C02">
        <w:rPr>
          <w:rFonts w:cs="David"/>
          <w:sz w:val="24"/>
          <w:szCs w:val="24"/>
          <w:rtl/>
        </w:rPr>
        <w:t xml:space="preserve"> </w:t>
      </w:r>
      <w:r w:rsidRPr="002C1C02">
        <w:rPr>
          <w:rFonts w:cs="David" w:hint="eastAsia"/>
          <w:sz w:val="24"/>
          <w:szCs w:val="24"/>
          <w:rtl/>
        </w:rPr>
        <w:t>זה</w:t>
      </w:r>
      <w:r w:rsidRPr="002C1C02">
        <w:rPr>
          <w:rFonts w:cs="David"/>
          <w:sz w:val="24"/>
          <w:szCs w:val="24"/>
          <w:rtl/>
        </w:rPr>
        <w:t xml:space="preserve"> </w:t>
      </w:r>
      <w:r w:rsidRPr="002C1C02">
        <w:rPr>
          <w:rFonts w:cs="David" w:hint="eastAsia"/>
          <w:sz w:val="24"/>
          <w:szCs w:val="24"/>
          <w:rtl/>
        </w:rPr>
        <w:t>מפורטים</w:t>
      </w:r>
      <w:r w:rsidRPr="002C1C02">
        <w:rPr>
          <w:rFonts w:cs="David"/>
          <w:sz w:val="24"/>
          <w:szCs w:val="24"/>
          <w:rtl/>
        </w:rPr>
        <w:t xml:space="preserve"> </w:t>
      </w:r>
      <w:r w:rsidRPr="002C1C02">
        <w:rPr>
          <w:rFonts w:cs="David" w:hint="eastAsia"/>
          <w:sz w:val="24"/>
          <w:szCs w:val="24"/>
          <w:rtl/>
        </w:rPr>
        <w:t>נתונים</w:t>
      </w:r>
      <w:r w:rsidRPr="002C1C02">
        <w:rPr>
          <w:rFonts w:cs="David"/>
          <w:sz w:val="24"/>
          <w:szCs w:val="24"/>
          <w:rtl/>
        </w:rPr>
        <w:t xml:space="preserve"> </w:t>
      </w:r>
      <w:r w:rsidRPr="002C1C02">
        <w:rPr>
          <w:rFonts w:cs="David" w:hint="eastAsia"/>
          <w:sz w:val="24"/>
          <w:szCs w:val="24"/>
          <w:rtl/>
        </w:rPr>
        <w:t>שמעסיק</w:t>
      </w:r>
      <w:r w:rsidRPr="002C1C02">
        <w:rPr>
          <w:rFonts w:cs="David"/>
          <w:sz w:val="24"/>
          <w:szCs w:val="24"/>
          <w:rtl/>
        </w:rPr>
        <w:t xml:space="preserve"> נדרש להעביר לגוף מוסדי במסגרת דיווח על בקשה להשבת תשלום שהופקד ביתר;</w:t>
      </w:r>
    </w:p>
    <w:p w:rsidR="004365E3" w:rsidRPr="002C1C02" w:rsidRDefault="004365E3" w:rsidP="004365E3">
      <w:pPr>
        <w:autoSpaceDE w:val="0"/>
        <w:autoSpaceDN w:val="0"/>
        <w:adjustRightInd w:val="0"/>
        <w:spacing w:line="360" w:lineRule="auto"/>
        <w:ind w:left="397"/>
        <w:rPr>
          <w:rFonts w:cs="David"/>
          <w:sz w:val="24"/>
          <w:szCs w:val="24"/>
          <w:rtl/>
        </w:rPr>
      </w:pPr>
    </w:p>
    <w:p w:rsidR="004365E3" w:rsidRPr="002C1C02" w:rsidRDefault="004365E3" w:rsidP="004365E3">
      <w:pPr>
        <w:spacing w:line="360" w:lineRule="auto"/>
        <w:ind w:firstLine="397"/>
        <w:jc w:val="left"/>
        <w:rPr>
          <w:rFonts w:cs="David"/>
          <w:sz w:val="24"/>
          <w:szCs w:val="24"/>
          <w:u w:val="single"/>
        </w:rPr>
      </w:pPr>
      <w:r w:rsidRPr="002C1C02">
        <w:rPr>
          <w:rFonts w:cs="David" w:hint="eastAsia"/>
          <w:sz w:val="24"/>
          <w:szCs w:val="24"/>
          <w:u w:val="single"/>
          <w:rtl/>
        </w:rPr>
        <w:t>גיליון</w:t>
      </w:r>
      <w:r w:rsidRPr="002C1C02">
        <w:rPr>
          <w:rFonts w:cs="David"/>
          <w:sz w:val="24"/>
          <w:szCs w:val="24"/>
          <w:u w:val="single"/>
          <w:rtl/>
        </w:rPr>
        <w:t xml:space="preserve"> מספר (4) – מבנה הנתונים – "ממשק מעסיקים – דיווח שוטף/שלילי"</w:t>
      </w:r>
    </w:p>
    <w:p w:rsidR="004365E3" w:rsidRPr="002C1C02" w:rsidRDefault="004365E3" w:rsidP="004365E3">
      <w:pPr>
        <w:spacing w:line="360" w:lineRule="auto"/>
        <w:ind w:left="397"/>
        <w:rPr>
          <w:rFonts w:cs="David"/>
          <w:sz w:val="24"/>
          <w:szCs w:val="24"/>
          <w:rtl/>
        </w:rPr>
      </w:pPr>
      <w:r w:rsidRPr="002C1C02">
        <w:rPr>
          <w:rFonts w:cs="David" w:hint="eastAsia"/>
          <w:sz w:val="24"/>
          <w:szCs w:val="24"/>
          <w:rtl/>
        </w:rPr>
        <w:t>בגיליון</w:t>
      </w:r>
      <w:r w:rsidRPr="002C1C02">
        <w:rPr>
          <w:rFonts w:cs="David"/>
          <w:sz w:val="24"/>
          <w:szCs w:val="24"/>
          <w:rtl/>
        </w:rPr>
        <w:t xml:space="preserve"> זה מפורט מבנה הנתונים של ממשק מעסיקים במטרה לתרום לניתוח המקצועי והטכני של הוראות הממשק. </w:t>
      </w:r>
    </w:p>
    <w:p w:rsidR="004365E3" w:rsidRPr="002C1C02" w:rsidRDefault="004365E3" w:rsidP="004365E3">
      <w:pPr>
        <w:autoSpaceDE w:val="0"/>
        <w:autoSpaceDN w:val="0"/>
        <w:adjustRightInd w:val="0"/>
        <w:spacing w:line="360" w:lineRule="auto"/>
        <w:rPr>
          <w:rFonts w:cs="David"/>
          <w:sz w:val="24"/>
          <w:szCs w:val="24"/>
          <w:rtl/>
        </w:rPr>
      </w:pPr>
    </w:p>
    <w:p w:rsidR="004365E3" w:rsidRPr="002C1C02" w:rsidRDefault="004365E3" w:rsidP="004365E3">
      <w:pPr>
        <w:spacing w:line="360" w:lineRule="auto"/>
        <w:ind w:firstLine="397"/>
        <w:jc w:val="left"/>
        <w:rPr>
          <w:rFonts w:cs="David"/>
          <w:sz w:val="24"/>
          <w:szCs w:val="24"/>
          <w:u w:val="single"/>
        </w:rPr>
      </w:pPr>
      <w:r w:rsidRPr="002C1C02">
        <w:rPr>
          <w:rFonts w:cs="David" w:hint="eastAsia"/>
          <w:sz w:val="24"/>
          <w:szCs w:val="24"/>
          <w:u w:val="single"/>
          <w:rtl/>
        </w:rPr>
        <w:t>גיליון</w:t>
      </w:r>
      <w:r w:rsidRPr="002C1C02">
        <w:rPr>
          <w:rFonts w:cs="David"/>
          <w:sz w:val="24"/>
          <w:szCs w:val="24"/>
          <w:u w:val="single"/>
          <w:rtl/>
        </w:rPr>
        <w:t xml:space="preserve"> מספר (5) – </w:t>
      </w:r>
      <w:proofErr w:type="spellStart"/>
      <w:r w:rsidRPr="002C1C02">
        <w:rPr>
          <w:rFonts w:cs="David" w:hint="eastAsia"/>
          <w:sz w:val="24"/>
          <w:szCs w:val="24"/>
          <w:u w:val="single"/>
          <w:rtl/>
        </w:rPr>
        <w:t>סכימת</w:t>
      </w:r>
      <w:proofErr w:type="spellEnd"/>
      <w:r w:rsidRPr="002C1C02">
        <w:rPr>
          <w:rFonts w:cs="David"/>
          <w:sz w:val="24"/>
          <w:szCs w:val="24"/>
          <w:u w:val="single"/>
          <w:rtl/>
        </w:rPr>
        <w:t xml:space="preserve"> הנתונים – "ממשק מעסיקים - היזון חוזר ראשוני"</w:t>
      </w:r>
    </w:p>
    <w:p w:rsidR="004365E3" w:rsidRPr="002C1C02" w:rsidRDefault="004365E3" w:rsidP="004365E3">
      <w:pPr>
        <w:autoSpaceDE w:val="0"/>
        <w:autoSpaceDN w:val="0"/>
        <w:adjustRightInd w:val="0"/>
        <w:spacing w:line="360" w:lineRule="auto"/>
        <w:ind w:left="397"/>
        <w:rPr>
          <w:rFonts w:cs="David"/>
          <w:sz w:val="24"/>
          <w:szCs w:val="24"/>
          <w:rtl/>
        </w:rPr>
      </w:pPr>
      <w:r w:rsidRPr="002C1C02">
        <w:rPr>
          <w:rFonts w:cs="David" w:hint="eastAsia"/>
          <w:sz w:val="24"/>
          <w:szCs w:val="24"/>
          <w:rtl/>
        </w:rPr>
        <w:t>בגיליון</w:t>
      </w:r>
      <w:r w:rsidRPr="002C1C02">
        <w:rPr>
          <w:rFonts w:cs="David"/>
          <w:sz w:val="24"/>
          <w:szCs w:val="24"/>
          <w:rtl/>
        </w:rPr>
        <w:t xml:space="preserve"> זה מפורטים נתונים שעל גוף מוסדי להעביר במסגרת "ממשק מעסיקים – היזון חוזר ראשוני". </w:t>
      </w:r>
    </w:p>
    <w:p w:rsidR="004365E3" w:rsidRPr="002C1C02" w:rsidRDefault="004365E3" w:rsidP="004365E3">
      <w:pPr>
        <w:autoSpaceDE w:val="0"/>
        <w:autoSpaceDN w:val="0"/>
        <w:adjustRightInd w:val="0"/>
        <w:spacing w:line="360" w:lineRule="auto"/>
        <w:ind w:left="397"/>
        <w:rPr>
          <w:rFonts w:cs="David"/>
          <w:sz w:val="24"/>
          <w:szCs w:val="24"/>
          <w:rtl/>
        </w:rPr>
      </w:pPr>
    </w:p>
    <w:p w:rsidR="004365E3" w:rsidRPr="002C1C02" w:rsidRDefault="004365E3" w:rsidP="004365E3">
      <w:pPr>
        <w:spacing w:line="360" w:lineRule="auto"/>
        <w:ind w:firstLine="397"/>
        <w:jc w:val="left"/>
        <w:rPr>
          <w:rFonts w:cs="David"/>
          <w:sz w:val="24"/>
          <w:szCs w:val="24"/>
          <w:u w:val="single"/>
        </w:rPr>
      </w:pPr>
      <w:r w:rsidRPr="002C1C02">
        <w:rPr>
          <w:rFonts w:cs="David" w:hint="eastAsia"/>
          <w:sz w:val="24"/>
          <w:szCs w:val="24"/>
          <w:u w:val="single"/>
          <w:rtl/>
        </w:rPr>
        <w:t>גיליון</w:t>
      </w:r>
      <w:r w:rsidRPr="002C1C02">
        <w:rPr>
          <w:rFonts w:cs="David"/>
          <w:sz w:val="24"/>
          <w:szCs w:val="24"/>
          <w:u w:val="single"/>
          <w:rtl/>
        </w:rPr>
        <w:t xml:space="preserve"> מספר (6) – מבנה הנתונים – "ממשק מעסיקים – היזון חוזר ראשוני"</w:t>
      </w:r>
    </w:p>
    <w:p w:rsidR="004365E3" w:rsidRPr="002C1C02" w:rsidRDefault="004365E3" w:rsidP="004365E3">
      <w:pPr>
        <w:spacing w:line="360" w:lineRule="auto"/>
        <w:ind w:left="397"/>
        <w:rPr>
          <w:rFonts w:cs="David"/>
          <w:sz w:val="24"/>
          <w:szCs w:val="24"/>
          <w:rtl/>
        </w:rPr>
      </w:pPr>
      <w:r w:rsidRPr="002C1C02">
        <w:rPr>
          <w:rFonts w:cs="David" w:hint="eastAsia"/>
          <w:sz w:val="24"/>
          <w:szCs w:val="24"/>
          <w:rtl/>
        </w:rPr>
        <w:t>בגיליון</w:t>
      </w:r>
      <w:r w:rsidRPr="002C1C02">
        <w:rPr>
          <w:rFonts w:cs="David"/>
          <w:sz w:val="24"/>
          <w:szCs w:val="24"/>
          <w:rtl/>
        </w:rPr>
        <w:t xml:space="preserve"> זה מפורט מבנה הנתונים של "ממשק מעסיקים – היזון חוזר ראשוני" במטרה לתרום לניתוח המקצועי והטכני של הוראות הממשק. </w:t>
      </w:r>
    </w:p>
    <w:p w:rsidR="004365E3" w:rsidRPr="002C1C02" w:rsidRDefault="004365E3" w:rsidP="004365E3">
      <w:pPr>
        <w:spacing w:line="360" w:lineRule="auto"/>
        <w:jc w:val="left"/>
        <w:rPr>
          <w:rFonts w:cs="David"/>
          <w:sz w:val="24"/>
          <w:szCs w:val="24"/>
          <w:u w:val="single"/>
          <w:rtl/>
        </w:rPr>
      </w:pPr>
    </w:p>
    <w:p w:rsidR="004365E3" w:rsidRPr="002C1C02" w:rsidRDefault="004365E3" w:rsidP="004365E3">
      <w:pPr>
        <w:spacing w:line="360" w:lineRule="auto"/>
        <w:ind w:firstLine="397"/>
        <w:jc w:val="left"/>
        <w:rPr>
          <w:rFonts w:cs="David"/>
          <w:sz w:val="24"/>
          <w:szCs w:val="24"/>
          <w:u w:val="single"/>
        </w:rPr>
      </w:pPr>
      <w:r w:rsidRPr="002C1C02">
        <w:rPr>
          <w:rFonts w:cs="David" w:hint="eastAsia"/>
          <w:sz w:val="24"/>
          <w:szCs w:val="24"/>
          <w:u w:val="single"/>
          <w:rtl/>
        </w:rPr>
        <w:t>גיליון</w:t>
      </w:r>
      <w:r w:rsidRPr="002C1C02">
        <w:rPr>
          <w:rFonts w:cs="David"/>
          <w:sz w:val="24"/>
          <w:szCs w:val="24"/>
          <w:u w:val="single"/>
          <w:rtl/>
        </w:rPr>
        <w:t xml:space="preserve"> מספר (7) – </w:t>
      </w:r>
      <w:proofErr w:type="spellStart"/>
      <w:r w:rsidRPr="002C1C02">
        <w:rPr>
          <w:rFonts w:cs="David" w:hint="eastAsia"/>
          <w:sz w:val="24"/>
          <w:szCs w:val="24"/>
          <w:u w:val="single"/>
          <w:rtl/>
        </w:rPr>
        <w:t>סכימת</w:t>
      </w:r>
      <w:proofErr w:type="spellEnd"/>
      <w:r w:rsidRPr="002C1C02">
        <w:rPr>
          <w:rFonts w:cs="David"/>
          <w:sz w:val="24"/>
          <w:szCs w:val="24"/>
          <w:u w:val="single"/>
          <w:rtl/>
        </w:rPr>
        <w:t xml:space="preserve"> הנתונים – "ממשק מעסיקים - היזון חוזר מסכם"</w:t>
      </w:r>
    </w:p>
    <w:p w:rsidR="004365E3" w:rsidRPr="002C1C02" w:rsidRDefault="004365E3" w:rsidP="004365E3">
      <w:pPr>
        <w:autoSpaceDE w:val="0"/>
        <w:autoSpaceDN w:val="0"/>
        <w:adjustRightInd w:val="0"/>
        <w:spacing w:line="360" w:lineRule="auto"/>
        <w:ind w:left="397"/>
        <w:rPr>
          <w:rFonts w:cs="David"/>
          <w:sz w:val="24"/>
          <w:szCs w:val="24"/>
          <w:rtl/>
        </w:rPr>
      </w:pPr>
      <w:r w:rsidRPr="002C1C02">
        <w:rPr>
          <w:rFonts w:cs="David" w:hint="eastAsia"/>
          <w:sz w:val="24"/>
          <w:szCs w:val="24"/>
          <w:rtl/>
        </w:rPr>
        <w:t>בגיליון</w:t>
      </w:r>
      <w:r w:rsidRPr="002C1C02">
        <w:rPr>
          <w:rFonts w:cs="David"/>
          <w:sz w:val="24"/>
          <w:szCs w:val="24"/>
          <w:rtl/>
        </w:rPr>
        <w:t xml:space="preserve"> </w:t>
      </w:r>
      <w:r w:rsidRPr="002C1C02">
        <w:rPr>
          <w:rFonts w:cs="David" w:hint="eastAsia"/>
          <w:sz w:val="24"/>
          <w:szCs w:val="24"/>
          <w:rtl/>
        </w:rPr>
        <w:t>זה</w:t>
      </w:r>
      <w:r w:rsidRPr="002C1C02">
        <w:rPr>
          <w:rFonts w:cs="David"/>
          <w:sz w:val="24"/>
          <w:szCs w:val="24"/>
          <w:rtl/>
        </w:rPr>
        <w:t xml:space="preserve"> </w:t>
      </w:r>
      <w:r w:rsidRPr="002C1C02">
        <w:rPr>
          <w:rFonts w:cs="David" w:hint="eastAsia"/>
          <w:sz w:val="24"/>
          <w:szCs w:val="24"/>
          <w:rtl/>
        </w:rPr>
        <w:t>מפורטים</w:t>
      </w:r>
      <w:r w:rsidRPr="002C1C02">
        <w:rPr>
          <w:rFonts w:cs="David"/>
          <w:sz w:val="24"/>
          <w:szCs w:val="24"/>
          <w:rtl/>
        </w:rPr>
        <w:t xml:space="preserve"> </w:t>
      </w:r>
      <w:r w:rsidRPr="002C1C02">
        <w:rPr>
          <w:rFonts w:cs="David" w:hint="eastAsia"/>
          <w:sz w:val="24"/>
          <w:szCs w:val="24"/>
          <w:rtl/>
        </w:rPr>
        <w:t>נתונים</w:t>
      </w:r>
      <w:r w:rsidRPr="002C1C02">
        <w:rPr>
          <w:rFonts w:cs="David"/>
          <w:sz w:val="24"/>
          <w:szCs w:val="24"/>
          <w:rtl/>
        </w:rPr>
        <w:t xml:space="preserve"> </w:t>
      </w:r>
      <w:r w:rsidRPr="002C1C02">
        <w:rPr>
          <w:rFonts w:cs="David" w:hint="eastAsia"/>
          <w:sz w:val="24"/>
          <w:szCs w:val="24"/>
          <w:rtl/>
        </w:rPr>
        <w:t>שעל</w:t>
      </w:r>
      <w:r w:rsidRPr="002C1C02">
        <w:rPr>
          <w:rFonts w:cs="David"/>
          <w:sz w:val="24"/>
          <w:szCs w:val="24"/>
          <w:rtl/>
        </w:rPr>
        <w:t xml:space="preserve"> </w:t>
      </w:r>
      <w:r w:rsidRPr="002C1C02">
        <w:rPr>
          <w:rFonts w:cs="David" w:hint="eastAsia"/>
          <w:sz w:val="24"/>
          <w:szCs w:val="24"/>
          <w:rtl/>
        </w:rPr>
        <w:t>גוף</w:t>
      </w:r>
      <w:r w:rsidRPr="002C1C02">
        <w:rPr>
          <w:rFonts w:cs="David"/>
          <w:sz w:val="24"/>
          <w:szCs w:val="24"/>
          <w:rtl/>
        </w:rPr>
        <w:t xml:space="preserve"> </w:t>
      </w:r>
      <w:r w:rsidRPr="002C1C02">
        <w:rPr>
          <w:rFonts w:cs="David" w:hint="eastAsia"/>
          <w:sz w:val="24"/>
          <w:szCs w:val="24"/>
          <w:rtl/>
        </w:rPr>
        <w:t>מוסדי</w:t>
      </w:r>
      <w:r w:rsidRPr="002C1C02">
        <w:rPr>
          <w:rFonts w:cs="David"/>
          <w:sz w:val="24"/>
          <w:szCs w:val="24"/>
          <w:rtl/>
        </w:rPr>
        <w:t xml:space="preserve"> </w:t>
      </w:r>
      <w:r w:rsidRPr="002C1C02">
        <w:rPr>
          <w:rFonts w:cs="David" w:hint="eastAsia"/>
          <w:sz w:val="24"/>
          <w:szCs w:val="24"/>
          <w:rtl/>
        </w:rPr>
        <w:t>להעביר</w:t>
      </w:r>
      <w:r w:rsidRPr="002C1C02">
        <w:rPr>
          <w:rFonts w:cs="David"/>
          <w:sz w:val="24"/>
          <w:szCs w:val="24"/>
          <w:rtl/>
        </w:rPr>
        <w:t xml:space="preserve"> </w:t>
      </w:r>
      <w:r w:rsidRPr="002C1C02">
        <w:rPr>
          <w:rFonts w:cs="David" w:hint="eastAsia"/>
          <w:sz w:val="24"/>
          <w:szCs w:val="24"/>
          <w:rtl/>
        </w:rPr>
        <w:t>למפקיד</w:t>
      </w:r>
      <w:r w:rsidRPr="002C1C02">
        <w:rPr>
          <w:rFonts w:cs="David"/>
          <w:sz w:val="24"/>
          <w:szCs w:val="24"/>
          <w:rtl/>
        </w:rPr>
        <w:t xml:space="preserve"> </w:t>
      </w:r>
      <w:r w:rsidRPr="002C1C02">
        <w:rPr>
          <w:rFonts w:cs="David" w:hint="eastAsia"/>
          <w:sz w:val="24"/>
          <w:szCs w:val="24"/>
          <w:rtl/>
        </w:rPr>
        <w:t>ביחס</w:t>
      </w:r>
      <w:r w:rsidRPr="002C1C02">
        <w:rPr>
          <w:rFonts w:cs="David"/>
          <w:sz w:val="24"/>
          <w:szCs w:val="24"/>
          <w:rtl/>
        </w:rPr>
        <w:t xml:space="preserve"> </w:t>
      </w:r>
      <w:r w:rsidRPr="002C1C02">
        <w:rPr>
          <w:rFonts w:cs="David" w:hint="eastAsia"/>
          <w:sz w:val="24"/>
          <w:szCs w:val="24"/>
          <w:rtl/>
        </w:rPr>
        <w:t>לכל</w:t>
      </w:r>
      <w:r w:rsidRPr="002C1C02">
        <w:rPr>
          <w:rFonts w:cs="David"/>
          <w:sz w:val="24"/>
          <w:szCs w:val="24"/>
          <w:rtl/>
        </w:rPr>
        <w:t xml:space="preserve"> </w:t>
      </w:r>
      <w:r w:rsidRPr="002C1C02">
        <w:rPr>
          <w:rFonts w:cs="David" w:hint="eastAsia"/>
          <w:sz w:val="24"/>
          <w:szCs w:val="24"/>
          <w:rtl/>
        </w:rPr>
        <w:t>אחת</w:t>
      </w:r>
      <w:r w:rsidRPr="002C1C02">
        <w:rPr>
          <w:rFonts w:cs="David"/>
          <w:sz w:val="24"/>
          <w:szCs w:val="24"/>
          <w:rtl/>
        </w:rPr>
        <w:t xml:space="preserve"> </w:t>
      </w:r>
      <w:r w:rsidRPr="002C1C02">
        <w:rPr>
          <w:rFonts w:cs="David" w:hint="eastAsia"/>
          <w:sz w:val="24"/>
          <w:szCs w:val="24"/>
          <w:rtl/>
        </w:rPr>
        <w:t>מהרשומות</w:t>
      </w:r>
      <w:r w:rsidRPr="002C1C02">
        <w:rPr>
          <w:rFonts w:cs="David"/>
          <w:sz w:val="24"/>
          <w:szCs w:val="24"/>
          <w:rtl/>
        </w:rPr>
        <w:t xml:space="preserve"> </w:t>
      </w:r>
      <w:r w:rsidRPr="002C1C02">
        <w:rPr>
          <w:rFonts w:cs="David" w:hint="eastAsia"/>
          <w:sz w:val="24"/>
          <w:szCs w:val="24"/>
          <w:rtl/>
        </w:rPr>
        <w:t>אשר</w:t>
      </w:r>
      <w:r w:rsidRPr="002C1C02">
        <w:rPr>
          <w:rFonts w:cs="David"/>
          <w:sz w:val="24"/>
          <w:szCs w:val="24"/>
          <w:rtl/>
        </w:rPr>
        <w:t xml:space="preserve"> </w:t>
      </w:r>
      <w:r w:rsidRPr="002C1C02">
        <w:rPr>
          <w:rFonts w:cs="David" w:hint="eastAsia"/>
          <w:sz w:val="24"/>
          <w:szCs w:val="24"/>
          <w:rtl/>
        </w:rPr>
        <w:t>דווחו</w:t>
      </w:r>
      <w:r w:rsidRPr="002C1C02">
        <w:rPr>
          <w:rFonts w:cs="David"/>
          <w:sz w:val="24"/>
          <w:szCs w:val="24"/>
          <w:rtl/>
        </w:rPr>
        <w:t xml:space="preserve"> </w:t>
      </w:r>
      <w:r w:rsidRPr="002C1C02">
        <w:rPr>
          <w:rFonts w:cs="David" w:hint="eastAsia"/>
          <w:sz w:val="24"/>
          <w:szCs w:val="24"/>
          <w:rtl/>
        </w:rPr>
        <w:t>במסגרת</w:t>
      </w:r>
      <w:r w:rsidRPr="002C1C02">
        <w:rPr>
          <w:rFonts w:cs="David"/>
          <w:sz w:val="24"/>
          <w:szCs w:val="24"/>
          <w:rtl/>
        </w:rPr>
        <w:t xml:space="preserve"> </w:t>
      </w:r>
      <w:r w:rsidRPr="002C1C02">
        <w:rPr>
          <w:rFonts w:cs="David" w:hint="eastAsia"/>
          <w:sz w:val="24"/>
          <w:szCs w:val="24"/>
          <w:rtl/>
        </w:rPr>
        <w:t>ממשק</w:t>
      </w:r>
      <w:r w:rsidRPr="002C1C02">
        <w:rPr>
          <w:rFonts w:cs="David"/>
          <w:sz w:val="24"/>
          <w:szCs w:val="24"/>
          <w:rtl/>
        </w:rPr>
        <w:t xml:space="preserve"> </w:t>
      </w:r>
      <w:r w:rsidRPr="002C1C02">
        <w:rPr>
          <w:rFonts w:cs="David" w:hint="eastAsia"/>
          <w:sz w:val="24"/>
          <w:szCs w:val="24"/>
          <w:rtl/>
        </w:rPr>
        <w:t>מעסיקים</w:t>
      </w:r>
      <w:r w:rsidRPr="002C1C02">
        <w:rPr>
          <w:rFonts w:cs="David"/>
          <w:sz w:val="24"/>
          <w:szCs w:val="24"/>
          <w:rtl/>
        </w:rPr>
        <w:t>;</w:t>
      </w:r>
    </w:p>
    <w:p w:rsidR="004365E3" w:rsidRPr="002C1C02" w:rsidRDefault="004365E3" w:rsidP="004365E3">
      <w:pPr>
        <w:autoSpaceDE w:val="0"/>
        <w:autoSpaceDN w:val="0"/>
        <w:adjustRightInd w:val="0"/>
        <w:spacing w:line="360" w:lineRule="auto"/>
        <w:rPr>
          <w:rFonts w:cs="David"/>
          <w:sz w:val="24"/>
          <w:szCs w:val="24"/>
          <w:rtl/>
        </w:rPr>
      </w:pPr>
    </w:p>
    <w:p w:rsidR="004365E3" w:rsidRPr="002C1C02" w:rsidRDefault="004365E3" w:rsidP="004365E3">
      <w:pPr>
        <w:spacing w:line="360" w:lineRule="auto"/>
        <w:ind w:firstLine="397"/>
        <w:jc w:val="left"/>
        <w:rPr>
          <w:rFonts w:cs="David"/>
          <w:sz w:val="24"/>
          <w:szCs w:val="24"/>
          <w:u w:val="single"/>
        </w:rPr>
      </w:pPr>
      <w:r w:rsidRPr="002C1C02">
        <w:rPr>
          <w:rFonts w:cs="David" w:hint="eastAsia"/>
          <w:sz w:val="24"/>
          <w:szCs w:val="24"/>
          <w:u w:val="single"/>
          <w:rtl/>
        </w:rPr>
        <w:t>גיליון</w:t>
      </w:r>
      <w:r w:rsidRPr="002C1C02">
        <w:rPr>
          <w:rFonts w:cs="David"/>
          <w:sz w:val="24"/>
          <w:szCs w:val="24"/>
          <w:u w:val="single"/>
          <w:rtl/>
        </w:rPr>
        <w:t xml:space="preserve"> מספר (8) – מבנה הנתונים – "ממשק מעסיקים – היזון חוזר מסכם"</w:t>
      </w:r>
    </w:p>
    <w:p w:rsidR="004365E3" w:rsidRPr="002C1C02" w:rsidRDefault="004365E3" w:rsidP="004365E3">
      <w:pPr>
        <w:spacing w:line="360" w:lineRule="auto"/>
        <w:ind w:left="397"/>
        <w:rPr>
          <w:rFonts w:cs="David"/>
          <w:sz w:val="24"/>
          <w:szCs w:val="24"/>
          <w:rtl/>
        </w:rPr>
      </w:pPr>
      <w:r w:rsidRPr="002C1C02">
        <w:rPr>
          <w:rFonts w:cs="David" w:hint="eastAsia"/>
          <w:sz w:val="24"/>
          <w:szCs w:val="24"/>
          <w:rtl/>
        </w:rPr>
        <w:t>בגיליון</w:t>
      </w:r>
      <w:r w:rsidRPr="002C1C02">
        <w:rPr>
          <w:rFonts w:cs="David"/>
          <w:sz w:val="24"/>
          <w:szCs w:val="24"/>
          <w:rtl/>
        </w:rPr>
        <w:t xml:space="preserve"> זה מפורט מבנה הנתונים של ממשק מעסיקים – היזון חוזר מסכם, במטרה לתרום לניתוח המקצועי והטכני של הוראות הממשק. </w:t>
      </w:r>
    </w:p>
    <w:p w:rsidR="004365E3" w:rsidRPr="002C1C02" w:rsidRDefault="004365E3" w:rsidP="004365E3">
      <w:pPr>
        <w:autoSpaceDE w:val="0"/>
        <w:autoSpaceDN w:val="0"/>
        <w:adjustRightInd w:val="0"/>
        <w:spacing w:line="360" w:lineRule="auto"/>
        <w:rPr>
          <w:rFonts w:cs="David"/>
          <w:sz w:val="24"/>
          <w:szCs w:val="24"/>
          <w:u w:val="single"/>
          <w:rtl/>
        </w:rPr>
      </w:pPr>
    </w:p>
    <w:p w:rsidR="004365E3" w:rsidRPr="002C1C02" w:rsidRDefault="004365E3" w:rsidP="004365E3">
      <w:pPr>
        <w:autoSpaceDE w:val="0"/>
        <w:autoSpaceDN w:val="0"/>
        <w:adjustRightInd w:val="0"/>
        <w:spacing w:line="360" w:lineRule="auto"/>
        <w:ind w:firstLine="360"/>
        <w:rPr>
          <w:rFonts w:cs="David"/>
          <w:sz w:val="24"/>
          <w:szCs w:val="24"/>
          <w:rtl/>
        </w:rPr>
      </w:pPr>
      <w:r w:rsidRPr="002C1C02">
        <w:rPr>
          <w:rFonts w:cs="David" w:hint="eastAsia"/>
          <w:sz w:val="24"/>
          <w:szCs w:val="24"/>
          <w:rtl/>
        </w:rPr>
        <w:t>דחיפות</w:t>
      </w:r>
      <w:r w:rsidRPr="002C1C02">
        <w:rPr>
          <w:rFonts w:cs="David"/>
          <w:sz w:val="24"/>
          <w:szCs w:val="24"/>
          <w:rtl/>
        </w:rPr>
        <w:t xml:space="preserve"> </w:t>
      </w:r>
      <w:r w:rsidRPr="002C1C02">
        <w:rPr>
          <w:rFonts w:cs="David" w:hint="eastAsia"/>
          <w:sz w:val="24"/>
          <w:szCs w:val="24"/>
          <w:rtl/>
        </w:rPr>
        <w:t>היישום</w:t>
      </w:r>
      <w:r w:rsidRPr="002C1C02">
        <w:rPr>
          <w:rFonts w:cs="David"/>
          <w:sz w:val="24"/>
          <w:szCs w:val="24"/>
          <w:rtl/>
        </w:rPr>
        <w:t xml:space="preserve"> </w:t>
      </w:r>
      <w:r w:rsidRPr="002C1C02">
        <w:rPr>
          <w:rFonts w:cs="David" w:hint="eastAsia"/>
          <w:sz w:val="24"/>
          <w:szCs w:val="24"/>
          <w:rtl/>
        </w:rPr>
        <w:t>בכל</w:t>
      </w:r>
      <w:r w:rsidRPr="002C1C02">
        <w:rPr>
          <w:rFonts w:cs="David"/>
          <w:sz w:val="24"/>
          <w:szCs w:val="24"/>
          <w:rtl/>
        </w:rPr>
        <w:t xml:space="preserve"> </w:t>
      </w:r>
      <w:r w:rsidRPr="002C1C02">
        <w:rPr>
          <w:rFonts w:cs="David" w:hint="eastAsia"/>
          <w:sz w:val="24"/>
          <w:szCs w:val="24"/>
          <w:rtl/>
        </w:rPr>
        <w:t>אחד</w:t>
      </w:r>
      <w:r w:rsidRPr="002C1C02">
        <w:rPr>
          <w:rFonts w:cs="David"/>
          <w:sz w:val="24"/>
          <w:szCs w:val="24"/>
          <w:rtl/>
        </w:rPr>
        <w:t xml:space="preserve"> </w:t>
      </w:r>
      <w:r w:rsidRPr="002C1C02">
        <w:rPr>
          <w:rFonts w:cs="David" w:hint="eastAsia"/>
          <w:sz w:val="24"/>
          <w:szCs w:val="24"/>
          <w:rtl/>
        </w:rPr>
        <w:t>מהממשקים</w:t>
      </w:r>
      <w:r w:rsidRPr="002C1C02">
        <w:rPr>
          <w:rFonts w:cs="David"/>
          <w:sz w:val="24"/>
          <w:szCs w:val="24"/>
          <w:rtl/>
        </w:rPr>
        <w:t xml:space="preserve"> </w:t>
      </w:r>
      <w:r w:rsidRPr="002C1C02">
        <w:rPr>
          <w:rFonts w:cs="David" w:hint="eastAsia"/>
          <w:sz w:val="24"/>
          <w:szCs w:val="24"/>
          <w:rtl/>
        </w:rPr>
        <w:t>שצוינו</w:t>
      </w:r>
      <w:r w:rsidRPr="002C1C02">
        <w:rPr>
          <w:rFonts w:cs="David"/>
          <w:sz w:val="24"/>
          <w:szCs w:val="24"/>
          <w:rtl/>
        </w:rPr>
        <w:t xml:space="preserve"> </w:t>
      </w:r>
      <w:r w:rsidRPr="002C1C02">
        <w:rPr>
          <w:rFonts w:cs="David" w:hint="eastAsia"/>
          <w:sz w:val="24"/>
          <w:szCs w:val="24"/>
          <w:rtl/>
        </w:rPr>
        <w:t>לעיל</w:t>
      </w:r>
      <w:r w:rsidRPr="002C1C02">
        <w:rPr>
          <w:rFonts w:cs="David"/>
          <w:sz w:val="24"/>
          <w:szCs w:val="24"/>
          <w:rtl/>
        </w:rPr>
        <w:t xml:space="preserve"> </w:t>
      </w:r>
      <w:r w:rsidRPr="002C1C02">
        <w:rPr>
          <w:rFonts w:cs="David" w:hint="eastAsia"/>
          <w:sz w:val="24"/>
          <w:szCs w:val="24"/>
          <w:rtl/>
        </w:rPr>
        <w:t>מדורגת</w:t>
      </w:r>
      <w:r w:rsidRPr="002C1C02">
        <w:rPr>
          <w:rFonts w:cs="David"/>
          <w:sz w:val="24"/>
          <w:szCs w:val="24"/>
          <w:rtl/>
        </w:rPr>
        <w:t xml:space="preserve"> </w:t>
      </w:r>
      <w:r w:rsidRPr="002C1C02">
        <w:rPr>
          <w:rFonts w:cs="David" w:hint="eastAsia"/>
          <w:sz w:val="24"/>
          <w:szCs w:val="24"/>
          <w:rtl/>
        </w:rPr>
        <w:t>בהתאם</w:t>
      </w:r>
      <w:r w:rsidRPr="002C1C02">
        <w:rPr>
          <w:rFonts w:cs="David"/>
          <w:sz w:val="24"/>
          <w:szCs w:val="24"/>
          <w:rtl/>
        </w:rPr>
        <w:t xml:space="preserve"> </w:t>
      </w:r>
      <w:r w:rsidRPr="002C1C02">
        <w:rPr>
          <w:rFonts w:cs="David" w:hint="eastAsia"/>
          <w:sz w:val="24"/>
          <w:szCs w:val="24"/>
          <w:rtl/>
        </w:rPr>
        <w:t>למפרט</w:t>
      </w:r>
      <w:r w:rsidRPr="002C1C02">
        <w:rPr>
          <w:rFonts w:cs="David"/>
          <w:sz w:val="24"/>
          <w:szCs w:val="24"/>
          <w:rtl/>
        </w:rPr>
        <w:t xml:space="preserve"> </w:t>
      </w:r>
      <w:r w:rsidRPr="002C1C02">
        <w:rPr>
          <w:rFonts w:cs="David" w:hint="eastAsia"/>
          <w:sz w:val="24"/>
          <w:szCs w:val="24"/>
          <w:rtl/>
        </w:rPr>
        <w:t>הבא</w:t>
      </w:r>
      <w:r w:rsidRPr="002C1C02">
        <w:rPr>
          <w:rFonts w:cs="David"/>
          <w:sz w:val="24"/>
          <w:szCs w:val="24"/>
          <w:rtl/>
        </w:rPr>
        <w:t>:</w:t>
      </w:r>
    </w:p>
    <w:p w:rsidR="004365E3" w:rsidRPr="002C1C02" w:rsidRDefault="004365E3" w:rsidP="004365E3">
      <w:pPr>
        <w:numPr>
          <w:ilvl w:val="0"/>
          <w:numId w:val="11"/>
        </w:numPr>
        <w:tabs>
          <w:tab w:val="num" w:pos="927"/>
        </w:tabs>
        <w:autoSpaceDE w:val="0"/>
        <w:autoSpaceDN w:val="0"/>
        <w:adjustRightInd w:val="0"/>
        <w:spacing w:line="360" w:lineRule="auto"/>
        <w:ind w:left="425" w:hanging="28"/>
        <w:rPr>
          <w:rFonts w:cs="David"/>
          <w:sz w:val="24"/>
          <w:szCs w:val="24"/>
          <w:rtl/>
        </w:rPr>
      </w:pPr>
      <w:r w:rsidRPr="002C1C02">
        <w:rPr>
          <w:rFonts w:cs="David"/>
          <w:sz w:val="24"/>
          <w:szCs w:val="24"/>
          <w:rtl/>
        </w:rPr>
        <w:t xml:space="preserve">0 = </w:t>
      </w:r>
      <w:r w:rsidRPr="002C1C02">
        <w:rPr>
          <w:rFonts w:cs="David"/>
          <w:sz w:val="24"/>
          <w:szCs w:val="24"/>
          <w:rtl/>
        </w:rPr>
        <w:tab/>
      </w:r>
      <w:r w:rsidRPr="002C1C02">
        <w:rPr>
          <w:rFonts w:cs="David" w:hint="eastAsia"/>
          <w:sz w:val="24"/>
          <w:szCs w:val="24"/>
          <w:rtl/>
        </w:rPr>
        <w:t>שדה</w:t>
      </w:r>
      <w:r w:rsidRPr="002C1C02">
        <w:rPr>
          <w:rFonts w:cs="David"/>
          <w:sz w:val="24"/>
          <w:szCs w:val="24"/>
          <w:rtl/>
        </w:rPr>
        <w:t xml:space="preserve"> </w:t>
      </w:r>
      <w:r w:rsidRPr="002C1C02">
        <w:rPr>
          <w:rFonts w:cs="David" w:hint="eastAsia"/>
          <w:sz w:val="24"/>
          <w:szCs w:val="24"/>
          <w:rtl/>
        </w:rPr>
        <w:t>לא</w:t>
      </w:r>
      <w:r w:rsidRPr="002C1C02">
        <w:rPr>
          <w:rFonts w:cs="David"/>
          <w:sz w:val="24"/>
          <w:szCs w:val="24"/>
          <w:rtl/>
        </w:rPr>
        <w:t xml:space="preserve"> </w:t>
      </w:r>
      <w:r w:rsidRPr="002C1C02">
        <w:rPr>
          <w:rFonts w:cs="David" w:hint="eastAsia"/>
          <w:sz w:val="24"/>
          <w:szCs w:val="24"/>
          <w:rtl/>
        </w:rPr>
        <w:t>רלוונטי</w:t>
      </w:r>
      <w:r w:rsidRPr="002C1C02">
        <w:rPr>
          <w:rFonts w:cs="David"/>
          <w:sz w:val="24"/>
          <w:szCs w:val="24"/>
          <w:rtl/>
        </w:rPr>
        <w:t xml:space="preserve"> </w:t>
      </w:r>
      <w:r w:rsidRPr="002C1C02">
        <w:rPr>
          <w:rFonts w:cs="David" w:hint="eastAsia"/>
          <w:sz w:val="24"/>
          <w:szCs w:val="24"/>
          <w:rtl/>
        </w:rPr>
        <w:t>למוצר</w:t>
      </w:r>
      <w:r w:rsidRPr="002C1C02">
        <w:rPr>
          <w:rFonts w:cs="David"/>
          <w:sz w:val="24"/>
          <w:szCs w:val="24"/>
          <w:rtl/>
        </w:rPr>
        <w:t>;</w:t>
      </w:r>
    </w:p>
    <w:p w:rsidR="004365E3" w:rsidRPr="002C1C02" w:rsidRDefault="004365E3" w:rsidP="004365E3">
      <w:pPr>
        <w:numPr>
          <w:ilvl w:val="0"/>
          <w:numId w:val="11"/>
        </w:numPr>
        <w:tabs>
          <w:tab w:val="num" w:pos="927"/>
          <w:tab w:val="left" w:pos="1425"/>
          <w:tab w:val="left" w:pos="1453"/>
        </w:tabs>
        <w:autoSpaceDE w:val="0"/>
        <w:autoSpaceDN w:val="0"/>
        <w:adjustRightInd w:val="0"/>
        <w:spacing w:line="360" w:lineRule="auto"/>
        <w:ind w:left="1435" w:hanging="1038"/>
        <w:rPr>
          <w:rFonts w:ascii="Arial" w:hAnsi="Arial" w:cs="David"/>
          <w:color w:val="000000"/>
          <w:sz w:val="24"/>
          <w:szCs w:val="24"/>
          <w:lang w:eastAsia="en-US"/>
        </w:rPr>
      </w:pPr>
      <w:r w:rsidRPr="002C1C02">
        <w:rPr>
          <w:rFonts w:cs="David"/>
          <w:sz w:val="24"/>
          <w:szCs w:val="24"/>
          <w:rtl/>
        </w:rPr>
        <w:t xml:space="preserve">1 = </w:t>
      </w:r>
      <w:r w:rsidRPr="002C1C02">
        <w:rPr>
          <w:rFonts w:cs="David"/>
          <w:sz w:val="24"/>
          <w:szCs w:val="24"/>
          <w:rtl/>
        </w:rPr>
        <w:tab/>
      </w:r>
      <w:r w:rsidRPr="002C1C02">
        <w:rPr>
          <w:rFonts w:cs="David"/>
          <w:sz w:val="24"/>
          <w:szCs w:val="24"/>
          <w:rtl/>
        </w:rPr>
        <w:tab/>
      </w:r>
      <w:r w:rsidRPr="002C1C02">
        <w:rPr>
          <w:rFonts w:cs="David" w:hint="eastAsia"/>
          <w:sz w:val="24"/>
          <w:szCs w:val="24"/>
          <w:rtl/>
        </w:rPr>
        <w:t>שדה</w:t>
      </w:r>
      <w:r w:rsidRPr="002C1C02">
        <w:rPr>
          <w:rFonts w:cs="David"/>
          <w:sz w:val="24"/>
          <w:szCs w:val="24"/>
          <w:rtl/>
        </w:rPr>
        <w:t xml:space="preserve"> הכולל פרטי מידע מהותיים שחלה חובה לספק אותם החל מיום כניסתו של נספח זה לתוקף; </w:t>
      </w:r>
    </w:p>
    <w:p w:rsidR="004365E3" w:rsidRPr="002C1C02" w:rsidRDefault="004365E3" w:rsidP="004365E3">
      <w:pPr>
        <w:numPr>
          <w:ilvl w:val="0"/>
          <w:numId w:val="11"/>
        </w:numPr>
        <w:tabs>
          <w:tab w:val="num" w:pos="927"/>
          <w:tab w:val="left" w:pos="1425"/>
          <w:tab w:val="left" w:pos="1453"/>
        </w:tabs>
        <w:autoSpaceDE w:val="0"/>
        <w:autoSpaceDN w:val="0"/>
        <w:adjustRightInd w:val="0"/>
        <w:spacing w:line="360" w:lineRule="auto"/>
        <w:ind w:left="1435" w:hanging="1038"/>
        <w:rPr>
          <w:rFonts w:ascii="Arial" w:hAnsi="Arial" w:cs="David"/>
          <w:color w:val="000000"/>
          <w:sz w:val="24"/>
          <w:szCs w:val="24"/>
          <w:lang w:eastAsia="en-US"/>
        </w:rPr>
      </w:pPr>
      <w:r w:rsidRPr="002C1C02">
        <w:rPr>
          <w:rFonts w:ascii="Arial" w:hAnsi="Arial" w:cs="David"/>
          <w:color w:val="000000"/>
          <w:sz w:val="24"/>
          <w:szCs w:val="24"/>
          <w:rtl/>
          <w:lang w:eastAsia="en-US"/>
        </w:rPr>
        <w:t xml:space="preserve">3 = </w:t>
      </w:r>
      <w:r w:rsidRPr="002C1C02">
        <w:rPr>
          <w:rFonts w:ascii="Arial" w:hAnsi="Arial" w:cs="David" w:hint="eastAsia"/>
          <w:color w:val="000000"/>
          <w:sz w:val="24"/>
          <w:szCs w:val="24"/>
          <w:rtl/>
          <w:lang w:eastAsia="en-US"/>
        </w:rPr>
        <w:t>שדה</w:t>
      </w:r>
      <w:r w:rsidRPr="002C1C02">
        <w:rPr>
          <w:rFonts w:ascii="Arial" w:hAnsi="Arial" w:cs="David"/>
          <w:color w:val="000000"/>
          <w:sz w:val="24"/>
          <w:szCs w:val="24"/>
          <w:rtl/>
          <w:lang w:eastAsia="en-US"/>
        </w:rPr>
        <w:t xml:space="preserve"> </w:t>
      </w:r>
      <w:r w:rsidRPr="002C1C02">
        <w:rPr>
          <w:rFonts w:ascii="Arial" w:hAnsi="Arial" w:cs="David" w:hint="eastAsia"/>
          <w:color w:val="000000"/>
          <w:sz w:val="24"/>
          <w:szCs w:val="24"/>
          <w:rtl/>
          <w:lang w:eastAsia="en-US"/>
        </w:rPr>
        <w:t>רשות</w:t>
      </w:r>
      <w:r w:rsidRPr="002C1C02">
        <w:rPr>
          <w:rFonts w:ascii="Arial" w:hAnsi="Arial" w:cs="David"/>
          <w:color w:val="000000"/>
          <w:sz w:val="24"/>
          <w:szCs w:val="24"/>
          <w:rtl/>
          <w:lang w:eastAsia="en-US"/>
        </w:rPr>
        <w:t>;</w:t>
      </w:r>
    </w:p>
    <w:p w:rsidR="004365E3" w:rsidRPr="002C1C02" w:rsidRDefault="004365E3" w:rsidP="00CB4C38">
      <w:pPr>
        <w:numPr>
          <w:ilvl w:val="0"/>
          <w:numId w:val="11"/>
        </w:numPr>
        <w:tabs>
          <w:tab w:val="num" w:pos="927"/>
          <w:tab w:val="left" w:pos="1425"/>
          <w:tab w:val="left" w:pos="1453"/>
        </w:tabs>
        <w:autoSpaceDE w:val="0"/>
        <w:autoSpaceDN w:val="0"/>
        <w:adjustRightInd w:val="0"/>
        <w:spacing w:line="360" w:lineRule="auto"/>
        <w:ind w:left="1224" w:hanging="827"/>
        <w:rPr>
          <w:rFonts w:ascii="Arial" w:hAnsi="Arial" w:cs="David"/>
          <w:color w:val="000000"/>
          <w:sz w:val="24"/>
          <w:szCs w:val="24"/>
          <w:rtl/>
          <w:lang w:eastAsia="en-US"/>
        </w:rPr>
      </w:pPr>
      <w:r w:rsidRPr="002C1C02">
        <w:rPr>
          <w:rFonts w:ascii="Arial" w:hAnsi="Arial" w:cs="David"/>
          <w:color w:val="000000"/>
          <w:sz w:val="24"/>
          <w:szCs w:val="24"/>
          <w:rtl/>
          <w:lang w:eastAsia="en-US"/>
        </w:rPr>
        <w:t xml:space="preserve">4 = </w:t>
      </w:r>
      <w:r w:rsidRPr="002C1C02">
        <w:rPr>
          <w:rFonts w:cs="David" w:hint="eastAsia"/>
          <w:sz w:val="24"/>
          <w:szCs w:val="24"/>
          <w:rtl/>
        </w:rPr>
        <w:t>שדה</w:t>
      </w:r>
      <w:r w:rsidRPr="002C1C02">
        <w:rPr>
          <w:rFonts w:cs="David"/>
          <w:sz w:val="24"/>
          <w:szCs w:val="24"/>
          <w:rtl/>
        </w:rPr>
        <w:t xml:space="preserve"> </w:t>
      </w:r>
      <w:r w:rsidRPr="002C1C02">
        <w:rPr>
          <w:rFonts w:cs="David" w:hint="eastAsia"/>
          <w:sz w:val="24"/>
          <w:szCs w:val="24"/>
          <w:rtl/>
        </w:rPr>
        <w:t>הכולל</w:t>
      </w:r>
      <w:r w:rsidRPr="002C1C02">
        <w:rPr>
          <w:rFonts w:cs="David"/>
          <w:sz w:val="24"/>
          <w:szCs w:val="24"/>
          <w:rtl/>
        </w:rPr>
        <w:t xml:space="preserve"> </w:t>
      </w:r>
      <w:r w:rsidRPr="002C1C02">
        <w:rPr>
          <w:rFonts w:cs="David" w:hint="eastAsia"/>
          <w:sz w:val="24"/>
          <w:szCs w:val="24"/>
          <w:rtl/>
        </w:rPr>
        <w:t>פרטי</w:t>
      </w:r>
      <w:r w:rsidRPr="002C1C02">
        <w:rPr>
          <w:rFonts w:cs="David"/>
          <w:sz w:val="24"/>
          <w:szCs w:val="24"/>
          <w:rtl/>
        </w:rPr>
        <w:t xml:space="preserve"> </w:t>
      </w:r>
      <w:r w:rsidRPr="002C1C02">
        <w:rPr>
          <w:rFonts w:cs="David" w:hint="eastAsia"/>
          <w:sz w:val="24"/>
          <w:szCs w:val="24"/>
          <w:rtl/>
        </w:rPr>
        <w:t>מידע</w:t>
      </w:r>
      <w:r w:rsidRPr="002C1C02">
        <w:rPr>
          <w:rFonts w:cs="David"/>
          <w:sz w:val="24"/>
          <w:szCs w:val="24"/>
          <w:rtl/>
        </w:rPr>
        <w:t xml:space="preserve"> </w:t>
      </w:r>
      <w:r w:rsidRPr="002C1C02">
        <w:rPr>
          <w:rFonts w:cs="David" w:hint="eastAsia"/>
          <w:sz w:val="24"/>
          <w:szCs w:val="24"/>
          <w:rtl/>
        </w:rPr>
        <w:t>מהותיים</w:t>
      </w:r>
      <w:r w:rsidRPr="002C1C02">
        <w:rPr>
          <w:rFonts w:cs="David"/>
          <w:sz w:val="24"/>
          <w:szCs w:val="24"/>
          <w:rtl/>
        </w:rPr>
        <w:t xml:space="preserve"> </w:t>
      </w:r>
      <w:r w:rsidRPr="002C1C02">
        <w:rPr>
          <w:rFonts w:cs="David" w:hint="eastAsia"/>
          <w:sz w:val="24"/>
          <w:szCs w:val="24"/>
          <w:rtl/>
        </w:rPr>
        <w:t>שחלה</w:t>
      </w:r>
      <w:r w:rsidRPr="002C1C02">
        <w:rPr>
          <w:rFonts w:cs="David"/>
          <w:sz w:val="24"/>
          <w:szCs w:val="24"/>
          <w:rtl/>
        </w:rPr>
        <w:t xml:space="preserve"> </w:t>
      </w:r>
      <w:r w:rsidRPr="002C1C02">
        <w:rPr>
          <w:rFonts w:cs="David" w:hint="eastAsia"/>
          <w:sz w:val="24"/>
          <w:szCs w:val="24"/>
          <w:rtl/>
        </w:rPr>
        <w:t>חובה</w:t>
      </w:r>
      <w:r w:rsidRPr="002C1C02">
        <w:rPr>
          <w:rFonts w:cs="David"/>
          <w:sz w:val="24"/>
          <w:szCs w:val="24"/>
          <w:rtl/>
        </w:rPr>
        <w:t xml:space="preserve"> </w:t>
      </w:r>
      <w:r w:rsidRPr="002C1C02">
        <w:rPr>
          <w:rFonts w:cs="David" w:hint="eastAsia"/>
          <w:sz w:val="24"/>
          <w:szCs w:val="24"/>
          <w:rtl/>
        </w:rPr>
        <w:t>לספק</w:t>
      </w:r>
      <w:r w:rsidRPr="002C1C02">
        <w:rPr>
          <w:rFonts w:cs="David"/>
          <w:sz w:val="24"/>
          <w:szCs w:val="24"/>
          <w:rtl/>
        </w:rPr>
        <w:t xml:space="preserve"> </w:t>
      </w:r>
      <w:r w:rsidRPr="002C1C02">
        <w:rPr>
          <w:rFonts w:cs="David" w:hint="eastAsia"/>
          <w:sz w:val="24"/>
          <w:szCs w:val="24"/>
          <w:rtl/>
        </w:rPr>
        <w:t>אותם</w:t>
      </w:r>
      <w:r w:rsidRPr="002C1C02">
        <w:rPr>
          <w:rFonts w:cs="David"/>
          <w:sz w:val="24"/>
          <w:szCs w:val="24"/>
          <w:rtl/>
        </w:rPr>
        <w:t xml:space="preserve">, </w:t>
      </w:r>
      <w:r w:rsidRPr="002C1C02">
        <w:rPr>
          <w:rFonts w:cs="David" w:hint="eastAsia"/>
          <w:sz w:val="24"/>
          <w:szCs w:val="24"/>
          <w:rtl/>
        </w:rPr>
        <w:t>בכפוף</w:t>
      </w:r>
      <w:r w:rsidRPr="002C1C02">
        <w:rPr>
          <w:rFonts w:cs="David"/>
          <w:sz w:val="24"/>
          <w:szCs w:val="24"/>
          <w:rtl/>
        </w:rPr>
        <w:t xml:space="preserve"> </w:t>
      </w:r>
      <w:r w:rsidRPr="002C1C02">
        <w:rPr>
          <w:rFonts w:cs="David" w:hint="eastAsia"/>
          <w:sz w:val="24"/>
          <w:szCs w:val="24"/>
          <w:rtl/>
        </w:rPr>
        <w:t>לאמור</w:t>
      </w:r>
      <w:r w:rsidRPr="002C1C02">
        <w:rPr>
          <w:rFonts w:cs="David"/>
          <w:sz w:val="24"/>
          <w:szCs w:val="24"/>
          <w:rtl/>
        </w:rPr>
        <w:t xml:space="preserve"> </w:t>
      </w:r>
      <w:r w:rsidRPr="002C1C02">
        <w:rPr>
          <w:rFonts w:cs="David" w:hint="eastAsia"/>
          <w:sz w:val="24"/>
          <w:szCs w:val="24"/>
          <w:rtl/>
        </w:rPr>
        <w:t>בקובץ</w:t>
      </w:r>
      <w:r w:rsidRPr="002C1C02">
        <w:rPr>
          <w:rFonts w:cs="David"/>
          <w:sz w:val="24"/>
          <w:szCs w:val="24"/>
          <w:rtl/>
        </w:rPr>
        <w:t xml:space="preserve"> </w:t>
      </w:r>
      <w:r w:rsidRPr="002C1C02">
        <w:rPr>
          <w:rFonts w:cs="David" w:hint="eastAsia"/>
          <w:sz w:val="24"/>
          <w:szCs w:val="24"/>
          <w:rtl/>
        </w:rPr>
        <w:t>ה</w:t>
      </w:r>
      <w:r w:rsidRPr="002C1C02">
        <w:rPr>
          <w:rFonts w:cs="David"/>
          <w:sz w:val="24"/>
          <w:szCs w:val="24"/>
          <w:rtl/>
        </w:rPr>
        <w:t>-</w:t>
      </w:r>
      <w:r w:rsidRPr="002C1C02">
        <w:rPr>
          <w:rFonts w:cs="David"/>
          <w:sz w:val="24"/>
          <w:szCs w:val="24"/>
        </w:rPr>
        <w:t>E</w:t>
      </w:r>
      <w:r w:rsidR="00CB4C38">
        <w:rPr>
          <w:rFonts w:cs="David"/>
          <w:sz w:val="24"/>
          <w:szCs w:val="24"/>
        </w:rPr>
        <w:t>xcel</w:t>
      </w:r>
      <w:r w:rsidRPr="002C1C02">
        <w:rPr>
          <w:rFonts w:cs="David"/>
          <w:sz w:val="24"/>
          <w:szCs w:val="24"/>
          <w:rtl/>
        </w:rPr>
        <w:t xml:space="preserve">, החל מיום כניסתו של נספח זה לתוקף. </w:t>
      </w:r>
    </w:p>
    <w:p w:rsidR="004365E3" w:rsidRDefault="004365E3" w:rsidP="004365E3">
      <w:pPr>
        <w:spacing w:line="360" w:lineRule="auto"/>
        <w:ind w:left="360"/>
        <w:rPr>
          <w:rFonts w:cs="David"/>
          <w:b/>
          <w:bCs/>
          <w:sz w:val="24"/>
          <w:szCs w:val="24"/>
          <w:rtl/>
        </w:rPr>
      </w:pPr>
    </w:p>
    <w:p w:rsidR="00922584" w:rsidRDefault="00922584" w:rsidP="004365E3">
      <w:pPr>
        <w:spacing w:line="360" w:lineRule="auto"/>
        <w:ind w:left="360"/>
        <w:rPr>
          <w:rFonts w:cs="David"/>
          <w:b/>
          <w:bCs/>
          <w:sz w:val="24"/>
          <w:szCs w:val="24"/>
          <w:rtl/>
        </w:rPr>
      </w:pPr>
    </w:p>
    <w:p w:rsidR="00922584" w:rsidRDefault="00922584" w:rsidP="004365E3">
      <w:pPr>
        <w:spacing w:line="360" w:lineRule="auto"/>
        <w:ind w:left="360"/>
        <w:rPr>
          <w:rFonts w:cs="David"/>
          <w:b/>
          <w:bCs/>
          <w:sz w:val="24"/>
          <w:szCs w:val="24"/>
          <w:rtl/>
        </w:rPr>
      </w:pPr>
    </w:p>
    <w:p w:rsidR="00922584" w:rsidRDefault="00922584" w:rsidP="004365E3">
      <w:pPr>
        <w:spacing w:line="360" w:lineRule="auto"/>
        <w:ind w:left="360"/>
        <w:rPr>
          <w:rFonts w:cs="David"/>
          <w:b/>
          <w:bCs/>
          <w:sz w:val="24"/>
          <w:szCs w:val="24"/>
          <w:rtl/>
        </w:rPr>
      </w:pPr>
    </w:p>
    <w:p w:rsidR="00922584" w:rsidRDefault="00922584" w:rsidP="004365E3">
      <w:pPr>
        <w:spacing w:line="360" w:lineRule="auto"/>
        <w:ind w:left="360"/>
        <w:rPr>
          <w:rFonts w:cs="David"/>
          <w:b/>
          <w:bCs/>
          <w:sz w:val="24"/>
          <w:szCs w:val="24"/>
          <w:rtl/>
        </w:rPr>
      </w:pPr>
    </w:p>
    <w:p w:rsidR="00922584" w:rsidRDefault="00922584" w:rsidP="004365E3">
      <w:pPr>
        <w:spacing w:line="360" w:lineRule="auto"/>
        <w:ind w:left="360"/>
        <w:rPr>
          <w:rFonts w:cs="David"/>
          <w:b/>
          <w:bCs/>
          <w:sz w:val="24"/>
          <w:szCs w:val="24"/>
          <w:rtl/>
        </w:rPr>
      </w:pPr>
    </w:p>
    <w:p w:rsidR="00922584" w:rsidRDefault="00922584" w:rsidP="004365E3">
      <w:pPr>
        <w:spacing w:line="360" w:lineRule="auto"/>
        <w:ind w:left="360"/>
        <w:rPr>
          <w:rFonts w:cs="David"/>
          <w:b/>
          <w:bCs/>
          <w:sz w:val="24"/>
          <w:szCs w:val="24"/>
          <w:rtl/>
        </w:rPr>
      </w:pPr>
    </w:p>
    <w:p w:rsidR="00922584" w:rsidRDefault="00922584" w:rsidP="004365E3">
      <w:pPr>
        <w:spacing w:line="360" w:lineRule="auto"/>
        <w:ind w:left="360"/>
        <w:rPr>
          <w:rFonts w:cs="David"/>
          <w:b/>
          <w:bCs/>
          <w:sz w:val="24"/>
          <w:szCs w:val="24"/>
          <w:rtl/>
        </w:rPr>
      </w:pPr>
    </w:p>
    <w:p w:rsidR="00922584" w:rsidRPr="002C1C02" w:rsidRDefault="00922584" w:rsidP="004365E3">
      <w:pPr>
        <w:spacing w:line="360" w:lineRule="auto"/>
        <w:ind w:left="360"/>
        <w:rPr>
          <w:rFonts w:cs="David"/>
          <w:b/>
          <w:bCs/>
          <w:sz w:val="24"/>
          <w:szCs w:val="24"/>
          <w:rtl/>
        </w:rPr>
      </w:pPr>
    </w:p>
    <w:p w:rsidR="004365E3" w:rsidRPr="002C1C02" w:rsidRDefault="004365E3" w:rsidP="004365E3">
      <w:pPr>
        <w:numPr>
          <w:ilvl w:val="0"/>
          <w:numId w:val="18"/>
        </w:numPr>
        <w:spacing w:line="360" w:lineRule="auto"/>
        <w:rPr>
          <w:rFonts w:cs="David"/>
          <w:b/>
          <w:bCs/>
          <w:sz w:val="24"/>
          <w:szCs w:val="24"/>
          <w:rtl/>
        </w:rPr>
      </w:pPr>
      <w:r w:rsidRPr="002C1C02">
        <w:rPr>
          <w:rFonts w:cs="David" w:hint="eastAsia"/>
          <w:b/>
          <w:bCs/>
          <w:sz w:val="24"/>
          <w:szCs w:val="24"/>
          <w:rtl/>
        </w:rPr>
        <w:lastRenderedPageBreak/>
        <w:t>קישורים</w:t>
      </w:r>
      <w:r w:rsidRPr="002C1C02">
        <w:rPr>
          <w:rFonts w:cs="David"/>
          <w:b/>
          <w:bCs/>
          <w:sz w:val="24"/>
          <w:szCs w:val="24"/>
          <w:rtl/>
        </w:rPr>
        <w:t xml:space="preserve"> </w:t>
      </w:r>
      <w:r w:rsidRPr="002C1C02">
        <w:rPr>
          <w:rFonts w:cs="David" w:hint="eastAsia"/>
          <w:b/>
          <w:bCs/>
          <w:sz w:val="24"/>
          <w:szCs w:val="24"/>
          <w:rtl/>
        </w:rPr>
        <w:t>לקבצים</w:t>
      </w:r>
      <w:r w:rsidRPr="002C1C02">
        <w:rPr>
          <w:rFonts w:cs="David"/>
          <w:b/>
          <w:bCs/>
          <w:sz w:val="24"/>
          <w:szCs w:val="24"/>
          <w:rtl/>
        </w:rPr>
        <w:t>:</w:t>
      </w:r>
    </w:p>
    <w:p w:rsidR="004365E3" w:rsidRPr="002C1C02" w:rsidRDefault="004365E3" w:rsidP="004365E3">
      <w:pPr>
        <w:spacing w:line="360" w:lineRule="auto"/>
        <w:rPr>
          <w:rFonts w:cs="David"/>
          <w:sz w:val="24"/>
          <w:szCs w:val="24"/>
          <w:rtl/>
        </w:rPr>
      </w:pPr>
      <w:r w:rsidRPr="002C1C02">
        <w:rPr>
          <w:rFonts w:ascii="Tms Rmn" w:hAnsi="Tms Rmn" w:cs="David" w:hint="eastAsia"/>
          <w:sz w:val="24"/>
          <w:szCs w:val="24"/>
          <w:rtl/>
        </w:rPr>
        <w:t>קישור</w:t>
      </w:r>
      <w:r w:rsidRPr="002C1C02">
        <w:rPr>
          <w:rFonts w:ascii="Tms Rmn" w:hAnsi="Tms Rmn" w:cs="David"/>
          <w:sz w:val="24"/>
          <w:szCs w:val="24"/>
          <w:rtl/>
        </w:rPr>
        <w:t xml:space="preserve"> </w:t>
      </w:r>
      <w:r w:rsidRPr="002C1C02">
        <w:rPr>
          <w:rFonts w:ascii="Tms Rmn" w:hAnsi="Tms Rmn" w:cs="David" w:hint="eastAsia"/>
          <w:sz w:val="24"/>
          <w:szCs w:val="24"/>
          <w:rtl/>
        </w:rPr>
        <w:t>לקובץ</w:t>
      </w:r>
      <w:r w:rsidRPr="002C1C02">
        <w:rPr>
          <w:rFonts w:ascii="Tms Rmn" w:hAnsi="Tms Rmn" w:cs="David"/>
          <w:sz w:val="24"/>
          <w:szCs w:val="24"/>
          <w:rtl/>
        </w:rPr>
        <w:t xml:space="preserve"> </w:t>
      </w:r>
      <w:r w:rsidRPr="002C1C02">
        <w:rPr>
          <w:rFonts w:ascii="Tms Rmn" w:hAnsi="Tms Rmn" w:cs="David" w:hint="eastAsia"/>
          <w:sz w:val="24"/>
          <w:szCs w:val="24"/>
          <w:rtl/>
        </w:rPr>
        <w:t>ה</w:t>
      </w:r>
      <w:r w:rsidRPr="002C1C02">
        <w:rPr>
          <w:rFonts w:ascii="Tms Rmn" w:hAnsi="Tms Rmn" w:cs="David"/>
          <w:sz w:val="24"/>
          <w:szCs w:val="24"/>
          <w:rtl/>
        </w:rPr>
        <w:t>-</w:t>
      </w:r>
      <w:r w:rsidRPr="002C1C02">
        <w:rPr>
          <w:sz w:val="24"/>
        </w:rPr>
        <w:t>Excel</w:t>
      </w:r>
      <w:r w:rsidRPr="002C1C02">
        <w:rPr>
          <w:rFonts w:cs="David"/>
          <w:sz w:val="24"/>
          <w:szCs w:val="24"/>
          <w:rtl/>
        </w:rPr>
        <w:t>:</w:t>
      </w:r>
    </w:p>
    <w:p w:rsidR="004365E3" w:rsidRPr="002C1C02" w:rsidRDefault="00BE02CF" w:rsidP="004365E3">
      <w:pPr>
        <w:bidi w:val="0"/>
        <w:spacing w:line="360" w:lineRule="auto"/>
        <w:rPr>
          <w:rFonts w:eastAsiaTheme="minorHAnsi"/>
          <w:color w:val="0000FF"/>
          <w:u w:val="single"/>
        </w:rPr>
      </w:pPr>
      <w:hyperlink r:id="rId18" w:history="1">
        <w:r w:rsidR="004365E3" w:rsidRPr="002C1C02">
          <w:rPr>
            <w:rFonts w:eastAsiaTheme="minorHAnsi"/>
            <w:color w:val="0000FF"/>
            <w:sz w:val="18"/>
            <w:u w:val="single"/>
          </w:rPr>
          <w:t>http://mof.gov.il/hon/Documents/</w:t>
        </w:r>
        <w:r w:rsidR="004365E3" w:rsidRPr="002C1C02">
          <w:rPr>
            <w:rFonts w:eastAsiaTheme="minorHAnsi" w:cs="Times New Roman" w:hint="cs"/>
            <w:color w:val="0000FF"/>
            <w:sz w:val="18"/>
            <w:szCs w:val="18"/>
            <w:u w:val="single"/>
            <w:rtl/>
          </w:rPr>
          <w:t>הסדרה</w:t>
        </w:r>
        <w:r w:rsidR="004365E3" w:rsidRPr="002C1C02">
          <w:rPr>
            <w:rFonts w:eastAsiaTheme="minorHAnsi"/>
            <w:color w:val="0000FF"/>
            <w:sz w:val="18"/>
            <w:u w:val="single"/>
          </w:rPr>
          <w:t>-</w:t>
        </w:r>
        <w:r w:rsidR="004365E3" w:rsidRPr="002C1C02">
          <w:rPr>
            <w:rFonts w:eastAsiaTheme="minorHAnsi" w:cs="Times New Roman" w:hint="cs"/>
            <w:color w:val="0000FF"/>
            <w:sz w:val="18"/>
            <w:szCs w:val="18"/>
            <w:u w:val="single"/>
            <w:rtl/>
          </w:rPr>
          <w:t>וחקיקה</w:t>
        </w:r>
        <w:r w:rsidR="004365E3" w:rsidRPr="002C1C02">
          <w:rPr>
            <w:rFonts w:eastAsiaTheme="minorHAnsi"/>
            <w:color w:val="0000FF"/>
            <w:sz w:val="18"/>
            <w:u w:val="single"/>
          </w:rPr>
          <w:t>/</w:t>
        </w:r>
        <w:proofErr w:type="spellStart"/>
        <w:r w:rsidR="004365E3" w:rsidRPr="002C1C02">
          <w:rPr>
            <w:rFonts w:eastAsiaTheme="minorHAnsi"/>
            <w:color w:val="0000FF"/>
            <w:sz w:val="18"/>
            <w:u w:val="single"/>
          </w:rPr>
          <w:t>mosdiym</w:t>
        </w:r>
        <w:proofErr w:type="spellEnd"/>
        <w:r w:rsidR="004365E3" w:rsidRPr="002C1C02">
          <w:rPr>
            <w:rFonts w:eastAsiaTheme="minorHAnsi"/>
            <w:color w:val="0000FF"/>
            <w:sz w:val="18"/>
            <w:u w:val="single"/>
          </w:rPr>
          <w:t>/memos/2014-73.xls</w:t>
        </w:r>
      </w:hyperlink>
    </w:p>
    <w:p w:rsidR="004365E3" w:rsidRPr="002C1C02" w:rsidRDefault="004365E3" w:rsidP="004365E3">
      <w:pPr>
        <w:spacing w:line="360" w:lineRule="auto"/>
        <w:rPr>
          <w:rFonts w:cs="David"/>
          <w:sz w:val="24"/>
          <w:szCs w:val="24"/>
          <w:rtl/>
        </w:rPr>
      </w:pPr>
      <w:r w:rsidRPr="002C1C02">
        <w:rPr>
          <w:rFonts w:cs="David" w:hint="eastAsia"/>
          <w:sz w:val="24"/>
          <w:szCs w:val="24"/>
          <w:rtl/>
        </w:rPr>
        <w:t>קישור</w:t>
      </w:r>
      <w:r w:rsidRPr="002C1C02">
        <w:rPr>
          <w:rFonts w:cs="David"/>
          <w:sz w:val="24"/>
          <w:szCs w:val="24"/>
          <w:rtl/>
        </w:rPr>
        <w:t xml:space="preserve"> </w:t>
      </w:r>
      <w:r w:rsidRPr="002C1C02">
        <w:rPr>
          <w:rFonts w:cs="David" w:hint="eastAsia"/>
          <w:sz w:val="24"/>
          <w:szCs w:val="24"/>
          <w:rtl/>
        </w:rPr>
        <w:t>לקובץ</w:t>
      </w:r>
      <w:r w:rsidRPr="002C1C02">
        <w:rPr>
          <w:rFonts w:cs="David"/>
          <w:sz w:val="24"/>
          <w:szCs w:val="24"/>
          <w:rtl/>
        </w:rPr>
        <w:t xml:space="preserve"> </w:t>
      </w:r>
      <w:r w:rsidRPr="002C1C02">
        <w:rPr>
          <w:rFonts w:cs="David" w:hint="eastAsia"/>
          <w:sz w:val="24"/>
          <w:szCs w:val="24"/>
          <w:rtl/>
        </w:rPr>
        <w:t>ה</w:t>
      </w:r>
      <w:r w:rsidRPr="002C1C02">
        <w:rPr>
          <w:rFonts w:cs="David"/>
          <w:sz w:val="24"/>
          <w:szCs w:val="24"/>
          <w:rtl/>
        </w:rPr>
        <w:t>-</w:t>
      </w:r>
      <w:r w:rsidRPr="002C1C02">
        <w:rPr>
          <w:sz w:val="24"/>
        </w:rPr>
        <w:t>XSD</w:t>
      </w:r>
      <w:r w:rsidRPr="002C1C02">
        <w:rPr>
          <w:rFonts w:cs="David"/>
          <w:sz w:val="24"/>
          <w:szCs w:val="24"/>
          <w:rtl/>
        </w:rPr>
        <w:t xml:space="preserve"> – ממשק מעסיקים – דיווח שוטף:</w:t>
      </w:r>
    </w:p>
    <w:p w:rsidR="004365E3" w:rsidRPr="002C1C02" w:rsidRDefault="00BE02CF" w:rsidP="004365E3">
      <w:pPr>
        <w:bidi w:val="0"/>
        <w:spacing w:line="360" w:lineRule="auto"/>
        <w:rPr>
          <w:rFonts w:eastAsiaTheme="minorHAnsi"/>
          <w:color w:val="0000FF"/>
          <w:u w:val="single"/>
        </w:rPr>
      </w:pPr>
      <w:hyperlink r:id="rId19" w:history="1">
        <w:r w:rsidR="004365E3" w:rsidRPr="002C1C02">
          <w:rPr>
            <w:rFonts w:eastAsiaTheme="minorHAnsi"/>
            <w:color w:val="0000FF"/>
            <w:sz w:val="18"/>
            <w:u w:val="single"/>
          </w:rPr>
          <w:t>http://mof.gov.il/hon/Documents/</w:t>
        </w:r>
        <w:r w:rsidR="004365E3" w:rsidRPr="002C1C02">
          <w:rPr>
            <w:rFonts w:eastAsiaTheme="minorHAnsi" w:cs="Times New Roman" w:hint="cs"/>
            <w:color w:val="0000FF"/>
            <w:sz w:val="18"/>
            <w:szCs w:val="18"/>
            <w:u w:val="single"/>
            <w:rtl/>
          </w:rPr>
          <w:t>הסדרה</w:t>
        </w:r>
        <w:r w:rsidR="004365E3" w:rsidRPr="002C1C02">
          <w:rPr>
            <w:rFonts w:eastAsiaTheme="minorHAnsi"/>
            <w:color w:val="0000FF"/>
            <w:sz w:val="18"/>
            <w:u w:val="single"/>
          </w:rPr>
          <w:t>-</w:t>
        </w:r>
        <w:r w:rsidR="004365E3" w:rsidRPr="002C1C02">
          <w:rPr>
            <w:rFonts w:eastAsiaTheme="minorHAnsi" w:cs="Times New Roman" w:hint="cs"/>
            <w:color w:val="0000FF"/>
            <w:sz w:val="18"/>
            <w:szCs w:val="18"/>
            <w:u w:val="single"/>
            <w:rtl/>
          </w:rPr>
          <w:t>וחקיקה</w:t>
        </w:r>
        <w:r w:rsidR="004365E3" w:rsidRPr="002C1C02">
          <w:rPr>
            <w:rFonts w:eastAsiaTheme="minorHAnsi"/>
            <w:color w:val="0000FF"/>
            <w:sz w:val="18"/>
            <w:u w:val="single"/>
          </w:rPr>
          <w:t>/</w:t>
        </w:r>
        <w:proofErr w:type="spellStart"/>
        <w:r w:rsidR="004365E3" w:rsidRPr="002C1C02">
          <w:rPr>
            <w:rFonts w:eastAsiaTheme="minorHAnsi"/>
            <w:color w:val="0000FF"/>
            <w:sz w:val="18"/>
            <w:u w:val="single"/>
          </w:rPr>
          <w:t>mosdiym</w:t>
        </w:r>
        <w:proofErr w:type="spellEnd"/>
        <w:r w:rsidR="004365E3" w:rsidRPr="002C1C02">
          <w:rPr>
            <w:rFonts w:eastAsiaTheme="minorHAnsi"/>
            <w:color w:val="0000FF"/>
            <w:sz w:val="18"/>
            <w:u w:val="single"/>
          </w:rPr>
          <w:t>/memos/2014-73_Mimshak_Maasikim_Shotef_XSD_Schema.xsd</w:t>
        </w:r>
      </w:hyperlink>
    </w:p>
    <w:p w:rsidR="004365E3" w:rsidRPr="002C1C02" w:rsidRDefault="004365E3" w:rsidP="004365E3">
      <w:pPr>
        <w:spacing w:line="360" w:lineRule="auto"/>
        <w:rPr>
          <w:rFonts w:cs="David"/>
          <w:sz w:val="24"/>
          <w:szCs w:val="24"/>
          <w:rtl/>
        </w:rPr>
      </w:pPr>
      <w:r w:rsidRPr="002C1C02">
        <w:rPr>
          <w:rFonts w:cs="David" w:hint="eastAsia"/>
          <w:sz w:val="24"/>
          <w:szCs w:val="24"/>
          <w:rtl/>
        </w:rPr>
        <w:t>קישור</w:t>
      </w:r>
      <w:r w:rsidRPr="002C1C02">
        <w:rPr>
          <w:rFonts w:cs="David"/>
          <w:sz w:val="24"/>
          <w:szCs w:val="24"/>
          <w:rtl/>
        </w:rPr>
        <w:t xml:space="preserve"> </w:t>
      </w:r>
      <w:r w:rsidRPr="002C1C02">
        <w:rPr>
          <w:rFonts w:cs="David" w:hint="eastAsia"/>
          <w:sz w:val="24"/>
          <w:szCs w:val="24"/>
          <w:rtl/>
        </w:rPr>
        <w:t>לקובץ</w:t>
      </w:r>
      <w:r w:rsidRPr="002C1C02">
        <w:rPr>
          <w:rFonts w:cs="David"/>
          <w:sz w:val="24"/>
          <w:szCs w:val="24"/>
          <w:rtl/>
        </w:rPr>
        <w:t xml:space="preserve"> </w:t>
      </w:r>
      <w:r w:rsidRPr="002C1C02">
        <w:rPr>
          <w:rFonts w:cs="David" w:hint="eastAsia"/>
          <w:sz w:val="24"/>
          <w:szCs w:val="24"/>
          <w:rtl/>
        </w:rPr>
        <w:t>ה</w:t>
      </w:r>
      <w:r w:rsidRPr="002C1C02">
        <w:rPr>
          <w:rFonts w:cs="David"/>
          <w:sz w:val="24"/>
          <w:szCs w:val="24"/>
          <w:rtl/>
        </w:rPr>
        <w:t>-</w:t>
      </w:r>
      <w:r w:rsidRPr="002C1C02">
        <w:rPr>
          <w:sz w:val="24"/>
        </w:rPr>
        <w:t>XSD</w:t>
      </w:r>
      <w:r w:rsidRPr="002C1C02">
        <w:rPr>
          <w:rFonts w:cs="David"/>
          <w:sz w:val="24"/>
          <w:szCs w:val="24"/>
          <w:rtl/>
        </w:rPr>
        <w:t xml:space="preserve"> – ממשק מעסיקים – דיווח שלילי:</w:t>
      </w:r>
    </w:p>
    <w:p w:rsidR="004365E3" w:rsidRPr="002C1C02" w:rsidRDefault="00BE02CF" w:rsidP="004365E3">
      <w:pPr>
        <w:bidi w:val="0"/>
        <w:spacing w:line="360" w:lineRule="auto"/>
        <w:rPr>
          <w:rFonts w:eastAsiaTheme="minorHAnsi"/>
          <w:color w:val="0000FF"/>
          <w:u w:val="single"/>
        </w:rPr>
      </w:pPr>
      <w:hyperlink r:id="rId20" w:history="1">
        <w:r w:rsidR="004365E3" w:rsidRPr="002C1C02">
          <w:rPr>
            <w:rFonts w:eastAsiaTheme="minorHAnsi"/>
            <w:color w:val="0000FF"/>
            <w:sz w:val="18"/>
            <w:u w:val="single"/>
          </w:rPr>
          <w:t>http://mof.gov.il/hon/Documents/</w:t>
        </w:r>
        <w:r w:rsidR="004365E3" w:rsidRPr="002C1C02">
          <w:rPr>
            <w:rFonts w:eastAsiaTheme="minorHAnsi" w:cs="Times New Roman" w:hint="cs"/>
            <w:color w:val="0000FF"/>
            <w:sz w:val="18"/>
            <w:szCs w:val="18"/>
            <w:u w:val="single"/>
            <w:rtl/>
          </w:rPr>
          <w:t>הסדרה</w:t>
        </w:r>
        <w:r w:rsidR="004365E3" w:rsidRPr="002C1C02">
          <w:rPr>
            <w:rFonts w:eastAsiaTheme="minorHAnsi"/>
            <w:color w:val="0000FF"/>
            <w:sz w:val="18"/>
            <w:u w:val="single"/>
          </w:rPr>
          <w:t>-</w:t>
        </w:r>
        <w:r w:rsidR="004365E3" w:rsidRPr="002C1C02">
          <w:rPr>
            <w:rFonts w:eastAsiaTheme="minorHAnsi" w:cs="Times New Roman" w:hint="cs"/>
            <w:color w:val="0000FF"/>
            <w:sz w:val="18"/>
            <w:szCs w:val="18"/>
            <w:u w:val="single"/>
            <w:rtl/>
          </w:rPr>
          <w:t>וחקיקה</w:t>
        </w:r>
        <w:r w:rsidR="004365E3" w:rsidRPr="002C1C02">
          <w:rPr>
            <w:rFonts w:eastAsiaTheme="minorHAnsi"/>
            <w:color w:val="0000FF"/>
            <w:sz w:val="18"/>
            <w:u w:val="single"/>
          </w:rPr>
          <w:t>/</w:t>
        </w:r>
        <w:proofErr w:type="spellStart"/>
        <w:r w:rsidR="004365E3" w:rsidRPr="002C1C02">
          <w:rPr>
            <w:rFonts w:eastAsiaTheme="minorHAnsi"/>
            <w:color w:val="0000FF"/>
            <w:sz w:val="18"/>
            <w:u w:val="single"/>
          </w:rPr>
          <w:t>mosdiym</w:t>
        </w:r>
        <w:proofErr w:type="spellEnd"/>
        <w:r w:rsidR="004365E3" w:rsidRPr="002C1C02">
          <w:rPr>
            <w:rFonts w:eastAsiaTheme="minorHAnsi"/>
            <w:color w:val="0000FF"/>
            <w:sz w:val="18"/>
            <w:u w:val="single"/>
          </w:rPr>
          <w:t>/memos/2014-73_Mimshak_Maasikim_Shliliim_XSD_Schema.xsd</w:t>
        </w:r>
      </w:hyperlink>
    </w:p>
    <w:p w:rsidR="004365E3" w:rsidRPr="002C1C02" w:rsidRDefault="004365E3" w:rsidP="004365E3">
      <w:pPr>
        <w:spacing w:line="360" w:lineRule="auto"/>
        <w:rPr>
          <w:rFonts w:cs="David"/>
          <w:sz w:val="24"/>
          <w:szCs w:val="24"/>
          <w:rtl/>
        </w:rPr>
      </w:pPr>
      <w:r w:rsidRPr="002C1C02">
        <w:rPr>
          <w:rFonts w:cs="David" w:hint="eastAsia"/>
          <w:sz w:val="24"/>
          <w:szCs w:val="24"/>
          <w:rtl/>
        </w:rPr>
        <w:t>קישור</w:t>
      </w:r>
      <w:r w:rsidRPr="002C1C02">
        <w:rPr>
          <w:rFonts w:cs="David"/>
          <w:sz w:val="24"/>
          <w:szCs w:val="24"/>
          <w:rtl/>
        </w:rPr>
        <w:t xml:space="preserve"> </w:t>
      </w:r>
      <w:r w:rsidRPr="002C1C02">
        <w:rPr>
          <w:rFonts w:cs="David" w:hint="eastAsia"/>
          <w:sz w:val="24"/>
          <w:szCs w:val="24"/>
          <w:rtl/>
        </w:rPr>
        <w:t>לקובץ</w:t>
      </w:r>
      <w:r w:rsidRPr="002C1C02">
        <w:rPr>
          <w:rFonts w:cs="David"/>
          <w:sz w:val="24"/>
          <w:szCs w:val="24"/>
          <w:rtl/>
        </w:rPr>
        <w:t xml:space="preserve"> </w:t>
      </w:r>
      <w:r w:rsidRPr="002C1C02">
        <w:rPr>
          <w:rFonts w:cs="David" w:hint="eastAsia"/>
          <w:sz w:val="24"/>
          <w:szCs w:val="24"/>
          <w:rtl/>
        </w:rPr>
        <w:t>ה</w:t>
      </w:r>
      <w:r w:rsidRPr="002C1C02">
        <w:rPr>
          <w:rFonts w:cs="David"/>
          <w:sz w:val="24"/>
          <w:szCs w:val="24"/>
          <w:rtl/>
        </w:rPr>
        <w:t>-</w:t>
      </w:r>
      <w:r w:rsidRPr="002C1C02">
        <w:rPr>
          <w:sz w:val="24"/>
        </w:rPr>
        <w:t>XSD</w:t>
      </w:r>
      <w:r w:rsidRPr="002C1C02">
        <w:rPr>
          <w:rFonts w:cs="David"/>
          <w:sz w:val="24"/>
          <w:szCs w:val="24"/>
          <w:rtl/>
        </w:rPr>
        <w:t xml:space="preserve"> – ממשק מעסיקים – היזון חוזר ראשוני:</w:t>
      </w:r>
    </w:p>
    <w:p w:rsidR="004365E3" w:rsidRPr="002C1C02" w:rsidRDefault="00BE02CF" w:rsidP="004365E3">
      <w:pPr>
        <w:bidi w:val="0"/>
        <w:spacing w:line="360" w:lineRule="auto"/>
        <w:rPr>
          <w:rFonts w:eastAsiaTheme="minorHAnsi"/>
          <w:color w:val="0000FF"/>
          <w:u w:val="single"/>
        </w:rPr>
      </w:pPr>
      <w:hyperlink r:id="rId21" w:history="1">
        <w:r w:rsidR="004365E3" w:rsidRPr="002C1C02">
          <w:rPr>
            <w:rFonts w:eastAsiaTheme="minorHAnsi"/>
            <w:color w:val="0000FF"/>
            <w:sz w:val="18"/>
            <w:u w:val="single"/>
          </w:rPr>
          <w:t>http://mof.gov.il/hon/Documents/</w:t>
        </w:r>
        <w:r w:rsidR="004365E3" w:rsidRPr="002C1C02">
          <w:rPr>
            <w:rFonts w:eastAsiaTheme="minorHAnsi" w:cs="Times New Roman" w:hint="cs"/>
            <w:color w:val="0000FF"/>
            <w:sz w:val="18"/>
            <w:szCs w:val="18"/>
            <w:u w:val="single"/>
            <w:rtl/>
          </w:rPr>
          <w:t>הסדרה</w:t>
        </w:r>
        <w:r w:rsidR="004365E3" w:rsidRPr="002C1C02">
          <w:rPr>
            <w:rFonts w:eastAsiaTheme="minorHAnsi"/>
            <w:color w:val="0000FF"/>
            <w:sz w:val="18"/>
            <w:u w:val="single"/>
          </w:rPr>
          <w:t>-</w:t>
        </w:r>
        <w:r w:rsidR="004365E3" w:rsidRPr="002C1C02">
          <w:rPr>
            <w:rFonts w:eastAsiaTheme="minorHAnsi" w:cs="Times New Roman" w:hint="cs"/>
            <w:color w:val="0000FF"/>
            <w:sz w:val="18"/>
            <w:szCs w:val="18"/>
            <w:u w:val="single"/>
            <w:rtl/>
          </w:rPr>
          <w:t>וחקיקה</w:t>
        </w:r>
        <w:r w:rsidR="004365E3" w:rsidRPr="002C1C02">
          <w:rPr>
            <w:rFonts w:eastAsiaTheme="minorHAnsi"/>
            <w:color w:val="0000FF"/>
            <w:sz w:val="18"/>
            <w:u w:val="single"/>
          </w:rPr>
          <w:t>/</w:t>
        </w:r>
        <w:proofErr w:type="spellStart"/>
        <w:r w:rsidR="004365E3" w:rsidRPr="002C1C02">
          <w:rPr>
            <w:rFonts w:eastAsiaTheme="minorHAnsi"/>
            <w:color w:val="0000FF"/>
            <w:sz w:val="18"/>
            <w:u w:val="single"/>
          </w:rPr>
          <w:t>mosdiym</w:t>
        </w:r>
        <w:proofErr w:type="spellEnd"/>
        <w:r w:rsidR="004365E3" w:rsidRPr="002C1C02">
          <w:rPr>
            <w:rFonts w:eastAsiaTheme="minorHAnsi"/>
            <w:color w:val="0000FF"/>
            <w:sz w:val="18"/>
            <w:u w:val="single"/>
          </w:rPr>
          <w:t>/memos/2014-73_Mimshak_Maasikim_First_XSD.xsd</w:t>
        </w:r>
      </w:hyperlink>
    </w:p>
    <w:p w:rsidR="004365E3" w:rsidRPr="002C1C02" w:rsidRDefault="004365E3" w:rsidP="004365E3">
      <w:pPr>
        <w:spacing w:line="360" w:lineRule="auto"/>
        <w:rPr>
          <w:rFonts w:cs="David"/>
          <w:sz w:val="24"/>
          <w:szCs w:val="24"/>
          <w:rtl/>
        </w:rPr>
      </w:pPr>
      <w:r w:rsidRPr="002C1C02">
        <w:rPr>
          <w:rFonts w:cs="David"/>
          <w:sz w:val="24"/>
          <w:szCs w:val="24"/>
          <w:rtl/>
        </w:rPr>
        <w:t xml:space="preserve"> קישור </w:t>
      </w:r>
      <w:r w:rsidRPr="002C1C02">
        <w:rPr>
          <w:rFonts w:cs="David" w:hint="eastAsia"/>
          <w:sz w:val="24"/>
          <w:szCs w:val="24"/>
          <w:rtl/>
        </w:rPr>
        <w:t>לקובץ</w:t>
      </w:r>
      <w:r w:rsidRPr="002C1C02">
        <w:rPr>
          <w:rFonts w:cs="David"/>
          <w:sz w:val="24"/>
          <w:szCs w:val="24"/>
          <w:rtl/>
        </w:rPr>
        <w:t xml:space="preserve"> </w:t>
      </w:r>
      <w:r w:rsidRPr="002C1C02">
        <w:rPr>
          <w:rFonts w:cs="David" w:hint="eastAsia"/>
          <w:sz w:val="24"/>
          <w:szCs w:val="24"/>
          <w:rtl/>
        </w:rPr>
        <w:t>ה</w:t>
      </w:r>
      <w:r w:rsidRPr="002C1C02">
        <w:rPr>
          <w:rFonts w:cs="David"/>
          <w:sz w:val="24"/>
          <w:szCs w:val="24"/>
          <w:rtl/>
        </w:rPr>
        <w:t>-</w:t>
      </w:r>
      <w:r w:rsidRPr="002C1C02">
        <w:rPr>
          <w:sz w:val="24"/>
        </w:rPr>
        <w:t>XSD</w:t>
      </w:r>
      <w:r w:rsidRPr="002C1C02">
        <w:rPr>
          <w:rFonts w:cs="David"/>
          <w:sz w:val="24"/>
          <w:szCs w:val="24"/>
          <w:rtl/>
        </w:rPr>
        <w:t xml:space="preserve"> – ממשק מעסיקים – היזון חוזר מסכם:</w:t>
      </w:r>
    </w:p>
    <w:p w:rsidR="004365E3" w:rsidRPr="002C1C02" w:rsidRDefault="00BE02CF" w:rsidP="004365E3">
      <w:pPr>
        <w:bidi w:val="0"/>
        <w:spacing w:line="360" w:lineRule="auto"/>
        <w:rPr>
          <w:rFonts w:eastAsiaTheme="minorHAnsi"/>
          <w:color w:val="0000FF"/>
          <w:u w:val="single"/>
        </w:rPr>
      </w:pPr>
      <w:hyperlink r:id="rId22" w:history="1">
        <w:r w:rsidR="004365E3" w:rsidRPr="002C1C02">
          <w:rPr>
            <w:rFonts w:eastAsiaTheme="minorHAnsi"/>
            <w:color w:val="0000FF"/>
            <w:sz w:val="18"/>
            <w:u w:val="single"/>
          </w:rPr>
          <w:t>http://mof.gov.il/hon/Documents/</w:t>
        </w:r>
        <w:r w:rsidR="004365E3" w:rsidRPr="002C1C02">
          <w:rPr>
            <w:rFonts w:eastAsiaTheme="minorHAnsi" w:cs="Times New Roman" w:hint="cs"/>
            <w:color w:val="0000FF"/>
            <w:sz w:val="18"/>
            <w:szCs w:val="18"/>
            <w:u w:val="single"/>
            <w:rtl/>
          </w:rPr>
          <w:t>הסדרה</w:t>
        </w:r>
        <w:r w:rsidR="004365E3" w:rsidRPr="002C1C02">
          <w:rPr>
            <w:rFonts w:eastAsiaTheme="minorHAnsi"/>
            <w:color w:val="0000FF"/>
            <w:sz w:val="18"/>
            <w:u w:val="single"/>
          </w:rPr>
          <w:t>-</w:t>
        </w:r>
        <w:r w:rsidR="004365E3" w:rsidRPr="002C1C02">
          <w:rPr>
            <w:rFonts w:eastAsiaTheme="minorHAnsi" w:cs="Times New Roman" w:hint="cs"/>
            <w:color w:val="0000FF"/>
            <w:sz w:val="18"/>
            <w:szCs w:val="18"/>
            <w:u w:val="single"/>
            <w:rtl/>
          </w:rPr>
          <w:t>וחקיקה</w:t>
        </w:r>
        <w:r w:rsidR="004365E3" w:rsidRPr="002C1C02">
          <w:rPr>
            <w:rFonts w:eastAsiaTheme="minorHAnsi"/>
            <w:color w:val="0000FF"/>
            <w:sz w:val="18"/>
            <w:u w:val="single"/>
          </w:rPr>
          <w:t>/</w:t>
        </w:r>
        <w:proofErr w:type="spellStart"/>
        <w:r w:rsidR="004365E3" w:rsidRPr="002C1C02">
          <w:rPr>
            <w:rFonts w:eastAsiaTheme="minorHAnsi"/>
            <w:color w:val="0000FF"/>
            <w:sz w:val="18"/>
            <w:u w:val="single"/>
          </w:rPr>
          <w:t>mosdiym</w:t>
        </w:r>
        <w:proofErr w:type="spellEnd"/>
        <w:r w:rsidR="004365E3" w:rsidRPr="002C1C02">
          <w:rPr>
            <w:rFonts w:eastAsiaTheme="minorHAnsi"/>
            <w:color w:val="0000FF"/>
            <w:sz w:val="18"/>
            <w:u w:val="single"/>
          </w:rPr>
          <w:t>/memos/2014-73_Mimshak_Mesakem_XSD_Schema.xsd</w:t>
        </w:r>
      </w:hyperlink>
    </w:p>
    <w:p w:rsidR="004365E3" w:rsidRPr="002C1C02" w:rsidRDefault="004365E3" w:rsidP="004365E3">
      <w:pPr>
        <w:spacing w:line="360" w:lineRule="auto"/>
        <w:rPr>
          <w:rFonts w:eastAsia="Calibri" w:cs="David"/>
          <w:color w:val="0000FF"/>
          <w:sz w:val="24"/>
          <w:szCs w:val="24"/>
          <w:u w:val="single"/>
          <w:rtl/>
        </w:rPr>
      </w:pPr>
      <w:r w:rsidRPr="002C1C02">
        <w:rPr>
          <w:rFonts w:cs="David" w:hint="eastAsia"/>
          <w:sz w:val="24"/>
          <w:szCs w:val="24"/>
          <w:rtl/>
        </w:rPr>
        <w:t>קישור</w:t>
      </w:r>
      <w:r w:rsidRPr="002C1C02">
        <w:rPr>
          <w:rFonts w:cs="David"/>
          <w:sz w:val="24"/>
          <w:szCs w:val="24"/>
          <w:rtl/>
        </w:rPr>
        <w:t xml:space="preserve"> </w:t>
      </w:r>
      <w:r w:rsidRPr="002C1C02">
        <w:rPr>
          <w:rFonts w:cs="David" w:hint="eastAsia"/>
          <w:sz w:val="24"/>
          <w:szCs w:val="24"/>
          <w:rtl/>
        </w:rPr>
        <w:t>לקובץ</w:t>
      </w:r>
      <w:r w:rsidRPr="002C1C02">
        <w:rPr>
          <w:rFonts w:cs="David"/>
          <w:sz w:val="24"/>
          <w:szCs w:val="24"/>
          <w:rtl/>
        </w:rPr>
        <w:t xml:space="preserve"> </w:t>
      </w:r>
      <w:r w:rsidRPr="002C1C02">
        <w:rPr>
          <w:rFonts w:cs="David" w:hint="eastAsia"/>
          <w:sz w:val="24"/>
          <w:szCs w:val="24"/>
          <w:rtl/>
        </w:rPr>
        <w:t>ה</w:t>
      </w:r>
      <w:r w:rsidRPr="002C1C02">
        <w:rPr>
          <w:rFonts w:cs="David"/>
          <w:sz w:val="24"/>
          <w:szCs w:val="24"/>
          <w:rtl/>
        </w:rPr>
        <w:t>-</w:t>
      </w:r>
      <w:r w:rsidRPr="002C1C02">
        <w:rPr>
          <w:sz w:val="24"/>
        </w:rPr>
        <w:t>XSD</w:t>
      </w:r>
      <w:r w:rsidRPr="002C1C02">
        <w:rPr>
          <w:rFonts w:cs="David"/>
          <w:sz w:val="24"/>
          <w:szCs w:val="24"/>
          <w:rtl/>
        </w:rPr>
        <w:t xml:space="preserve"> – ממשק מעסיקים – היזון חוזר שנתי:</w:t>
      </w:r>
    </w:p>
    <w:p w:rsidR="004365E3" w:rsidRPr="002C1C02" w:rsidRDefault="00BE02CF" w:rsidP="004365E3">
      <w:pPr>
        <w:tabs>
          <w:tab w:val="left" w:pos="-720"/>
          <w:tab w:val="left" w:pos="0"/>
          <w:tab w:val="left" w:pos="720"/>
          <w:tab w:val="left" w:pos="1440"/>
          <w:tab w:val="left" w:pos="2160"/>
          <w:tab w:val="left" w:pos="2880"/>
          <w:tab w:val="left" w:pos="3600"/>
          <w:tab w:val="left" w:pos="4320"/>
        </w:tabs>
        <w:bidi w:val="0"/>
        <w:spacing w:line="360" w:lineRule="auto"/>
        <w:rPr>
          <w:rFonts w:eastAsiaTheme="minorHAnsi"/>
          <w:color w:val="0000FF"/>
          <w:u w:val="single"/>
        </w:rPr>
      </w:pPr>
      <w:hyperlink r:id="rId23" w:history="1">
        <w:r w:rsidR="004365E3" w:rsidRPr="002C1C02">
          <w:rPr>
            <w:rFonts w:eastAsiaTheme="minorHAnsi"/>
            <w:color w:val="0000FF"/>
            <w:sz w:val="18"/>
            <w:u w:val="single"/>
          </w:rPr>
          <w:t>http://mof.gov.il/hon/Documents/</w:t>
        </w:r>
        <w:r w:rsidR="004365E3" w:rsidRPr="002C1C02">
          <w:rPr>
            <w:rFonts w:eastAsiaTheme="minorHAnsi" w:cs="Times New Roman" w:hint="cs"/>
            <w:color w:val="0000FF"/>
            <w:sz w:val="18"/>
            <w:szCs w:val="18"/>
            <w:u w:val="single"/>
            <w:rtl/>
          </w:rPr>
          <w:t>הסדרה</w:t>
        </w:r>
        <w:r w:rsidR="004365E3" w:rsidRPr="002C1C02">
          <w:rPr>
            <w:rFonts w:eastAsiaTheme="minorHAnsi"/>
            <w:color w:val="0000FF"/>
            <w:sz w:val="18"/>
            <w:u w:val="single"/>
          </w:rPr>
          <w:t>-</w:t>
        </w:r>
        <w:r w:rsidR="004365E3" w:rsidRPr="002C1C02">
          <w:rPr>
            <w:rFonts w:eastAsiaTheme="minorHAnsi" w:cs="Times New Roman" w:hint="cs"/>
            <w:color w:val="0000FF"/>
            <w:sz w:val="18"/>
            <w:szCs w:val="18"/>
            <w:u w:val="single"/>
            <w:rtl/>
          </w:rPr>
          <w:t>וחקיקה</w:t>
        </w:r>
        <w:r w:rsidR="004365E3" w:rsidRPr="002C1C02">
          <w:rPr>
            <w:rFonts w:eastAsiaTheme="minorHAnsi"/>
            <w:color w:val="0000FF"/>
            <w:sz w:val="18"/>
            <w:u w:val="single"/>
          </w:rPr>
          <w:t>/</w:t>
        </w:r>
        <w:proofErr w:type="spellStart"/>
        <w:r w:rsidR="004365E3" w:rsidRPr="002C1C02">
          <w:rPr>
            <w:rFonts w:eastAsiaTheme="minorHAnsi"/>
            <w:color w:val="0000FF"/>
            <w:sz w:val="18"/>
            <w:u w:val="single"/>
          </w:rPr>
          <w:t>mosdiym</w:t>
        </w:r>
        <w:proofErr w:type="spellEnd"/>
        <w:r w:rsidR="004365E3" w:rsidRPr="002C1C02">
          <w:rPr>
            <w:rFonts w:eastAsiaTheme="minorHAnsi"/>
            <w:color w:val="0000FF"/>
            <w:sz w:val="18"/>
            <w:u w:val="single"/>
          </w:rPr>
          <w:t>/memos/2014-73_Mimshak_Mesakem_Shnati_XSD_Schema.xsd</w:t>
        </w:r>
      </w:hyperlink>
    </w:p>
    <w:p w:rsidR="004365E3" w:rsidRPr="002C1C02" w:rsidRDefault="004365E3" w:rsidP="004365E3">
      <w:pPr>
        <w:tabs>
          <w:tab w:val="left" w:pos="-720"/>
          <w:tab w:val="left" w:pos="0"/>
          <w:tab w:val="left" w:pos="720"/>
          <w:tab w:val="left" w:pos="1440"/>
          <w:tab w:val="left" w:pos="2160"/>
          <w:tab w:val="left" w:pos="2880"/>
          <w:tab w:val="left" w:pos="3600"/>
          <w:tab w:val="left" w:pos="4320"/>
        </w:tabs>
        <w:bidi w:val="0"/>
        <w:ind w:left="360"/>
        <w:contextualSpacing/>
        <w:rPr>
          <w:rFonts w:ascii="Helv" w:eastAsiaTheme="minorHAnsi" w:hAnsi="Helv"/>
          <w:color w:val="000000"/>
          <w:sz w:val="24"/>
          <w:lang w:eastAsia="en-US"/>
        </w:rPr>
      </w:pPr>
    </w:p>
    <w:p w:rsidR="004365E3" w:rsidRPr="002C1C02" w:rsidRDefault="004365E3" w:rsidP="004365E3">
      <w:pPr>
        <w:tabs>
          <w:tab w:val="left" w:pos="3486"/>
          <w:tab w:val="left" w:pos="5896"/>
        </w:tabs>
        <w:rPr>
          <w:rFonts w:cs="David"/>
          <w:b/>
          <w:bCs/>
          <w:sz w:val="24"/>
          <w:szCs w:val="24"/>
          <w:u w:val="single"/>
          <w:rtl/>
        </w:rPr>
      </w:pPr>
    </w:p>
    <w:p w:rsidR="004365E3" w:rsidRPr="002C1C02" w:rsidRDefault="004365E3" w:rsidP="004365E3">
      <w:pPr>
        <w:tabs>
          <w:tab w:val="left" w:pos="3486"/>
          <w:tab w:val="left" w:pos="5896"/>
        </w:tabs>
        <w:rPr>
          <w:rFonts w:cs="David"/>
          <w:b/>
          <w:bCs/>
          <w:sz w:val="24"/>
          <w:szCs w:val="24"/>
          <w:u w:val="single"/>
          <w:rtl/>
        </w:rPr>
      </w:pPr>
    </w:p>
    <w:p w:rsidR="004365E3" w:rsidRPr="002C1C02" w:rsidRDefault="004365E3" w:rsidP="004365E3">
      <w:pPr>
        <w:tabs>
          <w:tab w:val="left" w:pos="3486"/>
          <w:tab w:val="left" w:pos="5896"/>
        </w:tabs>
        <w:rPr>
          <w:rFonts w:cs="David"/>
          <w:b/>
          <w:bCs/>
          <w:sz w:val="24"/>
          <w:szCs w:val="24"/>
          <w:u w:val="single"/>
          <w:rtl/>
        </w:rPr>
      </w:pPr>
    </w:p>
    <w:p w:rsidR="004365E3" w:rsidRPr="002C1C02" w:rsidRDefault="004365E3" w:rsidP="004365E3">
      <w:pPr>
        <w:tabs>
          <w:tab w:val="left" w:pos="3486"/>
          <w:tab w:val="left" w:pos="5896"/>
        </w:tabs>
        <w:rPr>
          <w:rFonts w:cs="David"/>
          <w:b/>
          <w:bCs/>
          <w:sz w:val="24"/>
          <w:szCs w:val="24"/>
          <w:u w:val="single"/>
          <w:rtl/>
        </w:rPr>
      </w:pPr>
    </w:p>
    <w:p w:rsidR="004365E3" w:rsidRPr="002C1C02" w:rsidRDefault="004365E3" w:rsidP="004365E3">
      <w:pPr>
        <w:tabs>
          <w:tab w:val="left" w:pos="3486"/>
          <w:tab w:val="left" w:pos="5896"/>
        </w:tabs>
        <w:rPr>
          <w:rFonts w:cs="David"/>
          <w:b/>
          <w:bCs/>
          <w:sz w:val="24"/>
          <w:szCs w:val="24"/>
          <w:u w:val="single"/>
          <w:rtl/>
        </w:rPr>
      </w:pPr>
    </w:p>
    <w:p w:rsidR="004365E3" w:rsidRPr="002C1C02" w:rsidRDefault="004365E3" w:rsidP="004365E3">
      <w:pPr>
        <w:tabs>
          <w:tab w:val="left" w:pos="3486"/>
          <w:tab w:val="left" w:pos="5896"/>
        </w:tabs>
        <w:rPr>
          <w:rFonts w:cs="David"/>
          <w:b/>
          <w:bCs/>
          <w:sz w:val="24"/>
          <w:szCs w:val="24"/>
          <w:u w:val="single"/>
          <w:rtl/>
        </w:rPr>
      </w:pPr>
    </w:p>
    <w:p w:rsidR="004365E3" w:rsidRPr="002C1C02" w:rsidRDefault="004365E3" w:rsidP="004365E3">
      <w:pPr>
        <w:tabs>
          <w:tab w:val="left" w:pos="3486"/>
          <w:tab w:val="left" w:pos="5896"/>
        </w:tabs>
        <w:rPr>
          <w:rFonts w:cs="David"/>
          <w:b/>
          <w:bCs/>
          <w:sz w:val="24"/>
          <w:szCs w:val="24"/>
          <w:u w:val="single"/>
          <w:rtl/>
        </w:rPr>
      </w:pPr>
    </w:p>
    <w:p w:rsidR="004365E3" w:rsidRPr="002C1C02" w:rsidRDefault="004365E3" w:rsidP="004365E3">
      <w:pPr>
        <w:tabs>
          <w:tab w:val="left" w:pos="3486"/>
          <w:tab w:val="left" w:pos="5896"/>
        </w:tabs>
        <w:rPr>
          <w:rFonts w:cs="David"/>
          <w:b/>
          <w:bCs/>
          <w:sz w:val="24"/>
          <w:szCs w:val="24"/>
          <w:u w:val="single"/>
          <w:rtl/>
        </w:rPr>
      </w:pPr>
    </w:p>
    <w:p w:rsidR="004365E3" w:rsidRPr="002C1C02" w:rsidRDefault="004365E3" w:rsidP="004365E3">
      <w:pPr>
        <w:tabs>
          <w:tab w:val="left" w:pos="3486"/>
          <w:tab w:val="left" w:pos="5896"/>
        </w:tabs>
        <w:rPr>
          <w:rFonts w:cs="David"/>
          <w:b/>
          <w:bCs/>
          <w:sz w:val="24"/>
          <w:szCs w:val="24"/>
          <w:u w:val="single"/>
          <w:rtl/>
        </w:rPr>
      </w:pPr>
    </w:p>
    <w:p w:rsidR="004365E3" w:rsidRPr="002C1C02" w:rsidRDefault="004365E3" w:rsidP="004365E3">
      <w:pPr>
        <w:tabs>
          <w:tab w:val="left" w:pos="3486"/>
          <w:tab w:val="left" w:pos="5896"/>
        </w:tabs>
        <w:rPr>
          <w:rFonts w:cs="David"/>
          <w:b/>
          <w:bCs/>
          <w:sz w:val="24"/>
          <w:szCs w:val="24"/>
          <w:u w:val="single"/>
          <w:rtl/>
        </w:rPr>
      </w:pPr>
    </w:p>
    <w:p w:rsidR="004365E3" w:rsidRPr="002C1C02" w:rsidRDefault="004365E3" w:rsidP="004365E3">
      <w:pPr>
        <w:tabs>
          <w:tab w:val="left" w:pos="3486"/>
          <w:tab w:val="left" w:pos="5896"/>
        </w:tabs>
        <w:rPr>
          <w:rFonts w:cs="David"/>
          <w:b/>
          <w:bCs/>
          <w:sz w:val="24"/>
          <w:szCs w:val="24"/>
          <w:u w:val="single"/>
          <w:rtl/>
        </w:rPr>
      </w:pPr>
    </w:p>
    <w:p w:rsidR="004365E3" w:rsidRPr="002C1C02" w:rsidRDefault="004365E3" w:rsidP="004365E3">
      <w:pPr>
        <w:tabs>
          <w:tab w:val="left" w:pos="3486"/>
          <w:tab w:val="left" w:pos="5896"/>
        </w:tabs>
        <w:rPr>
          <w:rFonts w:cs="David"/>
          <w:b/>
          <w:bCs/>
          <w:sz w:val="24"/>
          <w:szCs w:val="24"/>
          <w:u w:val="single"/>
          <w:rtl/>
        </w:rPr>
      </w:pPr>
    </w:p>
    <w:p w:rsidR="004365E3" w:rsidRPr="002C1C02" w:rsidRDefault="004365E3" w:rsidP="004365E3">
      <w:pPr>
        <w:tabs>
          <w:tab w:val="left" w:pos="3486"/>
          <w:tab w:val="left" w:pos="5896"/>
        </w:tabs>
        <w:rPr>
          <w:rFonts w:cs="David"/>
          <w:b/>
          <w:bCs/>
          <w:sz w:val="24"/>
          <w:szCs w:val="24"/>
          <w:u w:val="single"/>
          <w:rtl/>
        </w:rPr>
      </w:pPr>
    </w:p>
    <w:p w:rsidR="004365E3" w:rsidRPr="002C1C02" w:rsidRDefault="004365E3" w:rsidP="004365E3">
      <w:pPr>
        <w:tabs>
          <w:tab w:val="left" w:pos="3486"/>
          <w:tab w:val="left" w:pos="5896"/>
        </w:tabs>
        <w:rPr>
          <w:rFonts w:cs="David"/>
          <w:b/>
          <w:bCs/>
          <w:sz w:val="24"/>
          <w:szCs w:val="24"/>
          <w:u w:val="single"/>
          <w:rtl/>
        </w:rPr>
      </w:pPr>
    </w:p>
    <w:p w:rsidR="004365E3" w:rsidRPr="002C1C02" w:rsidRDefault="004365E3" w:rsidP="004365E3">
      <w:pPr>
        <w:tabs>
          <w:tab w:val="left" w:pos="3486"/>
          <w:tab w:val="left" w:pos="5896"/>
        </w:tabs>
        <w:rPr>
          <w:rFonts w:cs="David"/>
          <w:b/>
          <w:bCs/>
          <w:sz w:val="24"/>
          <w:szCs w:val="24"/>
          <w:u w:val="single"/>
          <w:rtl/>
        </w:rPr>
      </w:pPr>
    </w:p>
    <w:p w:rsidR="004365E3" w:rsidRPr="002C1C02" w:rsidRDefault="004365E3" w:rsidP="004365E3">
      <w:pPr>
        <w:tabs>
          <w:tab w:val="left" w:pos="3486"/>
          <w:tab w:val="left" w:pos="5896"/>
        </w:tabs>
        <w:rPr>
          <w:rFonts w:cs="David"/>
          <w:b/>
          <w:bCs/>
          <w:sz w:val="24"/>
          <w:szCs w:val="24"/>
          <w:u w:val="single"/>
          <w:rtl/>
        </w:rPr>
      </w:pPr>
    </w:p>
    <w:p w:rsidR="004365E3" w:rsidRPr="002C1C02" w:rsidRDefault="004365E3" w:rsidP="004365E3">
      <w:pPr>
        <w:tabs>
          <w:tab w:val="left" w:pos="3486"/>
          <w:tab w:val="left" w:pos="5896"/>
        </w:tabs>
        <w:rPr>
          <w:rFonts w:cs="David"/>
          <w:b/>
          <w:bCs/>
          <w:sz w:val="24"/>
          <w:szCs w:val="24"/>
          <w:u w:val="single"/>
          <w:rtl/>
        </w:rPr>
      </w:pPr>
    </w:p>
    <w:p w:rsidR="004365E3" w:rsidRPr="002C1C02" w:rsidRDefault="004365E3" w:rsidP="004365E3">
      <w:pPr>
        <w:tabs>
          <w:tab w:val="left" w:pos="3486"/>
          <w:tab w:val="left" w:pos="5896"/>
        </w:tabs>
        <w:rPr>
          <w:rFonts w:cs="David"/>
          <w:b/>
          <w:bCs/>
          <w:sz w:val="24"/>
          <w:szCs w:val="24"/>
          <w:u w:val="single"/>
          <w:rtl/>
        </w:rPr>
      </w:pPr>
    </w:p>
    <w:p w:rsidR="004365E3" w:rsidRPr="002C1C02" w:rsidRDefault="004365E3" w:rsidP="004365E3">
      <w:pPr>
        <w:tabs>
          <w:tab w:val="left" w:pos="3486"/>
          <w:tab w:val="left" w:pos="5896"/>
        </w:tabs>
        <w:rPr>
          <w:rFonts w:cs="David"/>
          <w:b/>
          <w:bCs/>
          <w:sz w:val="24"/>
          <w:szCs w:val="24"/>
          <w:u w:val="single"/>
          <w:rtl/>
        </w:rPr>
      </w:pPr>
    </w:p>
    <w:p w:rsidR="004365E3" w:rsidRPr="002C1C02" w:rsidRDefault="004365E3" w:rsidP="004365E3">
      <w:pPr>
        <w:tabs>
          <w:tab w:val="left" w:pos="3486"/>
          <w:tab w:val="left" w:pos="5896"/>
        </w:tabs>
        <w:rPr>
          <w:rFonts w:cs="David"/>
          <w:b/>
          <w:bCs/>
          <w:sz w:val="24"/>
          <w:szCs w:val="24"/>
          <w:u w:val="single"/>
          <w:rtl/>
        </w:rPr>
      </w:pPr>
    </w:p>
    <w:p w:rsidR="004365E3" w:rsidRPr="002C1C02" w:rsidRDefault="004365E3" w:rsidP="004365E3">
      <w:pPr>
        <w:tabs>
          <w:tab w:val="left" w:pos="3486"/>
          <w:tab w:val="left" w:pos="5896"/>
        </w:tabs>
        <w:rPr>
          <w:rFonts w:cs="David"/>
          <w:b/>
          <w:bCs/>
          <w:sz w:val="24"/>
          <w:szCs w:val="24"/>
          <w:u w:val="single"/>
          <w:rtl/>
        </w:rPr>
      </w:pPr>
    </w:p>
    <w:p w:rsidR="004365E3" w:rsidRPr="002C1C02" w:rsidRDefault="004365E3" w:rsidP="004365E3">
      <w:pPr>
        <w:tabs>
          <w:tab w:val="left" w:pos="3486"/>
          <w:tab w:val="left" w:pos="5896"/>
        </w:tabs>
        <w:rPr>
          <w:rFonts w:cs="David"/>
          <w:b/>
          <w:bCs/>
          <w:sz w:val="24"/>
          <w:szCs w:val="24"/>
          <w:u w:val="single"/>
          <w:rtl/>
        </w:rPr>
      </w:pPr>
    </w:p>
    <w:p w:rsidR="004365E3" w:rsidRPr="002C1C02" w:rsidRDefault="004365E3" w:rsidP="004365E3">
      <w:pPr>
        <w:tabs>
          <w:tab w:val="left" w:pos="3486"/>
          <w:tab w:val="left" w:pos="5896"/>
        </w:tabs>
        <w:rPr>
          <w:rFonts w:cs="David"/>
          <w:b/>
          <w:bCs/>
          <w:sz w:val="24"/>
          <w:szCs w:val="24"/>
          <w:u w:val="single"/>
          <w:rtl/>
        </w:rPr>
      </w:pPr>
    </w:p>
    <w:p w:rsidR="004365E3" w:rsidRPr="002C1C02" w:rsidRDefault="004365E3" w:rsidP="004365E3">
      <w:pPr>
        <w:tabs>
          <w:tab w:val="left" w:pos="3486"/>
          <w:tab w:val="left" w:pos="5896"/>
        </w:tabs>
        <w:rPr>
          <w:rFonts w:cs="David"/>
          <w:b/>
          <w:bCs/>
          <w:sz w:val="24"/>
          <w:szCs w:val="24"/>
          <w:u w:val="single"/>
          <w:rtl/>
        </w:rPr>
      </w:pPr>
    </w:p>
    <w:p w:rsidR="004365E3" w:rsidRPr="002C1C02" w:rsidRDefault="004365E3" w:rsidP="004365E3">
      <w:pPr>
        <w:tabs>
          <w:tab w:val="left" w:pos="3486"/>
          <w:tab w:val="left" w:pos="5896"/>
        </w:tabs>
        <w:rPr>
          <w:rFonts w:cs="David"/>
          <w:b/>
          <w:bCs/>
          <w:sz w:val="24"/>
          <w:szCs w:val="24"/>
          <w:u w:val="single"/>
          <w:rtl/>
        </w:rPr>
      </w:pPr>
    </w:p>
    <w:p w:rsidR="004365E3" w:rsidRPr="002C1C02" w:rsidRDefault="004365E3" w:rsidP="004365E3">
      <w:pPr>
        <w:tabs>
          <w:tab w:val="left" w:pos="3486"/>
          <w:tab w:val="left" w:pos="5896"/>
        </w:tabs>
        <w:rPr>
          <w:rFonts w:cs="David"/>
          <w:b/>
          <w:bCs/>
          <w:sz w:val="24"/>
          <w:szCs w:val="24"/>
          <w:u w:val="single"/>
          <w:rtl/>
        </w:rPr>
      </w:pPr>
    </w:p>
    <w:p w:rsidR="004365E3" w:rsidRPr="002C1C02" w:rsidRDefault="004365E3" w:rsidP="004365E3">
      <w:pPr>
        <w:tabs>
          <w:tab w:val="left" w:pos="3486"/>
          <w:tab w:val="left" w:pos="5896"/>
        </w:tabs>
        <w:rPr>
          <w:rFonts w:cs="David"/>
          <w:b/>
          <w:bCs/>
          <w:sz w:val="24"/>
          <w:szCs w:val="24"/>
          <w:u w:val="single"/>
          <w:rtl/>
        </w:rPr>
      </w:pPr>
    </w:p>
    <w:p w:rsidR="004365E3" w:rsidRPr="002C1C02" w:rsidRDefault="004365E3" w:rsidP="004365E3">
      <w:pPr>
        <w:tabs>
          <w:tab w:val="left" w:pos="3486"/>
          <w:tab w:val="left" w:pos="5896"/>
        </w:tabs>
        <w:rPr>
          <w:rFonts w:cs="David"/>
          <w:b/>
          <w:bCs/>
          <w:sz w:val="24"/>
          <w:szCs w:val="24"/>
          <w:u w:val="single"/>
          <w:rtl/>
        </w:rPr>
      </w:pPr>
    </w:p>
    <w:p w:rsidR="004365E3" w:rsidRPr="002C1C02" w:rsidRDefault="004365E3" w:rsidP="004365E3">
      <w:pPr>
        <w:tabs>
          <w:tab w:val="left" w:pos="3486"/>
          <w:tab w:val="left" w:pos="5896"/>
        </w:tabs>
        <w:rPr>
          <w:rFonts w:cs="David"/>
          <w:b/>
          <w:bCs/>
          <w:sz w:val="24"/>
          <w:szCs w:val="24"/>
          <w:u w:val="single"/>
          <w:rtl/>
        </w:rPr>
      </w:pPr>
    </w:p>
    <w:p w:rsidR="004365E3" w:rsidRDefault="004365E3" w:rsidP="004365E3">
      <w:pPr>
        <w:tabs>
          <w:tab w:val="left" w:pos="3486"/>
          <w:tab w:val="left" w:pos="5896"/>
        </w:tabs>
        <w:rPr>
          <w:rFonts w:cs="David"/>
          <w:b/>
          <w:bCs/>
          <w:sz w:val="24"/>
          <w:szCs w:val="24"/>
          <w:u w:val="single"/>
          <w:rtl/>
        </w:rPr>
      </w:pPr>
    </w:p>
    <w:p w:rsidR="00922584" w:rsidRPr="002C1C02" w:rsidRDefault="00922584" w:rsidP="004365E3">
      <w:pPr>
        <w:tabs>
          <w:tab w:val="left" w:pos="3486"/>
          <w:tab w:val="left" w:pos="5896"/>
        </w:tabs>
        <w:rPr>
          <w:rFonts w:cs="David"/>
          <w:b/>
          <w:bCs/>
          <w:sz w:val="24"/>
          <w:szCs w:val="24"/>
          <w:u w:val="single"/>
          <w:rtl/>
        </w:rPr>
      </w:pPr>
    </w:p>
    <w:p w:rsidR="004365E3" w:rsidRPr="002C1C02" w:rsidRDefault="004365E3" w:rsidP="004365E3">
      <w:pPr>
        <w:tabs>
          <w:tab w:val="left" w:pos="3486"/>
          <w:tab w:val="left" w:pos="5896"/>
        </w:tabs>
        <w:rPr>
          <w:rFonts w:cs="David"/>
          <w:b/>
          <w:bCs/>
          <w:sz w:val="24"/>
          <w:szCs w:val="24"/>
          <w:u w:val="single"/>
          <w:rtl/>
        </w:rPr>
      </w:pPr>
    </w:p>
    <w:p w:rsidR="004365E3" w:rsidRPr="002C1C02" w:rsidRDefault="004365E3" w:rsidP="004365E3">
      <w:pPr>
        <w:tabs>
          <w:tab w:val="left" w:pos="3486"/>
          <w:tab w:val="left" w:pos="5896"/>
        </w:tabs>
        <w:rPr>
          <w:rFonts w:cs="David"/>
          <w:b/>
          <w:bCs/>
          <w:sz w:val="24"/>
          <w:szCs w:val="24"/>
          <w:u w:val="single"/>
          <w:rtl/>
        </w:rPr>
      </w:pPr>
    </w:p>
    <w:p w:rsidR="004365E3" w:rsidRPr="002C1C02" w:rsidRDefault="004365E3" w:rsidP="004365E3">
      <w:pPr>
        <w:tabs>
          <w:tab w:val="left" w:pos="3486"/>
          <w:tab w:val="left" w:pos="5896"/>
        </w:tabs>
        <w:rPr>
          <w:rFonts w:cs="David"/>
          <w:b/>
          <w:bCs/>
          <w:sz w:val="24"/>
          <w:szCs w:val="24"/>
          <w:u w:val="single"/>
          <w:rtl/>
        </w:rPr>
      </w:pPr>
    </w:p>
    <w:p w:rsidR="004365E3" w:rsidRDefault="004365E3" w:rsidP="004365E3">
      <w:pPr>
        <w:bidi w:val="0"/>
        <w:spacing w:before="200" w:after="200" w:line="276" w:lineRule="auto"/>
        <w:jc w:val="left"/>
        <w:rPr>
          <w:rFonts w:cs="David"/>
          <w:sz w:val="24"/>
          <w:szCs w:val="24"/>
          <w:rtl/>
        </w:rPr>
      </w:pPr>
      <w:r>
        <w:rPr>
          <w:rFonts w:cs="David"/>
          <w:sz w:val="24"/>
          <w:szCs w:val="24"/>
          <w:rtl/>
        </w:rPr>
        <w:br w:type="page"/>
      </w:r>
    </w:p>
    <w:p w:rsidR="004365E3" w:rsidRPr="002C1C02" w:rsidRDefault="004365E3" w:rsidP="004365E3">
      <w:pPr>
        <w:tabs>
          <w:tab w:val="left" w:pos="3486"/>
          <w:tab w:val="left" w:pos="5896"/>
        </w:tabs>
        <w:jc w:val="center"/>
        <w:rPr>
          <w:rFonts w:cs="David"/>
          <w:b/>
          <w:bCs/>
          <w:sz w:val="24"/>
          <w:szCs w:val="24"/>
          <w:u w:val="single"/>
          <w:rtl/>
        </w:rPr>
      </w:pPr>
      <w:r w:rsidRPr="002C1C02">
        <w:rPr>
          <w:rFonts w:cs="David" w:hint="eastAsia"/>
          <w:b/>
          <w:bCs/>
          <w:sz w:val="24"/>
          <w:szCs w:val="24"/>
          <w:u w:val="single"/>
          <w:rtl/>
        </w:rPr>
        <w:lastRenderedPageBreak/>
        <w:t>נספח</w:t>
      </w:r>
      <w:r w:rsidRPr="002C1C02">
        <w:rPr>
          <w:rFonts w:cs="David"/>
          <w:b/>
          <w:bCs/>
          <w:sz w:val="24"/>
          <w:szCs w:val="24"/>
          <w:u w:val="single"/>
          <w:rtl/>
        </w:rPr>
        <w:t xml:space="preserve"> ו' – מבנה שם קובץ</w:t>
      </w:r>
    </w:p>
    <w:p w:rsidR="004365E3" w:rsidRPr="002C1C02" w:rsidRDefault="004365E3" w:rsidP="004365E3">
      <w:pPr>
        <w:tabs>
          <w:tab w:val="left" w:pos="3486"/>
          <w:tab w:val="left" w:pos="5896"/>
        </w:tabs>
        <w:rPr>
          <w:rFonts w:cs="David"/>
          <w:b/>
          <w:bCs/>
          <w:sz w:val="24"/>
          <w:szCs w:val="24"/>
          <w:u w:val="single"/>
          <w:rtl/>
        </w:rPr>
      </w:pPr>
    </w:p>
    <w:p w:rsidR="004365E3" w:rsidRPr="002C1C02" w:rsidRDefault="004365E3" w:rsidP="004365E3">
      <w:pPr>
        <w:tabs>
          <w:tab w:val="left" w:pos="3486"/>
          <w:tab w:val="left" w:pos="5896"/>
        </w:tabs>
        <w:rPr>
          <w:rFonts w:cs="David"/>
          <w:b/>
          <w:bCs/>
          <w:sz w:val="24"/>
          <w:szCs w:val="24"/>
          <w:u w:val="single"/>
          <w:rtl/>
        </w:rPr>
      </w:pPr>
    </w:p>
    <w:p w:rsidR="004365E3" w:rsidRPr="002C1C02" w:rsidRDefault="004365E3" w:rsidP="004365E3">
      <w:pPr>
        <w:numPr>
          <w:ilvl w:val="0"/>
          <w:numId w:val="14"/>
        </w:numPr>
        <w:spacing w:line="360" w:lineRule="auto"/>
        <w:rPr>
          <w:rFonts w:cs="David"/>
          <w:b/>
          <w:bCs/>
          <w:sz w:val="24"/>
          <w:szCs w:val="24"/>
          <w:rtl/>
        </w:rPr>
      </w:pPr>
      <w:r w:rsidRPr="002C1C02">
        <w:rPr>
          <w:rFonts w:cs="David" w:hint="eastAsia"/>
          <w:b/>
          <w:bCs/>
          <w:sz w:val="24"/>
          <w:szCs w:val="24"/>
          <w:rtl/>
        </w:rPr>
        <w:t>מטרת</w:t>
      </w:r>
      <w:r w:rsidRPr="002C1C02">
        <w:rPr>
          <w:rFonts w:cs="David"/>
          <w:b/>
          <w:bCs/>
          <w:sz w:val="24"/>
          <w:szCs w:val="24"/>
          <w:rtl/>
        </w:rPr>
        <w:t xml:space="preserve"> </w:t>
      </w:r>
      <w:r w:rsidRPr="002C1C02">
        <w:rPr>
          <w:rFonts w:cs="David" w:hint="eastAsia"/>
          <w:b/>
          <w:bCs/>
          <w:sz w:val="24"/>
          <w:szCs w:val="24"/>
          <w:rtl/>
        </w:rPr>
        <w:t>נספח</w:t>
      </w:r>
    </w:p>
    <w:p w:rsidR="004365E3" w:rsidRPr="002C1C02" w:rsidRDefault="004365E3" w:rsidP="004365E3">
      <w:pPr>
        <w:tabs>
          <w:tab w:val="left" w:pos="392"/>
        </w:tabs>
        <w:spacing w:line="360" w:lineRule="auto"/>
        <w:ind w:left="360"/>
        <w:rPr>
          <w:rFonts w:cs="David"/>
          <w:sz w:val="24"/>
          <w:szCs w:val="24"/>
          <w:rtl/>
        </w:rPr>
      </w:pPr>
      <w:r w:rsidRPr="002C1C02">
        <w:rPr>
          <w:rFonts w:cs="David" w:hint="eastAsia"/>
          <w:sz w:val="24"/>
          <w:szCs w:val="24"/>
          <w:rtl/>
        </w:rPr>
        <w:t>נספח</w:t>
      </w:r>
      <w:r w:rsidRPr="002C1C02">
        <w:rPr>
          <w:rFonts w:cs="David"/>
          <w:sz w:val="24"/>
          <w:szCs w:val="24"/>
          <w:rtl/>
        </w:rPr>
        <w:t xml:space="preserve"> </w:t>
      </w:r>
      <w:r w:rsidRPr="002C1C02">
        <w:rPr>
          <w:rFonts w:cs="David" w:hint="eastAsia"/>
          <w:sz w:val="24"/>
          <w:szCs w:val="24"/>
          <w:rtl/>
        </w:rPr>
        <w:t>זה</w:t>
      </w:r>
      <w:r w:rsidRPr="002C1C02">
        <w:rPr>
          <w:rFonts w:cs="David"/>
          <w:sz w:val="24"/>
          <w:szCs w:val="24"/>
          <w:rtl/>
        </w:rPr>
        <w:t xml:space="preserve"> </w:t>
      </w:r>
      <w:r w:rsidRPr="002C1C02">
        <w:rPr>
          <w:rFonts w:cs="David" w:hint="eastAsia"/>
          <w:sz w:val="24"/>
          <w:szCs w:val="24"/>
          <w:rtl/>
        </w:rPr>
        <w:t>מגדיר</w:t>
      </w:r>
      <w:r w:rsidRPr="002C1C02">
        <w:rPr>
          <w:rFonts w:cs="David"/>
          <w:sz w:val="24"/>
          <w:szCs w:val="24"/>
          <w:rtl/>
        </w:rPr>
        <w:t xml:space="preserve"> </w:t>
      </w:r>
      <w:r w:rsidRPr="002C1C02">
        <w:rPr>
          <w:rFonts w:cs="David" w:hint="eastAsia"/>
          <w:sz w:val="24"/>
          <w:szCs w:val="24"/>
          <w:rtl/>
        </w:rPr>
        <w:t>מבנה</w:t>
      </w:r>
      <w:r w:rsidRPr="002C1C02">
        <w:rPr>
          <w:rFonts w:cs="David"/>
          <w:sz w:val="24"/>
          <w:szCs w:val="24"/>
          <w:rtl/>
        </w:rPr>
        <w:t xml:space="preserve"> </w:t>
      </w:r>
      <w:r w:rsidRPr="002C1C02">
        <w:rPr>
          <w:rFonts w:cs="David" w:hint="eastAsia"/>
          <w:sz w:val="24"/>
          <w:szCs w:val="24"/>
          <w:rtl/>
        </w:rPr>
        <w:t>אחיד</w:t>
      </w:r>
      <w:r w:rsidRPr="002C1C02">
        <w:rPr>
          <w:rFonts w:cs="David"/>
          <w:sz w:val="24"/>
          <w:szCs w:val="24"/>
          <w:rtl/>
        </w:rPr>
        <w:t xml:space="preserve"> </w:t>
      </w:r>
      <w:r w:rsidRPr="002C1C02">
        <w:rPr>
          <w:rFonts w:cs="David" w:hint="eastAsia"/>
          <w:sz w:val="24"/>
          <w:szCs w:val="24"/>
          <w:rtl/>
        </w:rPr>
        <w:t>לשם</w:t>
      </w:r>
      <w:r w:rsidRPr="002C1C02">
        <w:rPr>
          <w:rFonts w:cs="David"/>
          <w:sz w:val="24"/>
          <w:szCs w:val="24"/>
          <w:rtl/>
        </w:rPr>
        <w:t xml:space="preserve"> </w:t>
      </w:r>
      <w:r w:rsidRPr="002C1C02">
        <w:rPr>
          <w:rFonts w:cs="David" w:hint="eastAsia"/>
          <w:sz w:val="24"/>
          <w:szCs w:val="24"/>
          <w:rtl/>
        </w:rPr>
        <w:t>קובץ</w:t>
      </w:r>
      <w:r w:rsidRPr="002C1C02">
        <w:rPr>
          <w:rFonts w:cs="David"/>
          <w:sz w:val="24"/>
          <w:szCs w:val="24"/>
          <w:rtl/>
        </w:rPr>
        <w:t xml:space="preserve"> </w:t>
      </w:r>
      <w:r w:rsidRPr="002C1C02">
        <w:rPr>
          <w:rFonts w:cs="David" w:hint="eastAsia"/>
          <w:sz w:val="24"/>
          <w:szCs w:val="24"/>
          <w:rtl/>
        </w:rPr>
        <w:t>הנשלח</w:t>
      </w:r>
      <w:r w:rsidRPr="002C1C02">
        <w:rPr>
          <w:rFonts w:cs="David"/>
          <w:sz w:val="24"/>
          <w:szCs w:val="24"/>
          <w:rtl/>
        </w:rPr>
        <w:t xml:space="preserve"> </w:t>
      </w:r>
      <w:r w:rsidRPr="002C1C02">
        <w:rPr>
          <w:rFonts w:cs="David" w:hint="eastAsia"/>
          <w:sz w:val="24"/>
          <w:szCs w:val="24"/>
          <w:rtl/>
        </w:rPr>
        <w:t>במסגרת</w:t>
      </w:r>
      <w:r w:rsidRPr="002C1C02">
        <w:rPr>
          <w:rFonts w:cs="David"/>
          <w:sz w:val="24"/>
          <w:szCs w:val="24"/>
          <w:rtl/>
        </w:rPr>
        <w:t xml:space="preserve"> </w:t>
      </w:r>
      <w:r w:rsidRPr="002C1C02">
        <w:rPr>
          <w:rFonts w:cs="David" w:hint="eastAsia"/>
          <w:sz w:val="24"/>
          <w:szCs w:val="24"/>
          <w:rtl/>
        </w:rPr>
        <w:t>הפרוטוקול</w:t>
      </w:r>
      <w:r w:rsidRPr="002C1C02">
        <w:rPr>
          <w:rFonts w:cs="David"/>
          <w:sz w:val="24"/>
          <w:szCs w:val="24"/>
          <w:rtl/>
        </w:rPr>
        <w:t xml:space="preserve"> </w:t>
      </w:r>
      <w:r w:rsidRPr="002C1C02">
        <w:rPr>
          <w:rFonts w:cs="David" w:hint="eastAsia"/>
          <w:sz w:val="24"/>
          <w:szCs w:val="24"/>
          <w:rtl/>
        </w:rPr>
        <w:t>האחיד</w:t>
      </w:r>
      <w:r w:rsidRPr="002C1C02">
        <w:rPr>
          <w:rFonts w:cs="David"/>
          <w:sz w:val="24"/>
          <w:szCs w:val="24"/>
          <w:rtl/>
        </w:rPr>
        <w:t xml:space="preserve">. </w:t>
      </w:r>
      <w:r w:rsidRPr="002C1C02">
        <w:rPr>
          <w:rFonts w:cs="David" w:hint="eastAsia"/>
          <w:sz w:val="24"/>
          <w:szCs w:val="24"/>
          <w:rtl/>
        </w:rPr>
        <w:t>נוסף</w:t>
      </w:r>
      <w:r w:rsidRPr="002C1C02">
        <w:rPr>
          <w:rFonts w:cs="David"/>
          <w:sz w:val="24"/>
          <w:szCs w:val="24"/>
          <w:rtl/>
        </w:rPr>
        <w:t xml:space="preserve"> </w:t>
      </w:r>
      <w:r w:rsidRPr="002C1C02">
        <w:rPr>
          <w:rFonts w:cs="David" w:hint="eastAsia"/>
          <w:sz w:val="24"/>
          <w:szCs w:val="24"/>
          <w:rtl/>
        </w:rPr>
        <w:t>על</w:t>
      </w:r>
      <w:r w:rsidRPr="002C1C02">
        <w:rPr>
          <w:rFonts w:cs="David"/>
          <w:sz w:val="24"/>
          <w:szCs w:val="24"/>
          <w:rtl/>
        </w:rPr>
        <w:t xml:space="preserve"> </w:t>
      </w:r>
      <w:r w:rsidRPr="002C1C02">
        <w:rPr>
          <w:rFonts w:cs="David" w:hint="eastAsia"/>
          <w:sz w:val="24"/>
          <w:szCs w:val="24"/>
          <w:rtl/>
        </w:rPr>
        <w:t>כך</w:t>
      </w:r>
      <w:r w:rsidRPr="002C1C02">
        <w:rPr>
          <w:rFonts w:cs="David"/>
          <w:sz w:val="24"/>
          <w:szCs w:val="24"/>
          <w:rtl/>
        </w:rPr>
        <w:t xml:space="preserve">, </w:t>
      </w:r>
      <w:r w:rsidRPr="002C1C02">
        <w:rPr>
          <w:rFonts w:cs="David" w:hint="eastAsia"/>
          <w:sz w:val="24"/>
          <w:szCs w:val="24"/>
          <w:rtl/>
        </w:rPr>
        <w:t>מוגדר</w:t>
      </w:r>
      <w:r w:rsidRPr="002C1C02">
        <w:rPr>
          <w:rFonts w:cs="David"/>
          <w:sz w:val="24"/>
          <w:szCs w:val="24"/>
          <w:rtl/>
        </w:rPr>
        <w:t xml:space="preserve"> </w:t>
      </w:r>
      <w:r w:rsidRPr="002C1C02">
        <w:rPr>
          <w:rFonts w:cs="David" w:hint="eastAsia"/>
          <w:sz w:val="24"/>
          <w:szCs w:val="24"/>
          <w:rtl/>
        </w:rPr>
        <w:t>מבנה</w:t>
      </w:r>
      <w:r w:rsidRPr="002C1C02">
        <w:rPr>
          <w:rFonts w:cs="David"/>
          <w:sz w:val="24"/>
          <w:szCs w:val="24"/>
          <w:rtl/>
        </w:rPr>
        <w:t xml:space="preserve"> </w:t>
      </w:r>
      <w:r w:rsidRPr="002C1C02">
        <w:rPr>
          <w:rFonts w:cs="David" w:hint="eastAsia"/>
          <w:sz w:val="24"/>
          <w:szCs w:val="24"/>
          <w:rtl/>
        </w:rPr>
        <w:t>אחיד</w:t>
      </w:r>
      <w:r w:rsidRPr="002C1C02">
        <w:rPr>
          <w:rFonts w:cs="David"/>
          <w:sz w:val="24"/>
          <w:szCs w:val="24"/>
          <w:rtl/>
        </w:rPr>
        <w:t xml:space="preserve"> </w:t>
      </w:r>
      <w:r w:rsidRPr="002C1C02">
        <w:rPr>
          <w:rFonts w:cs="David" w:hint="eastAsia"/>
          <w:sz w:val="24"/>
          <w:szCs w:val="24"/>
          <w:rtl/>
        </w:rPr>
        <w:t>לשם</w:t>
      </w:r>
      <w:r w:rsidRPr="002C1C02">
        <w:rPr>
          <w:rFonts w:cs="David"/>
          <w:sz w:val="24"/>
          <w:szCs w:val="24"/>
          <w:rtl/>
        </w:rPr>
        <w:t xml:space="preserve"> </w:t>
      </w:r>
      <w:r w:rsidRPr="002C1C02">
        <w:rPr>
          <w:rFonts w:cs="David" w:hint="eastAsia"/>
          <w:sz w:val="24"/>
          <w:szCs w:val="24"/>
          <w:rtl/>
        </w:rPr>
        <w:t>מסמך</w:t>
      </w:r>
      <w:r w:rsidRPr="002C1C02">
        <w:rPr>
          <w:rFonts w:cs="David"/>
          <w:sz w:val="24"/>
          <w:szCs w:val="24"/>
          <w:rtl/>
        </w:rPr>
        <w:t xml:space="preserve"> </w:t>
      </w:r>
      <w:r w:rsidRPr="002C1C02">
        <w:rPr>
          <w:rFonts w:cs="David" w:hint="eastAsia"/>
          <w:sz w:val="24"/>
          <w:szCs w:val="24"/>
          <w:rtl/>
        </w:rPr>
        <w:t>המצורפים</w:t>
      </w:r>
      <w:r w:rsidRPr="002C1C02">
        <w:rPr>
          <w:rFonts w:cs="David"/>
          <w:sz w:val="24"/>
          <w:szCs w:val="24"/>
          <w:rtl/>
        </w:rPr>
        <w:t xml:space="preserve"> </w:t>
      </w:r>
      <w:r w:rsidRPr="002C1C02">
        <w:rPr>
          <w:rFonts w:cs="David" w:hint="eastAsia"/>
          <w:sz w:val="24"/>
          <w:szCs w:val="24"/>
          <w:rtl/>
        </w:rPr>
        <w:t>לקובץ</w:t>
      </w:r>
      <w:r w:rsidRPr="002C1C02">
        <w:rPr>
          <w:rFonts w:cs="David"/>
          <w:sz w:val="24"/>
          <w:szCs w:val="24"/>
          <w:rtl/>
        </w:rPr>
        <w:t xml:space="preserve"> </w:t>
      </w:r>
      <w:r w:rsidRPr="002C1C02">
        <w:rPr>
          <w:rFonts w:cs="David" w:hint="eastAsia"/>
          <w:sz w:val="24"/>
          <w:szCs w:val="24"/>
          <w:rtl/>
        </w:rPr>
        <w:t>האמור</w:t>
      </w:r>
      <w:r w:rsidRPr="002C1C02">
        <w:rPr>
          <w:rFonts w:cs="David"/>
          <w:sz w:val="24"/>
          <w:szCs w:val="24"/>
          <w:rtl/>
        </w:rPr>
        <w:t xml:space="preserve">. </w:t>
      </w:r>
      <w:r w:rsidRPr="002C1C02">
        <w:rPr>
          <w:rFonts w:cs="David" w:hint="eastAsia"/>
          <w:sz w:val="24"/>
          <w:szCs w:val="24"/>
          <w:rtl/>
        </w:rPr>
        <w:t>המבנה</w:t>
      </w:r>
      <w:r w:rsidRPr="002C1C02">
        <w:rPr>
          <w:rFonts w:cs="David"/>
          <w:sz w:val="24"/>
          <w:szCs w:val="24"/>
          <w:rtl/>
        </w:rPr>
        <w:t xml:space="preserve"> </w:t>
      </w:r>
      <w:r w:rsidRPr="002C1C02">
        <w:rPr>
          <w:rFonts w:cs="David" w:hint="eastAsia"/>
          <w:sz w:val="24"/>
          <w:szCs w:val="24"/>
          <w:rtl/>
        </w:rPr>
        <w:t>מאפשר</w:t>
      </w:r>
      <w:r w:rsidRPr="002C1C02">
        <w:rPr>
          <w:rFonts w:cs="David"/>
          <w:sz w:val="24"/>
          <w:szCs w:val="24"/>
          <w:rtl/>
        </w:rPr>
        <w:t xml:space="preserve"> </w:t>
      </w:r>
      <w:r w:rsidRPr="002C1C02">
        <w:rPr>
          <w:rFonts w:cs="David" w:hint="eastAsia"/>
          <w:sz w:val="24"/>
          <w:szCs w:val="24"/>
          <w:rtl/>
        </w:rPr>
        <w:t>לגורם</w:t>
      </w:r>
      <w:r w:rsidRPr="002C1C02">
        <w:rPr>
          <w:rFonts w:cs="David"/>
          <w:sz w:val="24"/>
          <w:szCs w:val="24"/>
          <w:rtl/>
        </w:rPr>
        <w:t xml:space="preserve"> </w:t>
      </w:r>
      <w:r w:rsidRPr="002C1C02">
        <w:rPr>
          <w:rFonts w:cs="David" w:hint="eastAsia"/>
          <w:sz w:val="24"/>
          <w:szCs w:val="24"/>
          <w:rtl/>
        </w:rPr>
        <w:t>הקולט</w:t>
      </w:r>
      <w:r w:rsidRPr="002C1C02">
        <w:rPr>
          <w:rFonts w:cs="David"/>
          <w:sz w:val="24"/>
          <w:szCs w:val="24"/>
          <w:rtl/>
        </w:rPr>
        <w:t xml:space="preserve"> </w:t>
      </w:r>
      <w:r w:rsidRPr="002C1C02">
        <w:rPr>
          <w:rFonts w:cs="David" w:hint="eastAsia"/>
          <w:sz w:val="24"/>
          <w:szCs w:val="24"/>
          <w:rtl/>
        </w:rPr>
        <w:t>את</w:t>
      </w:r>
      <w:r w:rsidRPr="002C1C02">
        <w:rPr>
          <w:rFonts w:cs="David"/>
          <w:sz w:val="24"/>
          <w:szCs w:val="24"/>
          <w:rtl/>
        </w:rPr>
        <w:t xml:space="preserve"> </w:t>
      </w:r>
      <w:r w:rsidRPr="002C1C02">
        <w:rPr>
          <w:rFonts w:cs="David" w:hint="eastAsia"/>
          <w:sz w:val="24"/>
          <w:szCs w:val="24"/>
          <w:rtl/>
        </w:rPr>
        <w:t>הקובץ</w:t>
      </w:r>
      <w:r w:rsidRPr="002C1C02">
        <w:rPr>
          <w:rFonts w:cs="David"/>
          <w:sz w:val="24"/>
          <w:szCs w:val="24"/>
          <w:rtl/>
        </w:rPr>
        <w:t xml:space="preserve"> </w:t>
      </w:r>
      <w:r w:rsidRPr="002C1C02">
        <w:rPr>
          <w:rFonts w:cs="David" w:hint="eastAsia"/>
          <w:sz w:val="24"/>
          <w:szCs w:val="24"/>
          <w:rtl/>
        </w:rPr>
        <w:t>לזהות</w:t>
      </w:r>
      <w:r w:rsidRPr="002C1C02">
        <w:rPr>
          <w:rFonts w:cs="David"/>
          <w:sz w:val="24"/>
          <w:szCs w:val="24"/>
          <w:rtl/>
        </w:rPr>
        <w:t xml:space="preserve"> </w:t>
      </w:r>
      <w:r w:rsidRPr="002C1C02">
        <w:rPr>
          <w:rFonts w:cs="David" w:hint="eastAsia"/>
          <w:sz w:val="24"/>
          <w:szCs w:val="24"/>
          <w:rtl/>
        </w:rPr>
        <w:t>את</w:t>
      </w:r>
      <w:r w:rsidRPr="002C1C02">
        <w:rPr>
          <w:rFonts w:cs="David"/>
          <w:sz w:val="24"/>
          <w:szCs w:val="24"/>
          <w:rtl/>
        </w:rPr>
        <w:t xml:space="preserve"> </w:t>
      </w:r>
      <w:r w:rsidRPr="002C1C02">
        <w:rPr>
          <w:rFonts w:cs="David" w:hint="eastAsia"/>
          <w:sz w:val="24"/>
          <w:szCs w:val="24"/>
          <w:rtl/>
        </w:rPr>
        <w:t>נתוני</w:t>
      </w:r>
      <w:r w:rsidRPr="002C1C02">
        <w:rPr>
          <w:rFonts w:cs="David"/>
          <w:sz w:val="24"/>
          <w:szCs w:val="24"/>
          <w:rtl/>
        </w:rPr>
        <w:t xml:space="preserve"> </w:t>
      </w:r>
      <w:r w:rsidRPr="002C1C02">
        <w:rPr>
          <w:rFonts w:cs="David" w:hint="eastAsia"/>
          <w:sz w:val="24"/>
          <w:szCs w:val="24"/>
          <w:rtl/>
        </w:rPr>
        <w:t>הגורם</w:t>
      </w:r>
      <w:r w:rsidRPr="002C1C02">
        <w:rPr>
          <w:rFonts w:cs="David"/>
          <w:sz w:val="24"/>
          <w:szCs w:val="24"/>
          <w:rtl/>
        </w:rPr>
        <w:t xml:space="preserve"> </w:t>
      </w:r>
      <w:r w:rsidRPr="002C1C02">
        <w:rPr>
          <w:rFonts w:cs="David" w:hint="eastAsia"/>
          <w:sz w:val="24"/>
          <w:szCs w:val="24"/>
          <w:rtl/>
        </w:rPr>
        <w:t>השולח</w:t>
      </w:r>
      <w:r w:rsidRPr="002C1C02">
        <w:rPr>
          <w:rFonts w:cs="David"/>
          <w:sz w:val="24"/>
          <w:szCs w:val="24"/>
          <w:rtl/>
        </w:rPr>
        <w:t xml:space="preserve"> </w:t>
      </w:r>
      <w:r w:rsidRPr="002C1C02">
        <w:rPr>
          <w:rFonts w:cs="David" w:hint="eastAsia"/>
          <w:sz w:val="24"/>
          <w:szCs w:val="24"/>
          <w:rtl/>
        </w:rPr>
        <w:t>וסוג</w:t>
      </w:r>
      <w:r w:rsidRPr="002C1C02">
        <w:rPr>
          <w:rFonts w:cs="David"/>
          <w:sz w:val="24"/>
          <w:szCs w:val="24"/>
          <w:rtl/>
        </w:rPr>
        <w:t xml:space="preserve"> </w:t>
      </w:r>
      <w:r w:rsidRPr="002C1C02">
        <w:rPr>
          <w:rFonts w:cs="David" w:hint="eastAsia"/>
          <w:sz w:val="24"/>
          <w:szCs w:val="24"/>
          <w:rtl/>
        </w:rPr>
        <w:t>הקובץ</w:t>
      </w:r>
      <w:r w:rsidRPr="002C1C02">
        <w:rPr>
          <w:rFonts w:cs="David"/>
          <w:sz w:val="24"/>
          <w:szCs w:val="24"/>
          <w:rtl/>
        </w:rPr>
        <w:t xml:space="preserve"> </w:t>
      </w:r>
      <w:r w:rsidRPr="002C1C02">
        <w:rPr>
          <w:rFonts w:cs="David" w:hint="eastAsia"/>
          <w:sz w:val="24"/>
          <w:szCs w:val="24"/>
          <w:rtl/>
        </w:rPr>
        <w:t>שנשלח</w:t>
      </w:r>
      <w:r w:rsidRPr="002C1C02">
        <w:rPr>
          <w:rFonts w:cs="David"/>
          <w:sz w:val="24"/>
          <w:szCs w:val="24"/>
          <w:rtl/>
        </w:rPr>
        <w:t>.</w:t>
      </w:r>
    </w:p>
    <w:p w:rsidR="004365E3" w:rsidRPr="002C1C02" w:rsidRDefault="004365E3" w:rsidP="004365E3">
      <w:pPr>
        <w:tabs>
          <w:tab w:val="left" w:pos="392"/>
        </w:tabs>
        <w:spacing w:line="360" w:lineRule="auto"/>
        <w:ind w:left="360"/>
        <w:rPr>
          <w:rFonts w:cs="David"/>
          <w:sz w:val="24"/>
          <w:szCs w:val="24"/>
          <w:rtl/>
        </w:rPr>
      </w:pPr>
    </w:p>
    <w:p w:rsidR="004365E3" w:rsidRPr="002C1C02" w:rsidRDefault="004365E3" w:rsidP="004365E3">
      <w:pPr>
        <w:numPr>
          <w:ilvl w:val="0"/>
          <w:numId w:val="14"/>
        </w:numPr>
        <w:spacing w:line="360" w:lineRule="auto"/>
        <w:rPr>
          <w:rFonts w:cs="David"/>
          <w:b/>
          <w:bCs/>
          <w:sz w:val="24"/>
          <w:szCs w:val="24"/>
          <w:rtl/>
        </w:rPr>
      </w:pPr>
      <w:r w:rsidRPr="002C1C02">
        <w:rPr>
          <w:rFonts w:cs="David" w:hint="eastAsia"/>
          <w:b/>
          <w:bCs/>
          <w:sz w:val="24"/>
          <w:szCs w:val="24"/>
          <w:rtl/>
        </w:rPr>
        <w:t>מבנה</w:t>
      </w:r>
      <w:r w:rsidRPr="002C1C02">
        <w:rPr>
          <w:rFonts w:cs="David"/>
          <w:b/>
          <w:bCs/>
          <w:sz w:val="24"/>
          <w:szCs w:val="24"/>
          <w:rtl/>
        </w:rPr>
        <w:t xml:space="preserve"> שם הקובץ </w:t>
      </w:r>
    </w:p>
    <w:p w:rsidR="004365E3" w:rsidRPr="002C1C02" w:rsidRDefault="004365E3" w:rsidP="004365E3">
      <w:pPr>
        <w:numPr>
          <w:ilvl w:val="0"/>
          <w:numId w:val="41"/>
        </w:numPr>
        <w:spacing w:line="360" w:lineRule="auto"/>
        <w:jc w:val="left"/>
        <w:rPr>
          <w:rFonts w:cs="David"/>
          <w:sz w:val="24"/>
          <w:szCs w:val="24"/>
          <w:rtl/>
        </w:rPr>
      </w:pPr>
      <w:r w:rsidRPr="002C1C02">
        <w:rPr>
          <w:rFonts w:cs="David" w:hint="eastAsia"/>
          <w:sz w:val="24"/>
          <w:szCs w:val="24"/>
          <w:rtl/>
        </w:rPr>
        <w:t>שם</w:t>
      </w:r>
      <w:r w:rsidRPr="002C1C02">
        <w:rPr>
          <w:rFonts w:cs="David"/>
          <w:sz w:val="24"/>
          <w:szCs w:val="24"/>
          <w:rtl/>
        </w:rPr>
        <w:t xml:space="preserve"> הקובץ יוגדר בהתאם למבנה הבא: </w:t>
      </w:r>
      <w:r w:rsidRPr="002C1C02">
        <w:rPr>
          <w:rFonts w:cs="David"/>
          <w:sz w:val="24"/>
          <w:szCs w:val="24"/>
        </w:rPr>
        <w:t>AAABBBBBBBBBBBBCCCCCCPPPVVVDDDDDDDDDDDDDDEEEE.FFF</w:t>
      </w:r>
    </w:p>
    <w:p w:rsidR="004365E3" w:rsidRPr="002C1C02" w:rsidRDefault="004365E3" w:rsidP="004365E3">
      <w:pPr>
        <w:jc w:val="left"/>
        <w:rPr>
          <w:rFonts w:ascii="Arial" w:eastAsia="Calibri" w:hAnsi="Arial" w:cs="Arial"/>
          <w:color w:val="000000"/>
          <w:sz w:val="24"/>
          <w:szCs w:val="24"/>
          <w:rtl/>
          <w:lang w:eastAsia="en-US"/>
        </w:rPr>
      </w:pPr>
    </w:p>
    <w:tbl>
      <w:tblPr>
        <w:bidiVisual/>
        <w:tblW w:w="0" w:type="auto"/>
        <w:tblInd w:w="-7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23"/>
        <w:gridCol w:w="4055"/>
        <w:gridCol w:w="948"/>
        <w:gridCol w:w="2804"/>
      </w:tblGrid>
      <w:tr w:rsidR="004365E3" w:rsidRPr="002C1C02" w:rsidTr="006116DC">
        <w:tc>
          <w:tcPr>
            <w:tcW w:w="923" w:type="dxa"/>
            <w:tcBorders>
              <w:top w:val="single" w:sz="8" w:space="0" w:color="A3A3A3"/>
              <w:left w:val="single" w:sz="8" w:space="0" w:color="A3A3A3"/>
              <w:bottom w:val="single" w:sz="8" w:space="0" w:color="A3A3A3"/>
              <w:right w:val="single" w:sz="8" w:space="0" w:color="A3A3A3"/>
            </w:tcBorders>
            <w:shd w:val="clear" w:color="auto" w:fill="B8CCE4"/>
          </w:tcPr>
          <w:p w:rsidR="004365E3" w:rsidRPr="002C1C02" w:rsidRDefault="004365E3" w:rsidP="006116DC">
            <w:pPr>
              <w:jc w:val="left"/>
              <w:rPr>
                <w:rFonts w:ascii="Arial" w:eastAsia="Calibri" w:hAnsi="Arial" w:cs="David"/>
                <w:b/>
                <w:bCs/>
                <w:sz w:val="24"/>
                <w:szCs w:val="24"/>
                <w:rtl/>
                <w:lang w:eastAsia="en-US"/>
              </w:rPr>
            </w:pPr>
            <w:r w:rsidRPr="002C1C02">
              <w:rPr>
                <w:rFonts w:ascii="Arial" w:eastAsia="Calibri" w:hAnsi="Arial" w:cs="David" w:hint="cs"/>
                <w:b/>
                <w:bCs/>
                <w:sz w:val="24"/>
                <w:szCs w:val="24"/>
                <w:rtl/>
                <w:lang w:eastAsia="en-US"/>
              </w:rPr>
              <w:t>מס</w:t>
            </w:r>
          </w:p>
        </w:tc>
        <w:tc>
          <w:tcPr>
            <w:tcW w:w="4055"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rsidR="004365E3" w:rsidRPr="002C1C02" w:rsidRDefault="004365E3" w:rsidP="006116DC">
            <w:pPr>
              <w:jc w:val="left"/>
              <w:rPr>
                <w:rFonts w:ascii="Arial" w:eastAsia="Calibri" w:hAnsi="Arial" w:cs="David"/>
                <w:b/>
                <w:bCs/>
                <w:sz w:val="24"/>
                <w:szCs w:val="24"/>
                <w:rtl/>
                <w:lang w:eastAsia="en-US"/>
              </w:rPr>
            </w:pPr>
            <w:r w:rsidRPr="002C1C02">
              <w:rPr>
                <w:rFonts w:ascii="Arial" w:eastAsia="Calibri" w:hAnsi="Arial" w:cs="David" w:hint="cs"/>
                <w:b/>
                <w:bCs/>
                <w:sz w:val="24"/>
                <w:szCs w:val="24"/>
                <w:rtl/>
                <w:lang w:eastAsia="en-US"/>
              </w:rPr>
              <w:t>תוכן</w:t>
            </w:r>
          </w:p>
        </w:tc>
        <w:tc>
          <w:tcPr>
            <w:tcW w:w="94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rsidR="004365E3" w:rsidRPr="002C1C02" w:rsidRDefault="004365E3" w:rsidP="006116DC">
            <w:pPr>
              <w:jc w:val="left"/>
              <w:rPr>
                <w:rFonts w:ascii="Arial" w:eastAsia="Calibri" w:hAnsi="Arial" w:cs="David"/>
                <w:b/>
                <w:bCs/>
                <w:sz w:val="24"/>
                <w:szCs w:val="24"/>
                <w:lang w:eastAsia="en-US"/>
              </w:rPr>
            </w:pPr>
            <w:r w:rsidRPr="002C1C02">
              <w:rPr>
                <w:rFonts w:ascii="Arial" w:eastAsia="Calibri" w:hAnsi="Arial" w:cs="David" w:hint="cs"/>
                <w:b/>
                <w:bCs/>
                <w:sz w:val="24"/>
                <w:szCs w:val="24"/>
                <w:rtl/>
                <w:lang w:eastAsia="en-US"/>
              </w:rPr>
              <w:t>אורך</w:t>
            </w:r>
          </w:p>
        </w:tc>
        <w:tc>
          <w:tcPr>
            <w:tcW w:w="2804" w:type="dxa"/>
            <w:tcBorders>
              <w:top w:val="single" w:sz="8" w:space="0" w:color="A3A3A3"/>
              <w:left w:val="single" w:sz="8" w:space="0" w:color="A3A3A3"/>
              <w:bottom w:val="single" w:sz="8" w:space="0" w:color="A3A3A3"/>
              <w:right w:val="single" w:sz="8" w:space="0" w:color="A3A3A3"/>
            </w:tcBorders>
            <w:shd w:val="clear" w:color="auto" w:fill="B8CCE4"/>
          </w:tcPr>
          <w:p w:rsidR="004365E3" w:rsidRPr="002C1C02" w:rsidRDefault="004365E3" w:rsidP="006116DC">
            <w:pPr>
              <w:jc w:val="left"/>
              <w:rPr>
                <w:rFonts w:ascii="Arial" w:eastAsia="Calibri" w:hAnsi="Arial" w:cs="David"/>
                <w:b/>
                <w:bCs/>
                <w:sz w:val="24"/>
                <w:szCs w:val="24"/>
                <w:lang w:eastAsia="en-US"/>
              </w:rPr>
            </w:pPr>
            <w:r w:rsidRPr="002C1C02">
              <w:rPr>
                <w:rFonts w:ascii="Arial" w:eastAsia="Calibri" w:hAnsi="Arial" w:cs="David" w:hint="cs"/>
                <w:b/>
                <w:bCs/>
                <w:sz w:val="24"/>
                <w:szCs w:val="24"/>
                <w:rtl/>
                <w:lang w:eastAsia="en-US"/>
              </w:rPr>
              <w:t>מזהה</w:t>
            </w:r>
          </w:p>
        </w:tc>
      </w:tr>
      <w:tr w:rsidR="004365E3" w:rsidRPr="002C1C02" w:rsidTr="006116DC">
        <w:tc>
          <w:tcPr>
            <w:tcW w:w="923" w:type="dxa"/>
            <w:tcBorders>
              <w:top w:val="single" w:sz="8" w:space="0" w:color="A3A3A3"/>
              <w:left w:val="single" w:sz="8" w:space="0" w:color="A3A3A3"/>
              <w:bottom w:val="single" w:sz="8" w:space="0" w:color="A3A3A3"/>
              <w:right w:val="single" w:sz="8" w:space="0" w:color="A3A3A3"/>
            </w:tcBorders>
          </w:tcPr>
          <w:p w:rsidR="004365E3" w:rsidRPr="002C1C02" w:rsidRDefault="004365E3" w:rsidP="006116DC">
            <w:pPr>
              <w:ind w:left="360"/>
              <w:jc w:val="left"/>
              <w:rPr>
                <w:rFonts w:ascii="Arial" w:eastAsia="Calibri" w:hAnsi="Arial" w:cs="Times New Roman"/>
                <w:sz w:val="24"/>
                <w:szCs w:val="24"/>
                <w:lang w:eastAsia="en-US"/>
              </w:rPr>
            </w:pPr>
            <w:r w:rsidRPr="002C1C02">
              <w:rPr>
                <w:rFonts w:ascii="Arial" w:eastAsia="Calibri" w:hAnsi="Arial" w:cs="David"/>
                <w:sz w:val="24"/>
                <w:szCs w:val="24"/>
                <w:rtl/>
                <w:lang w:eastAsia="en-US"/>
              </w:rPr>
              <w:t>1</w:t>
            </w:r>
          </w:p>
        </w:tc>
        <w:tc>
          <w:tcPr>
            <w:tcW w:w="40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365E3" w:rsidRPr="002C1C02" w:rsidRDefault="004365E3" w:rsidP="006116DC">
            <w:pPr>
              <w:jc w:val="right"/>
              <w:rPr>
                <w:rFonts w:cs="David"/>
                <w:sz w:val="24"/>
                <w:szCs w:val="24"/>
                <w:rtl/>
              </w:rPr>
            </w:pPr>
            <w:r w:rsidRPr="002C1C02">
              <w:rPr>
                <w:rFonts w:cs="David"/>
                <w:sz w:val="24"/>
                <w:szCs w:val="24"/>
              </w:rPr>
              <w:t>DIRECTION</w:t>
            </w:r>
          </w:p>
        </w:tc>
        <w:tc>
          <w:tcPr>
            <w:tcW w:w="9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365E3" w:rsidRPr="002C1C02" w:rsidRDefault="004365E3" w:rsidP="006116DC">
            <w:pPr>
              <w:jc w:val="left"/>
              <w:rPr>
                <w:rFonts w:ascii="Arial" w:eastAsia="Calibri" w:hAnsi="Arial" w:cs="David"/>
                <w:sz w:val="24"/>
                <w:szCs w:val="24"/>
                <w:rtl/>
                <w:lang w:eastAsia="en-US"/>
              </w:rPr>
            </w:pPr>
            <w:r w:rsidRPr="002C1C02">
              <w:rPr>
                <w:rFonts w:ascii="Arial" w:eastAsia="Calibri" w:hAnsi="Arial" w:cs="David"/>
                <w:sz w:val="24"/>
                <w:szCs w:val="24"/>
                <w:rtl/>
                <w:lang w:eastAsia="en-US"/>
              </w:rPr>
              <w:t>3</w:t>
            </w:r>
          </w:p>
        </w:tc>
        <w:tc>
          <w:tcPr>
            <w:tcW w:w="2804" w:type="dxa"/>
            <w:tcBorders>
              <w:top w:val="single" w:sz="8" w:space="0" w:color="A3A3A3"/>
              <w:left w:val="single" w:sz="8" w:space="0" w:color="A3A3A3"/>
              <w:bottom w:val="single" w:sz="8" w:space="0" w:color="A3A3A3"/>
              <w:right w:val="single" w:sz="8" w:space="0" w:color="A3A3A3"/>
            </w:tcBorders>
          </w:tcPr>
          <w:p w:rsidR="004365E3" w:rsidRPr="002C1C02" w:rsidRDefault="004365E3" w:rsidP="006116DC">
            <w:pPr>
              <w:jc w:val="right"/>
              <w:rPr>
                <w:rFonts w:ascii="Arial" w:eastAsia="Calibri" w:hAnsi="Arial" w:cs="David"/>
                <w:sz w:val="24"/>
                <w:szCs w:val="24"/>
                <w:rtl/>
                <w:lang w:eastAsia="en-US"/>
              </w:rPr>
            </w:pPr>
            <w:r w:rsidRPr="002C1C02">
              <w:rPr>
                <w:rFonts w:cs="David"/>
                <w:sz w:val="24"/>
                <w:szCs w:val="24"/>
              </w:rPr>
              <w:t>AAA</w:t>
            </w:r>
          </w:p>
        </w:tc>
      </w:tr>
      <w:tr w:rsidR="004365E3" w:rsidRPr="002C1C02" w:rsidTr="006116DC">
        <w:tc>
          <w:tcPr>
            <w:tcW w:w="923" w:type="dxa"/>
            <w:tcBorders>
              <w:top w:val="single" w:sz="8" w:space="0" w:color="A3A3A3"/>
              <w:left w:val="single" w:sz="8" w:space="0" w:color="A3A3A3"/>
              <w:bottom w:val="single" w:sz="8" w:space="0" w:color="A3A3A3"/>
              <w:right w:val="single" w:sz="8" w:space="0" w:color="A3A3A3"/>
            </w:tcBorders>
          </w:tcPr>
          <w:p w:rsidR="004365E3" w:rsidRPr="002C1C02" w:rsidRDefault="004365E3" w:rsidP="006116DC">
            <w:pPr>
              <w:jc w:val="center"/>
              <w:rPr>
                <w:rFonts w:ascii="Arial" w:eastAsia="Calibri" w:hAnsi="Arial" w:cs="Times New Roman"/>
                <w:sz w:val="24"/>
                <w:szCs w:val="24"/>
                <w:lang w:eastAsia="en-US"/>
              </w:rPr>
            </w:pPr>
            <w:r w:rsidRPr="002C1C02">
              <w:rPr>
                <w:rFonts w:ascii="Arial" w:eastAsia="Calibri" w:hAnsi="Arial" w:cs="David"/>
                <w:sz w:val="24"/>
                <w:szCs w:val="24"/>
                <w:rtl/>
                <w:lang w:eastAsia="en-US"/>
              </w:rPr>
              <w:t>2</w:t>
            </w:r>
          </w:p>
        </w:tc>
        <w:tc>
          <w:tcPr>
            <w:tcW w:w="40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365E3" w:rsidRPr="002C1C02" w:rsidRDefault="004365E3" w:rsidP="006116DC">
            <w:pPr>
              <w:jc w:val="right"/>
              <w:rPr>
                <w:rFonts w:cs="David"/>
                <w:sz w:val="24"/>
                <w:szCs w:val="24"/>
              </w:rPr>
            </w:pPr>
            <w:r w:rsidRPr="002C1C02">
              <w:rPr>
                <w:rFonts w:cs="David"/>
                <w:sz w:val="24"/>
                <w:szCs w:val="24"/>
              </w:rPr>
              <w:t>CUSTOMER ID</w:t>
            </w:r>
          </w:p>
        </w:tc>
        <w:tc>
          <w:tcPr>
            <w:tcW w:w="9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365E3" w:rsidRPr="002C1C02" w:rsidRDefault="004365E3" w:rsidP="006116DC">
            <w:pPr>
              <w:jc w:val="left"/>
              <w:rPr>
                <w:rFonts w:ascii="Arial" w:eastAsia="Calibri" w:hAnsi="Arial" w:cs="David"/>
                <w:sz w:val="24"/>
                <w:szCs w:val="24"/>
                <w:rtl/>
                <w:lang w:eastAsia="en-US"/>
              </w:rPr>
            </w:pPr>
            <w:r w:rsidRPr="002C1C02">
              <w:rPr>
                <w:rFonts w:ascii="Arial" w:eastAsia="Calibri" w:hAnsi="Arial" w:cs="David"/>
                <w:sz w:val="24"/>
                <w:szCs w:val="24"/>
                <w:rtl/>
                <w:lang w:eastAsia="en-US"/>
              </w:rPr>
              <w:t>12</w:t>
            </w:r>
          </w:p>
        </w:tc>
        <w:tc>
          <w:tcPr>
            <w:tcW w:w="2804" w:type="dxa"/>
            <w:tcBorders>
              <w:top w:val="single" w:sz="8" w:space="0" w:color="A3A3A3"/>
              <w:left w:val="single" w:sz="8" w:space="0" w:color="A3A3A3"/>
              <w:bottom w:val="single" w:sz="8" w:space="0" w:color="A3A3A3"/>
              <w:right w:val="single" w:sz="8" w:space="0" w:color="A3A3A3"/>
            </w:tcBorders>
          </w:tcPr>
          <w:p w:rsidR="004365E3" w:rsidRPr="002C1C02" w:rsidRDefault="004365E3" w:rsidP="006116DC">
            <w:pPr>
              <w:jc w:val="right"/>
              <w:rPr>
                <w:rFonts w:ascii="Arial" w:eastAsia="Calibri" w:hAnsi="Arial" w:cs="Times New Roman"/>
                <w:sz w:val="24"/>
                <w:szCs w:val="24"/>
                <w:lang w:eastAsia="en-US"/>
              </w:rPr>
            </w:pPr>
            <w:r w:rsidRPr="002C1C02">
              <w:rPr>
                <w:rFonts w:cs="David"/>
                <w:sz w:val="24"/>
                <w:szCs w:val="24"/>
              </w:rPr>
              <w:t>BBBBBBBBBBBB</w:t>
            </w:r>
          </w:p>
        </w:tc>
      </w:tr>
      <w:tr w:rsidR="004365E3" w:rsidRPr="002C1C02" w:rsidTr="006116DC">
        <w:tc>
          <w:tcPr>
            <w:tcW w:w="923" w:type="dxa"/>
            <w:tcBorders>
              <w:top w:val="single" w:sz="8" w:space="0" w:color="A3A3A3"/>
              <w:left w:val="single" w:sz="8" w:space="0" w:color="A3A3A3"/>
              <w:bottom w:val="single" w:sz="8" w:space="0" w:color="A3A3A3"/>
              <w:right w:val="single" w:sz="8" w:space="0" w:color="A3A3A3"/>
            </w:tcBorders>
          </w:tcPr>
          <w:p w:rsidR="004365E3" w:rsidRPr="002C1C02" w:rsidRDefault="004365E3" w:rsidP="006116DC">
            <w:pPr>
              <w:jc w:val="center"/>
              <w:rPr>
                <w:rFonts w:ascii="Arial" w:eastAsia="Calibri" w:hAnsi="Arial" w:cs="Times New Roman"/>
                <w:sz w:val="24"/>
                <w:szCs w:val="24"/>
                <w:lang w:eastAsia="en-US"/>
              </w:rPr>
            </w:pPr>
            <w:r w:rsidRPr="002C1C02">
              <w:rPr>
                <w:rFonts w:ascii="Arial" w:eastAsia="Calibri" w:hAnsi="Arial" w:cs="David"/>
                <w:sz w:val="24"/>
                <w:szCs w:val="24"/>
                <w:rtl/>
                <w:lang w:eastAsia="en-US"/>
              </w:rPr>
              <w:t>3</w:t>
            </w:r>
          </w:p>
        </w:tc>
        <w:tc>
          <w:tcPr>
            <w:tcW w:w="40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365E3" w:rsidRPr="002C1C02" w:rsidRDefault="004365E3" w:rsidP="006116DC">
            <w:pPr>
              <w:jc w:val="right"/>
              <w:rPr>
                <w:rFonts w:cs="David"/>
                <w:sz w:val="24"/>
                <w:szCs w:val="24"/>
              </w:rPr>
            </w:pPr>
            <w:r w:rsidRPr="002C1C02">
              <w:rPr>
                <w:rFonts w:cs="David"/>
                <w:sz w:val="24"/>
                <w:szCs w:val="24"/>
              </w:rPr>
              <w:t>SERVICE ID</w:t>
            </w:r>
          </w:p>
        </w:tc>
        <w:tc>
          <w:tcPr>
            <w:tcW w:w="9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365E3" w:rsidRPr="002C1C02" w:rsidRDefault="004365E3" w:rsidP="006116DC">
            <w:pPr>
              <w:jc w:val="left"/>
              <w:rPr>
                <w:rFonts w:ascii="Arial" w:eastAsia="Calibri" w:hAnsi="Arial" w:cs="Times New Roman"/>
                <w:sz w:val="24"/>
                <w:szCs w:val="24"/>
                <w:lang w:eastAsia="en-US"/>
              </w:rPr>
            </w:pPr>
            <w:r w:rsidRPr="002C1C02">
              <w:rPr>
                <w:rFonts w:ascii="Arial" w:eastAsia="Calibri" w:hAnsi="Arial" w:cs="David"/>
                <w:sz w:val="24"/>
                <w:szCs w:val="24"/>
                <w:rtl/>
                <w:lang w:eastAsia="en-US"/>
              </w:rPr>
              <w:t>6</w:t>
            </w:r>
          </w:p>
        </w:tc>
        <w:tc>
          <w:tcPr>
            <w:tcW w:w="2804" w:type="dxa"/>
            <w:tcBorders>
              <w:top w:val="single" w:sz="8" w:space="0" w:color="A3A3A3"/>
              <w:left w:val="single" w:sz="8" w:space="0" w:color="A3A3A3"/>
              <w:bottom w:val="single" w:sz="8" w:space="0" w:color="A3A3A3"/>
              <w:right w:val="single" w:sz="8" w:space="0" w:color="A3A3A3"/>
            </w:tcBorders>
          </w:tcPr>
          <w:p w:rsidR="004365E3" w:rsidRPr="002C1C02" w:rsidRDefault="004365E3" w:rsidP="006116DC">
            <w:pPr>
              <w:jc w:val="right"/>
              <w:rPr>
                <w:rFonts w:cs="David"/>
                <w:sz w:val="24"/>
                <w:szCs w:val="24"/>
                <w:rtl/>
              </w:rPr>
            </w:pPr>
            <w:r w:rsidRPr="002C1C02">
              <w:rPr>
                <w:rFonts w:cs="David"/>
                <w:sz w:val="24"/>
                <w:szCs w:val="24"/>
              </w:rPr>
              <w:t>CCCCCC</w:t>
            </w:r>
          </w:p>
        </w:tc>
      </w:tr>
      <w:tr w:rsidR="004365E3" w:rsidRPr="002C1C02" w:rsidTr="006116DC">
        <w:tc>
          <w:tcPr>
            <w:tcW w:w="923" w:type="dxa"/>
            <w:tcBorders>
              <w:top w:val="single" w:sz="8" w:space="0" w:color="A3A3A3"/>
              <w:left w:val="single" w:sz="8" w:space="0" w:color="A3A3A3"/>
              <w:bottom w:val="single" w:sz="8" w:space="0" w:color="A3A3A3"/>
              <w:right w:val="single" w:sz="8" w:space="0" w:color="A3A3A3"/>
            </w:tcBorders>
          </w:tcPr>
          <w:p w:rsidR="004365E3" w:rsidRPr="002C1C02" w:rsidRDefault="004365E3" w:rsidP="006116DC">
            <w:pPr>
              <w:jc w:val="center"/>
              <w:rPr>
                <w:rFonts w:ascii="Arial" w:eastAsia="Calibri" w:hAnsi="Arial" w:cs="Times New Roman"/>
                <w:sz w:val="24"/>
                <w:szCs w:val="24"/>
                <w:lang w:eastAsia="en-US"/>
              </w:rPr>
            </w:pPr>
            <w:r w:rsidRPr="002C1C02">
              <w:rPr>
                <w:rFonts w:ascii="Arial" w:eastAsia="Calibri" w:hAnsi="Arial" w:cs="David"/>
                <w:sz w:val="24"/>
                <w:szCs w:val="24"/>
                <w:rtl/>
                <w:lang w:eastAsia="en-US"/>
              </w:rPr>
              <w:t>4</w:t>
            </w:r>
          </w:p>
        </w:tc>
        <w:tc>
          <w:tcPr>
            <w:tcW w:w="40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365E3" w:rsidRPr="002C1C02" w:rsidRDefault="004365E3" w:rsidP="006116DC">
            <w:pPr>
              <w:jc w:val="right"/>
              <w:rPr>
                <w:rFonts w:cs="David"/>
                <w:sz w:val="24"/>
                <w:szCs w:val="24"/>
              </w:rPr>
            </w:pPr>
            <w:r w:rsidRPr="002C1C02">
              <w:rPr>
                <w:rFonts w:cs="David"/>
                <w:sz w:val="24"/>
                <w:szCs w:val="24"/>
              </w:rPr>
              <w:t>PRODUCT TYPE</w:t>
            </w:r>
          </w:p>
        </w:tc>
        <w:tc>
          <w:tcPr>
            <w:tcW w:w="9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365E3" w:rsidRPr="002C1C02" w:rsidRDefault="004365E3" w:rsidP="006116DC">
            <w:pPr>
              <w:jc w:val="left"/>
              <w:rPr>
                <w:rFonts w:ascii="Arial" w:eastAsia="Calibri" w:hAnsi="Arial" w:cs="David"/>
                <w:sz w:val="24"/>
                <w:szCs w:val="24"/>
                <w:rtl/>
                <w:lang w:eastAsia="en-US"/>
              </w:rPr>
            </w:pPr>
            <w:r w:rsidRPr="002C1C02">
              <w:rPr>
                <w:rFonts w:ascii="Arial" w:eastAsia="Calibri" w:hAnsi="Arial" w:cs="David"/>
                <w:sz w:val="24"/>
                <w:szCs w:val="24"/>
                <w:rtl/>
                <w:lang w:eastAsia="en-US"/>
              </w:rPr>
              <w:t>3</w:t>
            </w:r>
          </w:p>
        </w:tc>
        <w:tc>
          <w:tcPr>
            <w:tcW w:w="2804" w:type="dxa"/>
            <w:tcBorders>
              <w:top w:val="single" w:sz="8" w:space="0" w:color="A3A3A3"/>
              <w:left w:val="single" w:sz="8" w:space="0" w:color="A3A3A3"/>
              <w:bottom w:val="single" w:sz="8" w:space="0" w:color="A3A3A3"/>
              <w:right w:val="single" w:sz="8" w:space="0" w:color="A3A3A3"/>
            </w:tcBorders>
          </w:tcPr>
          <w:p w:rsidR="004365E3" w:rsidRPr="002C1C02" w:rsidRDefault="004365E3" w:rsidP="006116DC">
            <w:pPr>
              <w:jc w:val="right"/>
              <w:rPr>
                <w:rFonts w:cs="David"/>
                <w:sz w:val="24"/>
                <w:szCs w:val="24"/>
              </w:rPr>
            </w:pPr>
            <w:r w:rsidRPr="002C1C02">
              <w:rPr>
                <w:rFonts w:cs="David"/>
                <w:sz w:val="24"/>
                <w:szCs w:val="24"/>
              </w:rPr>
              <w:t>PPP</w:t>
            </w:r>
          </w:p>
        </w:tc>
      </w:tr>
      <w:tr w:rsidR="004365E3" w:rsidRPr="002C1C02" w:rsidTr="006116DC">
        <w:tc>
          <w:tcPr>
            <w:tcW w:w="923" w:type="dxa"/>
            <w:tcBorders>
              <w:top w:val="single" w:sz="8" w:space="0" w:color="A3A3A3"/>
              <w:left w:val="single" w:sz="8" w:space="0" w:color="A3A3A3"/>
              <w:bottom w:val="single" w:sz="8" w:space="0" w:color="A3A3A3"/>
              <w:right w:val="single" w:sz="8" w:space="0" w:color="A3A3A3"/>
            </w:tcBorders>
          </w:tcPr>
          <w:p w:rsidR="004365E3" w:rsidRPr="002C1C02" w:rsidRDefault="004365E3" w:rsidP="006116DC">
            <w:pPr>
              <w:jc w:val="center"/>
              <w:rPr>
                <w:rFonts w:ascii="Arial" w:eastAsia="Calibri" w:hAnsi="Arial" w:cs="Times New Roman"/>
                <w:sz w:val="24"/>
                <w:szCs w:val="24"/>
                <w:lang w:eastAsia="en-US"/>
              </w:rPr>
            </w:pPr>
            <w:r w:rsidRPr="002C1C02">
              <w:rPr>
                <w:rFonts w:ascii="Arial" w:eastAsia="Calibri" w:hAnsi="Arial" w:cs="David"/>
                <w:sz w:val="24"/>
                <w:szCs w:val="24"/>
                <w:rtl/>
                <w:lang w:eastAsia="en-US"/>
              </w:rPr>
              <w:t>5</w:t>
            </w:r>
          </w:p>
        </w:tc>
        <w:tc>
          <w:tcPr>
            <w:tcW w:w="40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365E3" w:rsidRPr="002C1C02" w:rsidRDefault="004365E3" w:rsidP="006116DC">
            <w:pPr>
              <w:jc w:val="right"/>
              <w:rPr>
                <w:rFonts w:cs="David"/>
                <w:sz w:val="24"/>
                <w:szCs w:val="24"/>
                <w:rtl/>
              </w:rPr>
            </w:pPr>
            <w:r w:rsidRPr="002C1C02">
              <w:rPr>
                <w:rFonts w:cs="David"/>
                <w:sz w:val="24"/>
                <w:szCs w:val="24"/>
              </w:rPr>
              <w:t>VERSION</w:t>
            </w:r>
          </w:p>
        </w:tc>
        <w:tc>
          <w:tcPr>
            <w:tcW w:w="9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365E3" w:rsidRPr="002C1C02" w:rsidRDefault="004365E3" w:rsidP="006116DC">
            <w:pPr>
              <w:jc w:val="left"/>
              <w:rPr>
                <w:rFonts w:ascii="Arial" w:eastAsia="Calibri" w:hAnsi="Arial" w:cs="David"/>
                <w:sz w:val="24"/>
                <w:szCs w:val="24"/>
                <w:rtl/>
                <w:lang w:eastAsia="en-US"/>
              </w:rPr>
            </w:pPr>
            <w:r w:rsidRPr="002C1C02">
              <w:rPr>
                <w:rFonts w:ascii="Arial" w:eastAsia="Calibri" w:hAnsi="Arial" w:cs="David"/>
                <w:sz w:val="24"/>
                <w:szCs w:val="24"/>
                <w:rtl/>
                <w:lang w:eastAsia="en-US"/>
              </w:rPr>
              <w:t>3</w:t>
            </w:r>
          </w:p>
        </w:tc>
        <w:tc>
          <w:tcPr>
            <w:tcW w:w="2804" w:type="dxa"/>
            <w:tcBorders>
              <w:top w:val="single" w:sz="8" w:space="0" w:color="A3A3A3"/>
              <w:left w:val="single" w:sz="8" w:space="0" w:color="A3A3A3"/>
              <w:bottom w:val="single" w:sz="8" w:space="0" w:color="A3A3A3"/>
              <w:right w:val="single" w:sz="8" w:space="0" w:color="A3A3A3"/>
            </w:tcBorders>
          </w:tcPr>
          <w:p w:rsidR="004365E3" w:rsidRPr="002C1C02" w:rsidRDefault="004365E3" w:rsidP="006116DC">
            <w:pPr>
              <w:jc w:val="right"/>
              <w:rPr>
                <w:rFonts w:cs="David"/>
                <w:sz w:val="24"/>
                <w:szCs w:val="24"/>
              </w:rPr>
            </w:pPr>
            <w:r w:rsidRPr="002C1C02">
              <w:rPr>
                <w:rFonts w:cs="David"/>
                <w:sz w:val="24"/>
                <w:szCs w:val="24"/>
              </w:rPr>
              <w:t>VVV</w:t>
            </w:r>
          </w:p>
        </w:tc>
      </w:tr>
      <w:tr w:rsidR="004365E3" w:rsidRPr="002C1C02" w:rsidTr="006116DC">
        <w:tc>
          <w:tcPr>
            <w:tcW w:w="923" w:type="dxa"/>
            <w:tcBorders>
              <w:top w:val="single" w:sz="8" w:space="0" w:color="A3A3A3"/>
              <w:left w:val="single" w:sz="8" w:space="0" w:color="A3A3A3"/>
              <w:bottom w:val="single" w:sz="8" w:space="0" w:color="A3A3A3"/>
              <w:right w:val="single" w:sz="8" w:space="0" w:color="A3A3A3"/>
            </w:tcBorders>
          </w:tcPr>
          <w:p w:rsidR="004365E3" w:rsidRPr="002C1C02" w:rsidRDefault="004365E3" w:rsidP="006116DC">
            <w:pPr>
              <w:jc w:val="center"/>
              <w:rPr>
                <w:rFonts w:ascii="Arial" w:eastAsia="Calibri" w:hAnsi="Arial" w:cs="Times New Roman"/>
                <w:sz w:val="24"/>
                <w:szCs w:val="24"/>
                <w:lang w:eastAsia="en-US"/>
              </w:rPr>
            </w:pPr>
            <w:r w:rsidRPr="002C1C02">
              <w:rPr>
                <w:rFonts w:ascii="Arial" w:eastAsia="Calibri" w:hAnsi="Arial" w:cs="David"/>
                <w:sz w:val="24"/>
                <w:szCs w:val="24"/>
                <w:rtl/>
                <w:lang w:eastAsia="en-US"/>
              </w:rPr>
              <w:t>6</w:t>
            </w:r>
          </w:p>
        </w:tc>
        <w:tc>
          <w:tcPr>
            <w:tcW w:w="40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365E3" w:rsidRPr="002C1C02" w:rsidRDefault="004365E3" w:rsidP="006116DC">
            <w:pPr>
              <w:jc w:val="right"/>
              <w:rPr>
                <w:rFonts w:cs="David"/>
                <w:sz w:val="24"/>
                <w:szCs w:val="24"/>
              </w:rPr>
            </w:pPr>
            <w:r w:rsidRPr="002C1C02">
              <w:rPr>
                <w:rFonts w:cs="David"/>
                <w:sz w:val="24"/>
                <w:szCs w:val="24"/>
              </w:rPr>
              <w:t>YYYYMMDDHHMMSS</w:t>
            </w:r>
          </w:p>
        </w:tc>
        <w:tc>
          <w:tcPr>
            <w:tcW w:w="9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365E3" w:rsidRPr="002C1C02" w:rsidRDefault="004365E3" w:rsidP="006116DC">
            <w:pPr>
              <w:jc w:val="left"/>
              <w:rPr>
                <w:rFonts w:ascii="Arial" w:eastAsia="Calibri" w:hAnsi="Arial" w:cs="David"/>
                <w:sz w:val="24"/>
                <w:szCs w:val="24"/>
                <w:rtl/>
                <w:lang w:eastAsia="en-US"/>
              </w:rPr>
            </w:pPr>
            <w:r w:rsidRPr="002C1C02">
              <w:rPr>
                <w:rFonts w:ascii="Arial" w:eastAsia="Calibri" w:hAnsi="Arial" w:cs="David"/>
                <w:sz w:val="24"/>
                <w:szCs w:val="24"/>
                <w:rtl/>
                <w:lang w:eastAsia="en-US"/>
              </w:rPr>
              <w:t>14</w:t>
            </w:r>
          </w:p>
        </w:tc>
        <w:tc>
          <w:tcPr>
            <w:tcW w:w="2804" w:type="dxa"/>
            <w:tcBorders>
              <w:top w:val="single" w:sz="8" w:space="0" w:color="A3A3A3"/>
              <w:left w:val="single" w:sz="8" w:space="0" w:color="A3A3A3"/>
              <w:bottom w:val="single" w:sz="8" w:space="0" w:color="A3A3A3"/>
              <w:right w:val="single" w:sz="8" w:space="0" w:color="A3A3A3"/>
            </w:tcBorders>
          </w:tcPr>
          <w:p w:rsidR="004365E3" w:rsidRPr="002C1C02" w:rsidRDefault="004365E3" w:rsidP="006116DC">
            <w:pPr>
              <w:jc w:val="right"/>
              <w:rPr>
                <w:rFonts w:cs="David"/>
                <w:sz w:val="24"/>
                <w:szCs w:val="24"/>
                <w:rtl/>
              </w:rPr>
            </w:pPr>
            <w:r w:rsidRPr="002C1C02">
              <w:rPr>
                <w:rFonts w:cs="David"/>
                <w:sz w:val="24"/>
                <w:szCs w:val="24"/>
              </w:rPr>
              <w:t>DDDDDDDDDDDDDD</w:t>
            </w:r>
          </w:p>
        </w:tc>
      </w:tr>
      <w:tr w:rsidR="004365E3" w:rsidRPr="002C1C02" w:rsidTr="006116DC">
        <w:tc>
          <w:tcPr>
            <w:tcW w:w="923" w:type="dxa"/>
            <w:tcBorders>
              <w:top w:val="single" w:sz="8" w:space="0" w:color="A3A3A3"/>
              <w:left w:val="single" w:sz="8" w:space="0" w:color="A3A3A3"/>
              <w:bottom w:val="single" w:sz="8" w:space="0" w:color="A3A3A3"/>
              <w:right w:val="single" w:sz="8" w:space="0" w:color="A3A3A3"/>
            </w:tcBorders>
          </w:tcPr>
          <w:p w:rsidR="004365E3" w:rsidRPr="002C1C02" w:rsidRDefault="004365E3" w:rsidP="006116DC">
            <w:pPr>
              <w:ind w:left="392"/>
              <w:rPr>
                <w:rFonts w:ascii="Arial" w:hAnsi="Arial"/>
                <w:sz w:val="24"/>
              </w:rPr>
            </w:pPr>
            <w:r w:rsidRPr="002C1C02">
              <w:rPr>
                <w:rFonts w:ascii="Arial" w:hAnsi="Arial" w:cs="David"/>
                <w:sz w:val="24"/>
                <w:szCs w:val="24"/>
                <w:rtl/>
              </w:rPr>
              <w:t>7</w:t>
            </w:r>
          </w:p>
        </w:tc>
        <w:tc>
          <w:tcPr>
            <w:tcW w:w="40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365E3" w:rsidRPr="002C1C02" w:rsidRDefault="004365E3" w:rsidP="006116DC">
            <w:pPr>
              <w:jc w:val="right"/>
              <w:rPr>
                <w:rFonts w:cs="David"/>
                <w:sz w:val="24"/>
                <w:szCs w:val="24"/>
              </w:rPr>
            </w:pPr>
            <w:r w:rsidRPr="002C1C02">
              <w:rPr>
                <w:rFonts w:cs="David"/>
                <w:sz w:val="24"/>
                <w:szCs w:val="24"/>
              </w:rPr>
              <w:t>SEQUENCE</w:t>
            </w:r>
          </w:p>
        </w:tc>
        <w:tc>
          <w:tcPr>
            <w:tcW w:w="9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365E3" w:rsidRPr="002C1C02" w:rsidRDefault="004365E3" w:rsidP="006116DC">
            <w:pPr>
              <w:jc w:val="left"/>
              <w:rPr>
                <w:rFonts w:ascii="Arial" w:eastAsia="Calibri" w:hAnsi="Arial" w:cs="David"/>
                <w:sz w:val="24"/>
                <w:szCs w:val="24"/>
                <w:rtl/>
                <w:lang w:eastAsia="en-US"/>
              </w:rPr>
            </w:pPr>
            <w:r w:rsidRPr="002C1C02">
              <w:rPr>
                <w:rFonts w:ascii="Arial" w:eastAsia="Calibri" w:hAnsi="Arial" w:cs="David"/>
                <w:sz w:val="24"/>
                <w:szCs w:val="24"/>
                <w:rtl/>
                <w:lang w:eastAsia="en-US"/>
              </w:rPr>
              <w:t>4</w:t>
            </w:r>
          </w:p>
        </w:tc>
        <w:tc>
          <w:tcPr>
            <w:tcW w:w="2804" w:type="dxa"/>
            <w:tcBorders>
              <w:top w:val="single" w:sz="8" w:space="0" w:color="A3A3A3"/>
              <w:left w:val="single" w:sz="8" w:space="0" w:color="A3A3A3"/>
              <w:bottom w:val="single" w:sz="8" w:space="0" w:color="A3A3A3"/>
              <w:right w:val="single" w:sz="8" w:space="0" w:color="A3A3A3"/>
            </w:tcBorders>
          </w:tcPr>
          <w:p w:rsidR="004365E3" w:rsidRPr="002C1C02" w:rsidRDefault="004365E3" w:rsidP="006116DC">
            <w:pPr>
              <w:jc w:val="right"/>
              <w:rPr>
                <w:rFonts w:cs="David"/>
                <w:sz w:val="24"/>
                <w:szCs w:val="24"/>
                <w:rtl/>
              </w:rPr>
            </w:pPr>
            <w:r w:rsidRPr="002C1C02">
              <w:rPr>
                <w:rFonts w:cs="David"/>
                <w:sz w:val="24"/>
                <w:szCs w:val="24"/>
              </w:rPr>
              <w:t>EEEE</w:t>
            </w:r>
          </w:p>
        </w:tc>
      </w:tr>
      <w:tr w:rsidR="004365E3" w:rsidRPr="002C1C02" w:rsidTr="006116DC">
        <w:tc>
          <w:tcPr>
            <w:tcW w:w="923" w:type="dxa"/>
            <w:tcBorders>
              <w:top w:val="single" w:sz="8" w:space="0" w:color="A3A3A3"/>
              <w:left w:val="single" w:sz="8" w:space="0" w:color="A3A3A3"/>
              <w:bottom w:val="single" w:sz="8" w:space="0" w:color="A3A3A3"/>
              <w:right w:val="single" w:sz="8" w:space="0" w:color="A3A3A3"/>
            </w:tcBorders>
          </w:tcPr>
          <w:p w:rsidR="004365E3" w:rsidRPr="002C1C02" w:rsidRDefault="004365E3" w:rsidP="006116DC">
            <w:pPr>
              <w:ind w:left="392"/>
              <w:rPr>
                <w:rFonts w:ascii="Arial" w:hAnsi="Arial"/>
                <w:sz w:val="24"/>
              </w:rPr>
            </w:pPr>
            <w:r w:rsidRPr="002C1C02">
              <w:rPr>
                <w:rFonts w:ascii="Arial" w:hAnsi="Arial" w:cs="David"/>
                <w:sz w:val="24"/>
                <w:szCs w:val="24"/>
                <w:rtl/>
              </w:rPr>
              <w:t>8</w:t>
            </w:r>
          </w:p>
        </w:tc>
        <w:tc>
          <w:tcPr>
            <w:tcW w:w="40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365E3" w:rsidRPr="002C1C02" w:rsidRDefault="004365E3" w:rsidP="006116DC">
            <w:pPr>
              <w:jc w:val="right"/>
              <w:rPr>
                <w:rFonts w:cs="David"/>
                <w:sz w:val="24"/>
                <w:szCs w:val="24"/>
              </w:rPr>
            </w:pPr>
            <w:r w:rsidRPr="002C1C02">
              <w:rPr>
                <w:rFonts w:cs="David"/>
                <w:sz w:val="24"/>
                <w:szCs w:val="24"/>
              </w:rPr>
              <w:t>DOT</w:t>
            </w:r>
          </w:p>
        </w:tc>
        <w:tc>
          <w:tcPr>
            <w:tcW w:w="9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365E3" w:rsidRPr="002C1C02" w:rsidRDefault="004365E3" w:rsidP="006116DC">
            <w:pPr>
              <w:jc w:val="left"/>
              <w:rPr>
                <w:rFonts w:ascii="Arial" w:eastAsia="Calibri" w:hAnsi="Arial" w:cs="David"/>
                <w:sz w:val="24"/>
                <w:szCs w:val="24"/>
                <w:rtl/>
                <w:lang w:eastAsia="en-US"/>
              </w:rPr>
            </w:pPr>
            <w:r w:rsidRPr="002C1C02">
              <w:rPr>
                <w:rFonts w:ascii="Arial" w:eastAsia="Calibri" w:hAnsi="Arial" w:cs="David"/>
                <w:sz w:val="24"/>
                <w:szCs w:val="24"/>
                <w:rtl/>
                <w:lang w:eastAsia="en-US"/>
              </w:rPr>
              <w:t>1</w:t>
            </w:r>
          </w:p>
        </w:tc>
        <w:tc>
          <w:tcPr>
            <w:tcW w:w="2804" w:type="dxa"/>
            <w:tcBorders>
              <w:top w:val="single" w:sz="8" w:space="0" w:color="A3A3A3"/>
              <w:left w:val="single" w:sz="8" w:space="0" w:color="A3A3A3"/>
              <w:bottom w:val="single" w:sz="8" w:space="0" w:color="A3A3A3"/>
              <w:right w:val="single" w:sz="8" w:space="0" w:color="A3A3A3"/>
            </w:tcBorders>
          </w:tcPr>
          <w:p w:rsidR="004365E3" w:rsidRPr="002C1C02" w:rsidRDefault="004365E3" w:rsidP="006116DC">
            <w:pPr>
              <w:jc w:val="right"/>
              <w:rPr>
                <w:rFonts w:cs="David"/>
                <w:sz w:val="24"/>
                <w:szCs w:val="24"/>
                <w:rtl/>
              </w:rPr>
            </w:pPr>
            <w:r w:rsidRPr="002C1C02">
              <w:rPr>
                <w:rFonts w:cs="David"/>
                <w:sz w:val="24"/>
                <w:szCs w:val="24"/>
              </w:rPr>
              <w:t>.</w:t>
            </w:r>
          </w:p>
        </w:tc>
      </w:tr>
      <w:tr w:rsidR="004365E3" w:rsidRPr="002C1C02" w:rsidTr="006116DC">
        <w:tc>
          <w:tcPr>
            <w:tcW w:w="923" w:type="dxa"/>
            <w:tcBorders>
              <w:top w:val="single" w:sz="8" w:space="0" w:color="A3A3A3"/>
              <w:left w:val="single" w:sz="8" w:space="0" w:color="A3A3A3"/>
              <w:bottom w:val="single" w:sz="8" w:space="0" w:color="A3A3A3"/>
              <w:right w:val="single" w:sz="8" w:space="0" w:color="A3A3A3"/>
            </w:tcBorders>
          </w:tcPr>
          <w:p w:rsidR="004365E3" w:rsidRPr="002C1C02" w:rsidRDefault="004365E3" w:rsidP="006116DC">
            <w:pPr>
              <w:ind w:left="392"/>
              <w:rPr>
                <w:rFonts w:ascii="Arial" w:hAnsi="Arial"/>
                <w:sz w:val="24"/>
              </w:rPr>
            </w:pPr>
            <w:r w:rsidRPr="002C1C02">
              <w:rPr>
                <w:rFonts w:ascii="Arial" w:hAnsi="Arial" w:cs="David"/>
                <w:sz w:val="24"/>
                <w:szCs w:val="24"/>
                <w:rtl/>
              </w:rPr>
              <w:t>9</w:t>
            </w:r>
          </w:p>
        </w:tc>
        <w:tc>
          <w:tcPr>
            <w:tcW w:w="40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365E3" w:rsidRPr="002C1C02" w:rsidRDefault="004365E3" w:rsidP="006116DC">
            <w:pPr>
              <w:jc w:val="right"/>
              <w:rPr>
                <w:rFonts w:cs="David"/>
                <w:sz w:val="24"/>
                <w:szCs w:val="24"/>
                <w:rtl/>
              </w:rPr>
            </w:pPr>
            <w:r w:rsidRPr="002C1C02">
              <w:rPr>
                <w:rFonts w:cs="David"/>
                <w:sz w:val="24"/>
                <w:szCs w:val="24"/>
              </w:rPr>
              <w:t>FILE TYPE</w:t>
            </w:r>
          </w:p>
        </w:tc>
        <w:tc>
          <w:tcPr>
            <w:tcW w:w="9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365E3" w:rsidRPr="002C1C02" w:rsidRDefault="004365E3" w:rsidP="006116DC">
            <w:pPr>
              <w:jc w:val="left"/>
              <w:rPr>
                <w:rFonts w:ascii="Arial" w:eastAsia="Calibri" w:hAnsi="Arial" w:cs="David"/>
                <w:sz w:val="24"/>
                <w:szCs w:val="24"/>
                <w:rtl/>
                <w:lang w:eastAsia="en-US"/>
              </w:rPr>
            </w:pPr>
            <w:r w:rsidRPr="002C1C02">
              <w:rPr>
                <w:rFonts w:ascii="Arial" w:eastAsia="Calibri" w:hAnsi="Arial" w:cs="David"/>
                <w:sz w:val="24"/>
                <w:szCs w:val="24"/>
                <w:rtl/>
                <w:lang w:eastAsia="en-US"/>
              </w:rPr>
              <w:t>3</w:t>
            </w:r>
          </w:p>
        </w:tc>
        <w:tc>
          <w:tcPr>
            <w:tcW w:w="2804" w:type="dxa"/>
            <w:tcBorders>
              <w:top w:val="single" w:sz="8" w:space="0" w:color="A3A3A3"/>
              <w:left w:val="single" w:sz="8" w:space="0" w:color="A3A3A3"/>
              <w:bottom w:val="single" w:sz="8" w:space="0" w:color="A3A3A3"/>
              <w:right w:val="single" w:sz="8" w:space="0" w:color="A3A3A3"/>
            </w:tcBorders>
          </w:tcPr>
          <w:p w:rsidR="004365E3" w:rsidRPr="002C1C02" w:rsidRDefault="004365E3" w:rsidP="006116DC">
            <w:pPr>
              <w:jc w:val="right"/>
              <w:rPr>
                <w:rFonts w:cs="David"/>
                <w:sz w:val="24"/>
                <w:szCs w:val="24"/>
                <w:rtl/>
              </w:rPr>
            </w:pPr>
            <w:r w:rsidRPr="002C1C02">
              <w:rPr>
                <w:rFonts w:cs="David"/>
                <w:sz w:val="24"/>
                <w:szCs w:val="24"/>
              </w:rPr>
              <w:t>FFF</w:t>
            </w:r>
          </w:p>
        </w:tc>
      </w:tr>
    </w:tbl>
    <w:p w:rsidR="004365E3" w:rsidRPr="002C1C02" w:rsidRDefault="004365E3" w:rsidP="004365E3">
      <w:pPr>
        <w:jc w:val="left"/>
        <w:rPr>
          <w:rFonts w:ascii="Arial" w:eastAsia="Calibri" w:hAnsi="Arial" w:cs="David"/>
          <w:color w:val="000000"/>
          <w:sz w:val="24"/>
          <w:szCs w:val="24"/>
          <w:rtl/>
          <w:lang w:eastAsia="en-US"/>
        </w:rPr>
      </w:pPr>
    </w:p>
    <w:p w:rsidR="004365E3" w:rsidRPr="002C1C02" w:rsidRDefault="004365E3" w:rsidP="004365E3">
      <w:pPr>
        <w:jc w:val="left"/>
        <w:rPr>
          <w:rFonts w:ascii="Arial" w:eastAsia="Calibri" w:hAnsi="Arial" w:cs="Times New Roman"/>
          <w:color w:val="000000"/>
          <w:sz w:val="24"/>
          <w:szCs w:val="24"/>
          <w:lang w:eastAsia="en-US"/>
        </w:rPr>
      </w:pPr>
    </w:p>
    <w:p w:rsidR="004365E3" w:rsidRPr="002C1C02" w:rsidRDefault="004365E3" w:rsidP="004365E3">
      <w:pPr>
        <w:jc w:val="left"/>
        <w:rPr>
          <w:rFonts w:ascii="Arial" w:eastAsia="Calibri" w:hAnsi="Arial" w:cs="Arial"/>
          <w:color w:val="000000"/>
          <w:sz w:val="24"/>
          <w:szCs w:val="24"/>
          <w:rtl/>
          <w:lang w:eastAsia="en-US"/>
        </w:rPr>
      </w:pPr>
    </w:p>
    <w:p w:rsidR="004365E3" w:rsidRPr="00505900" w:rsidRDefault="004365E3" w:rsidP="004365E3">
      <w:pPr>
        <w:numPr>
          <w:ilvl w:val="0"/>
          <w:numId w:val="41"/>
        </w:numPr>
        <w:spacing w:line="360" w:lineRule="auto"/>
        <w:jc w:val="left"/>
        <w:rPr>
          <w:rFonts w:cs="David"/>
          <w:sz w:val="24"/>
          <w:szCs w:val="24"/>
        </w:rPr>
      </w:pPr>
      <w:r w:rsidRPr="00505900">
        <w:rPr>
          <w:rFonts w:cs="David" w:hint="cs"/>
          <w:sz w:val="24"/>
          <w:szCs w:val="24"/>
          <w:rtl/>
        </w:rPr>
        <w:t>שם</w:t>
      </w:r>
      <w:r w:rsidRPr="00505900">
        <w:rPr>
          <w:rFonts w:cs="David"/>
          <w:sz w:val="24"/>
          <w:szCs w:val="24"/>
          <w:rtl/>
        </w:rPr>
        <w:t xml:space="preserve"> הקובץ יועבר במבנה שלם ומלא ולא יכיל תווים ריקים. לדוגמה: אם מספר ת.ז של לקוח מורכב מ-9 ספרות בלבד, הרי שאת הספרות הראשונות יש למלא באמצעות אפסים. </w:t>
      </w:r>
    </w:p>
    <w:p w:rsidR="004365E3" w:rsidRPr="00505900" w:rsidRDefault="004365E3" w:rsidP="004365E3">
      <w:pPr>
        <w:numPr>
          <w:ilvl w:val="0"/>
          <w:numId w:val="41"/>
        </w:numPr>
        <w:spacing w:line="360" w:lineRule="auto"/>
        <w:jc w:val="left"/>
        <w:rPr>
          <w:rFonts w:cs="David"/>
          <w:sz w:val="24"/>
          <w:szCs w:val="24"/>
        </w:rPr>
      </w:pPr>
      <w:r w:rsidRPr="00505900">
        <w:rPr>
          <w:rFonts w:cs="David" w:hint="cs"/>
          <w:sz w:val="24"/>
          <w:szCs w:val="24"/>
          <w:rtl/>
        </w:rPr>
        <w:t>למען</w:t>
      </w:r>
      <w:r w:rsidRPr="00505900">
        <w:rPr>
          <w:rFonts w:cs="David"/>
          <w:sz w:val="24"/>
          <w:szCs w:val="24"/>
          <w:rtl/>
        </w:rPr>
        <w:t xml:space="preserve"> הסר ספק יובהר כי תווי אלפא הם אותיות </w:t>
      </w:r>
      <w:proofErr w:type="spellStart"/>
      <w:r w:rsidRPr="00505900">
        <w:rPr>
          <w:rFonts w:cs="David"/>
          <w:sz w:val="24"/>
          <w:szCs w:val="24"/>
          <w:rtl/>
        </w:rPr>
        <w:t>רישיות</w:t>
      </w:r>
      <w:proofErr w:type="spellEnd"/>
      <w:r w:rsidRPr="00505900">
        <w:rPr>
          <w:rFonts w:cs="David"/>
          <w:sz w:val="24"/>
          <w:szCs w:val="24"/>
          <w:rtl/>
        </w:rPr>
        <w:t>.</w:t>
      </w:r>
    </w:p>
    <w:p w:rsidR="004365E3" w:rsidRPr="002C1C02" w:rsidRDefault="004365E3" w:rsidP="004365E3">
      <w:pPr>
        <w:jc w:val="left"/>
        <w:rPr>
          <w:rFonts w:ascii="Arial" w:eastAsia="Calibri" w:hAnsi="Arial" w:cs="Arial"/>
          <w:color w:val="000000"/>
          <w:sz w:val="24"/>
          <w:szCs w:val="24"/>
          <w:rtl/>
          <w:lang w:eastAsia="en-US"/>
        </w:rPr>
      </w:pPr>
    </w:p>
    <w:p w:rsidR="004365E3" w:rsidRPr="002C1C02" w:rsidRDefault="004365E3" w:rsidP="004365E3">
      <w:pPr>
        <w:spacing w:line="360" w:lineRule="auto"/>
        <w:ind w:left="360"/>
        <w:rPr>
          <w:rFonts w:cs="David"/>
          <w:b/>
          <w:bCs/>
          <w:sz w:val="24"/>
          <w:szCs w:val="24"/>
        </w:rPr>
      </w:pPr>
    </w:p>
    <w:p w:rsidR="004365E3" w:rsidRPr="002C1C02" w:rsidRDefault="004365E3" w:rsidP="004365E3">
      <w:pPr>
        <w:numPr>
          <w:ilvl w:val="0"/>
          <w:numId w:val="14"/>
        </w:numPr>
        <w:spacing w:line="360" w:lineRule="auto"/>
        <w:rPr>
          <w:rFonts w:cs="David"/>
          <w:b/>
          <w:bCs/>
          <w:sz w:val="24"/>
          <w:szCs w:val="24"/>
          <w:rtl/>
        </w:rPr>
      </w:pPr>
      <w:r w:rsidRPr="002C1C02">
        <w:rPr>
          <w:rFonts w:cs="David" w:hint="eastAsia"/>
          <w:b/>
          <w:bCs/>
          <w:sz w:val="24"/>
          <w:szCs w:val="24"/>
          <w:rtl/>
        </w:rPr>
        <w:t>תוכן</w:t>
      </w:r>
      <w:r w:rsidRPr="002C1C02">
        <w:rPr>
          <w:rFonts w:cs="David"/>
          <w:b/>
          <w:bCs/>
          <w:sz w:val="24"/>
          <w:szCs w:val="24"/>
          <w:rtl/>
        </w:rPr>
        <w:t xml:space="preserve"> </w:t>
      </w:r>
      <w:r w:rsidRPr="002C1C02">
        <w:rPr>
          <w:rFonts w:cs="David" w:hint="eastAsia"/>
          <w:b/>
          <w:bCs/>
          <w:sz w:val="24"/>
          <w:szCs w:val="24"/>
          <w:rtl/>
        </w:rPr>
        <w:t>מבנה</w:t>
      </w:r>
      <w:r w:rsidRPr="002C1C02">
        <w:rPr>
          <w:rFonts w:cs="David"/>
          <w:b/>
          <w:bCs/>
          <w:sz w:val="24"/>
          <w:szCs w:val="24"/>
          <w:rtl/>
        </w:rPr>
        <w:t xml:space="preserve"> </w:t>
      </w:r>
      <w:r w:rsidRPr="002C1C02">
        <w:rPr>
          <w:rFonts w:cs="David" w:hint="eastAsia"/>
          <w:b/>
          <w:bCs/>
          <w:sz w:val="24"/>
          <w:szCs w:val="24"/>
          <w:rtl/>
        </w:rPr>
        <w:t>שם</w:t>
      </w:r>
      <w:r w:rsidRPr="002C1C02">
        <w:rPr>
          <w:rFonts w:cs="David"/>
          <w:b/>
          <w:bCs/>
          <w:sz w:val="24"/>
          <w:szCs w:val="24"/>
          <w:rtl/>
        </w:rPr>
        <w:t xml:space="preserve"> </w:t>
      </w:r>
      <w:r w:rsidRPr="002C1C02">
        <w:rPr>
          <w:rFonts w:cs="David" w:hint="eastAsia"/>
          <w:b/>
          <w:bCs/>
          <w:sz w:val="24"/>
          <w:szCs w:val="24"/>
          <w:rtl/>
        </w:rPr>
        <w:t>הקובץ</w:t>
      </w:r>
    </w:p>
    <w:p w:rsidR="004365E3" w:rsidRPr="002C1C02" w:rsidRDefault="004365E3" w:rsidP="004365E3">
      <w:pPr>
        <w:numPr>
          <w:ilvl w:val="0"/>
          <w:numId w:val="42"/>
        </w:numPr>
        <w:spacing w:line="360" w:lineRule="auto"/>
        <w:jc w:val="left"/>
        <w:rPr>
          <w:rFonts w:ascii="Arial" w:eastAsia="Calibri" w:hAnsi="Arial" w:cs="Arial"/>
          <w:color w:val="000000"/>
          <w:sz w:val="24"/>
          <w:szCs w:val="24"/>
          <w:lang w:eastAsia="en-US"/>
        </w:rPr>
      </w:pPr>
      <w:r w:rsidRPr="002C1C02">
        <w:rPr>
          <w:rFonts w:cs="David"/>
          <w:sz w:val="24"/>
          <w:szCs w:val="24"/>
        </w:rPr>
        <w:t>AAA</w:t>
      </w:r>
      <w:r w:rsidRPr="002C1C02">
        <w:rPr>
          <w:rFonts w:ascii="Arial" w:eastAsia="Calibri" w:hAnsi="Arial" w:cs="Times New Roman"/>
          <w:color w:val="000000"/>
          <w:sz w:val="24"/>
          <w:szCs w:val="24"/>
          <w:lang w:eastAsia="en-US"/>
        </w:rPr>
        <w:t xml:space="preserve"> </w:t>
      </w:r>
      <w:r w:rsidRPr="002C1C02">
        <w:rPr>
          <w:rFonts w:ascii="Arial" w:eastAsia="Calibri" w:hAnsi="Arial" w:cs="Arial"/>
          <w:color w:val="000000"/>
          <w:sz w:val="24"/>
          <w:szCs w:val="24"/>
          <w:rtl/>
          <w:lang w:eastAsia="en-US"/>
        </w:rPr>
        <w:t xml:space="preserve">– </w:t>
      </w:r>
      <w:r w:rsidRPr="002C1C02">
        <w:rPr>
          <w:rFonts w:ascii="Arial" w:eastAsia="Calibri" w:hAnsi="Arial" w:cs="David" w:hint="cs"/>
          <w:color w:val="000000"/>
          <w:sz w:val="24"/>
          <w:szCs w:val="24"/>
          <w:rtl/>
          <w:lang w:eastAsia="en-US"/>
        </w:rPr>
        <w:t>מזהה</w:t>
      </w:r>
      <w:r w:rsidRPr="002C1C02">
        <w:rPr>
          <w:rFonts w:ascii="Arial" w:eastAsia="Calibri" w:hAnsi="Arial" w:cs="David"/>
          <w:color w:val="000000"/>
          <w:sz w:val="24"/>
          <w:szCs w:val="24"/>
          <w:rtl/>
          <w:lang w:eastAsia="en-US"/>
        </w:rPr>
        <w:t xml:space="preserve"> </w:t>
      </w:r>
      <w:r w:rsidRPr="002C1C02">
        <w:rPr>
          <w:rFonts w:ascii="Arial" w:eastAsia="Calibri" w:hAnsi="Arial" w:cs="David" w:hint="cs"/>
          <w:color w:val="000000"/>
          <w:sz w:val="24"/>
          <w:szCs w:val="24"/>
          <w:rtl/>
          <w:lang w:eastAsia="en-US"/>
        </w:rPr>
        <w:t>כיוון</w:t>
      </w:r>
      <w:r w:rsidRPr="002C1C02">
        <w:rPr>
          <w:rFonts w:ascii="Arial" w:eastAsia="Calibri" w:hAnsi="Arial" w:cs="David"/>
          <w:color w:val="000000"/>
          <w:sz w:val="24"/>
          <w:szCs w:val="24"/>
          <w:rtl/>
          <w:lang w:eastAsia="en-US"/>
        </w:rPr>
        <w:t xml:space="preserve"> </w:t>
      </w:r>
      <w:r w:rsidRPr="002C1C02">
        <w:rPr>
          <w:rFonts w:ascii="Arial" w:eastAsia="Calibri" w:hAnsi="Arial" w:cs="David" w:hint="cs"/>
          <w:color w:val="000000"/>
          <w:sz w:val="24"/>
          <w:szCs w:val="24"/>
          <w:rtl/>
          <w:lang w:eastAsia="en-US"/>
        </w:rPr>
        <w:t>הממשק</w:t>
      </w:r>
      <w:r w:rsidRPr="002C1C02">
        <w:rPr>
          <w:rFonts w:ascii="Arial" w:eastAsia="Calibri" w:hAnsi="Arial" w:cs="Arial"/>
          <w:color w:val="000000"/>
          <w:sz w:val="24"/>
          <w:szCs w:val="24"/>
          <w:rtl/>
          <w:lang w:eastAsia="en-US"/>
        </w:rPr>
        <w:t xml:space="preserve">: </w:t>
      </w:r>
    </w:p>
    <w:p w:rsidR="004365E3" w:rsidRPr="002C1C02" w:rsidRDefault="004365E3" w:rsidP="004365E3">
      <w:pPr>
        <w:numPr>
          <w:ilvl w:val="0"/>
          <w:numId w:val="42"/>
        </w:numPr>
        <w:spacing w:line="360" w:lineRule="auto"/>
        <w:jc w:val="left"/>
        <w:rPr>
          <w:rFonts w:ascii="Arial" w:eastAsia="Calibri" w:hAnsi="Arial" w:cs="Arial"/>
          <w:color w:val="000000"/>
          <w:sz w:val="24"/>
          <w:szCs w:val="24"/>
          <w:rtl/>
          <w:lang w:eastAsia="en-US"/>
        </w:rPr>
      </w:pPr>
    </w:p>
    <w:tbl>
      <w:tblPr>
        <w:bidiVisual/>
        <w:tblW w:w="0" w:type="auto"/>
        <w:jc w:val="center"/>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2268"/>
      </w:tblGrid>
      <w:tr w:rsidR="004365E3" w:rsidRPr="002C1C02" w:rsidTr="006116DC">
        <w:trPr>
          <w:jc w:val="center"/>
        </w:trPr>
        <w:tc>
          <w:tcPr>
            <w:tcW w:w="951" w:type="dxa"/>
            <w:shd w:val="clear" w:color="auto" w:fill="B8CCE4"/>
          </w:tcPr>
          <w:p w:rsidR="004365E3" w:rsidRPr="002C1C02" w:rsidRDefault="004365E3" w:rsidP="006116DC">
            <w:pPr>
              <w:overflowPunct w:val="0"/>
              <w:autoSpaceDE w:val="0"/>
              <w:autoSpaceDN w:val="0"/>
              <w:adjustRightInd w:val="0"/>
              <w:textAlignment w:val="baseline"/>
              <w:outlineLvl w:val="0"/>
              <w:rPr>
                <w:rFonts w:ascii="Arial" w:hAnsi="Arial" w:cs="David"/>
                <w:b/>
                <w:bCs/>
                <w:noProof/>
                <w:sz w:val="24"/>
                <w:szCs w:val="24"/>
                <w:rtl/>
              </w:rPr>
            </w:pPr>
            <w:r w:rsidRPr="002C1C02">
              <w:rPr>
                <w:rFonts w:ascii="Arial" w:hAnsi="Arial" w:cs="David" w:hint="eastAsia"/>
                <w:b/>
                <w:bCs/>
                <w:noProof/>
                <w:sz w:val="24"/>
                <w:szCs w:val="24"/>
                <w:rtl/>
              </w:rPr>
              <w:t>קוד</w:t>
            </w:r>
          </w:p>
        </w:tc>
        <w:tc>
          <w:tcPr>
            <w:tcW w:w="2268" w:type="dxa"/>
            <w:shd w:val="clear" w:color="auto" w:fill="B8CCE4"/>
          </w:tcPr>
          <w:p w:rsidR="004365E3" w:rsidRPr="002C1C02" w:rsidRDefault="004365E3" w:rsidP="006116DC">
            <w:pPr>
              <w:overflowPunct w:val="0"/>
              <w:autoSpaceDE w:val="0"/>
              <w:autoSpaceDN w:val="0"/>
              <w:adjustRightInd w:val="0"/>
              <w:textAlignment w:val="baseline"/>
              <w:outlineLvl w:val="0"/>
              <w:rPr>
                <w:rFonts w:ascii="Arial" w:hAnsi="Arial" w:cs="David"/>
                <w:b/>
                <w:bCs/>
                <w:noProof/>
                <w:sz w:val="24"/>
                <w:szCs w:val="24"/>
                <w:rtl/>
              </w:rPr>
            </w:pPr>
            <w:r w:rsidRPr="002C1C02">
              <w:rPr>
                <w:rFonts w:ascii="Arial" w:hAnsi="Arial" w:cs="David" w:hint="eastAsia"/>
                <w:b/>
                <w:bCs/>
                <w:noProof/>
                <w:sz w:val="24"/>
                <w:szCs w:val="24"/>
                <w:rtl/>
              </w:rPr>
              <w:t>תיאור</w:t>
            </w:r>
          </w:p>
        </w:tc>
      </w:tr>
      <w:tr w:rsidR="004365E3" w:rsidRPr="002C1C02" w:rsidTr="006116DC">
        <w:trPr>
          <w:jc w:val="center"/>
        </w:trPr>
        <w:tc>
          <w:tcPr>
            <w:tcW w:w="951" w:type="dxa"/>
            <w:shd w:val="clear" w:color="auto" w:fill="auto"/>
          </w:tcPr>
          <w:p w:rsidR="004365E3" w:rsidRPr="002C1C02" w:rsidRDefault="004365E3" w:rsidP="006116DC">
            <w:pPr>
              <w:jc w:val="left"/>
              <w:rPr>
                <w:rFonts w:ascii="Arial" w:eastAsia="Calibri" w:hAnsi="Arial" w:cs="David"/>
                <w:color w:val="000000"/>
                <w:sz w:val="24"/>
                <w:szCs w:val="24"/>
                <w:rtl/>
                <w:lang w:eastAsia="en-US"/>
              </w:rPr>
            </w:pPr>
            <w:r w:rsidRPr="002C1C02">
              <w:rPr>
                <w:rFonts w:ascii="Arial" w:eastAsia="Calibri" w:hAnsi="Arial" w:cs="David"/>
                <w:color w:val="000000"/>
                <w:sz w:val="24"/>
                <w:szCs w:val="24"/>
                <w:rtl/>
                <w:lang w:eastAsia="en-US"/>
              </w:rPr>
              <w:t>001</w:t>
            </w:r>
          </w:p>
        </w:tc>
        <w:tc>
          <w:tcPr>
            <w:tcW w:w="2268" w:type="dxa"/>
            <w:shd w:val="clear" w:color="auto" w:fill="auto"/>
          </w:tcPr>
          <w:p w:rsidR="004365E3" w:rsidRPr="002C1C02" w:rsidRDefault="004365E3" w:rsidP="006116DC">
            <w:pPr>
              <w:jc w:val="left"/>
              <w:rPr>
                <w:rFonts w:ascii="Arial" w:eastAsia="Calibri" w:hAnsi="Arial" w:cs="David"/>
                <w:color w:val="000000"/>
                <w:sz w:val="24"/>
                <w:szCs w:val="24"/>
                <w:rtl/>
                <w:lang w:eastAsia="en-US"/>
              </w:rPr>
            </w:pPr>
            <w:r w:rsidRPr="002C1C02">
              <w:rPr>
                <w:rFonts w:ascii="Arial" w:eastAsia="Calibri" w:hAnsi="Arial" w:cs="David" w:hint="cs"/>
                <w:color w:val="000000"/>
                <w:sz w:val="24"/>
                <w:szCs w:val="24"/>
                <w:rtl/>
                <w:lang w:eastAsia="en-US"/>
              </w:rPr>
              <w:t>בעל רישיון</w:t>
            </w:r>
            <w:r w:rsidRPr="002C1C02">
              <w:rPr>
                <w:rFonts w:ascii="Arial" w:eastAsia="Calibri" w:hAnsi="Arial" w:cs="David"/>
                <w:color w:val="000000"/>
                <w:sz w:val="24"/>
                <w:szCs w:val="24"/>
                <w:rtl/>
                <w:lang w:eastAsia="en-US"/>
              </w:rPr>
              <w:t xml:space="preserve"> </w:t>
            </w:r>
            <w:r w:rsidRPr="002C1C02">
              <w:rPr>
                <w:rFonts w:ascii="Arial" w:eastAsia="Calibri" w:hAnsi="Arial" w:cs="David" w:hint="cs"/>
                <w:color w:val="000000"/>
                <w:sz w:val="24"/>
                <w:szCs w:val="24"/>
                <w:rtl/>
                <w:lang w:eastAsia="en-US"/>
              </w:rPr>
              <w:t>למסלקה</w:t>
            </w:r>
            <w:r w:rsidRPr="002C1C02">
              <w:rPr>
                <w:rFonts w:ascii="Arial" w:eastAsia="Calibri" w:hAnsi="Arial" w:cs="David"/>
                <w:color w:val="000000"/>
                <w:sz w:val="24"/>
                <w:szCs w:val="24"/>
                <w:rtl/>
                <w:lang w:eastAsia="en-US"/>
              </w:rPr>
              <w:t xml:space="preserve"> </w:t>
            </w:r>
            <w:r w:rsidRPr="002C1C02">
              <w:rPr>
                <w:rFonts w:ascii="Arial" w:eastAsia="Calibri" w:hAnsi="Arial" w:cs="David" w:hint="cs"/>
                <w:color w:val="000000"/>
                <w:sz w:val="24"/>
                <w:szCs w:val="24"/>
                <w:rtl/>
                <w:lang w:eastAsia="en-US"/>
              </w:rPr>
              <w:t>פנסיונית</w:t>
            </w:r>
            <w:r w:rsidRPr="002C1C02">
              <w:rPr>
                <w:rFonts w:ascii="Arial" w:eastAsia="Calibri" w:hAnsi="Arial" w:cs="David"/>
                <w:color w:val="000000"/>
                <w:sz w:val="24"/>
                <w:szCs w:val="24"/>
                <w:rtl/>
                <w:lang w:eastAsia="en-US"/>
              </w:rPr>
              <w:t xml:space="preserve"> </w:t>
            </w:r>
            <w:r w:rsidRPr="002C1C02">
              <w:rPr>
                <w:rFonts w:ascii="Arial" w:eastAsia="Calibri" w:hAnsi="Arial" w:cs="David" w:hint="cs"/>
                <w:color w:val="000000"/>
                <w:sz w:val="24"/>
                <w:szCs w:val="24"/>
                <w:rtl/>
                <w:lang w:eastAsia="en-US"/>
              </w:rPr>
              <w:t>מרכזית</w:t>
            </w:r>
          </w:p>
        </w:tc>
      </w:tr>
      <w:tr w:rsidR="004365E3" w:rsidRPr="002C1C02" w:rsidTr="006116DC">
        <w:trPr>
          <w:jc w:val="center"/>
        </w:trPr>
        <w:tc>
          <w:tcPr>
            <w:tcW w:w="951" w:type="dxa"/>
            <w:shd w:val="clear" w:color="auto" w:fill="auto"/>
          </w:tcPr>
          <w:p w:rsidR="004365E3" w:rsidRPr="002C1C02" w:rsidRDefault="004365E3" w:rsidP="006116DC">
            <w:pPr>
              <w:jc w:val="left"/>
              <w:rPr>
                <w:rFonts w:ascii="Arial" w:eastAsia="Calibri" w:hAnsi="Arial" w:cs="David"/>
                <w:color w:val="000000"/>
                <w:sz w:val="24"/>
                <w:szCs w:val="24"/>
                <w:rtl/>
                <w:lang w:eastAsia="en-US"/>
              </w:rPr>
            </w:pPr>
            <w:r w:rsidRPr="002C1C02">
              <w:rPr>
                <w:rFonts w:ascii="Arial" w:eastAsia="Calibri" w:hAnsi="Arial" w:cs="David"/>
                <w:color w:val="000000"/>
                <w:sz w:val="24"/>
                <w:szCs w:val="24"/>
                <w:rtl/>
                <w:lang w:eastAsia="en-US"/>
              </w:rPr>
              <w:t>002</w:t>
            </w:r>
          </w:p>
        </w:tc>
        <w:tc>
          <w:tcPr>
            <w:tcW w:w="2268" w:type="dxa"/>
            <w:shd w:val="clear" w:color="auto" w:fill="auto"/>
          </w:tcPr>
          <w:p w:rsidR="004365E3" w:rsidRPr="002C1C02" w:rsidRDefault="004365E3" w:rsidP="006116DC">
            <w:pPr>
              <w:jc w:val="left"/>
              <w:rPr>
                <w:rFonts w:ascii="Arial" w:eastAsia="Calibri" w:hAnsi="Arial" w:cs="David"/>
                <w:color w:val="000000"/>
                <w:sz w:val="24"/>
                <w:szCs w:val="24"/>
                <w:rtl/>
                <w:lang w:eastAsia="en-US"/>
              </w:rPr>
            </w:pPr>
            <w:r w:rsidRPr="002C1C02">
              <w:rPr>
                <w:rFonts w:ascii="Arial" w:eastAsia="Calibri" w:hAnsi="Arial" w:cs="David" w:hint="cs"/>
                <w:color w:val="000000"/>
                <w:sz w:val="24"/>
                <w:szCs w:val="24"/>
                <w:rtl/>
                <w:lang w:eastAsia="en-US"/>
              </w:rPr>
              <w:t>חוסך</w:t>
            </w:r>
            <w:r w:rsidRPr="002C1C02">
              <w:rPr>
                <w:rFonts w:ascii="Arial" w:eastAsia="Calibri" w:hAnsi="Arial" w:cs="David"/>
                <w:color w:val="000000"/>
                <w:sz w:val="24"/>
                <w:szCs w:val="24"/>
                <w:rtl/>
                <w:lang w:eastAsia="en-US"/>
              </w:rPr>
              <w:t xml:space="preserve"> </w:t>
            </w:r>
            <w:r w:rsidRPr="002C1C02">
              <w:rPr>
                <w:rFonts w:ascii="Arial" w:eastAsia="Calibri" w:hAnsi="Arial" w:cs="David" w:hint="cs"/>
                <w:color w:val="000000"/>
                <w:sz w:val="24"/>
                <w:szCs w:val="24"/>
                <w:rtl/>
                <w:lang w:eastAsia="en-US"/>
              </w:rPr>
              <w:t>למסלקה</w:t>
            </w:r>
            <w:r w:rsidRPr="002C1C02">
              <w:rPr>
                <w:rFonts w:ascii="Arial" w:eastAsia="Calibri" w:hAnsi="Arial" w:cs="David"/>
                <w:color w:val="000000"/>
                <w:sz w:val="24"/>
                <w:szCs w:val="24"/>
                <w:rtl/>
                <w:lang w:eastAsia="en-US"/>
              </w:rPr>
              <w:t xml:space="preserve"> </w:t>
            </w:r>
            <w:r w:rsidRPr="002C1C02">
              <w:rPr>
                <w:rFonts w:ascii="Arial" w:eastAsia="Calibri" w:hAnsi="Arial" w:cs="David" w:hint="cs"/>
                <w:color w:val="000000"/>
                <w:sz w:val="24"/>
                <w:szCs w:val="24"/>
                <w:rtl/>
                <w:lang w:eastAsia="en-US"/>
              </w:rPr>
              <w:t>פנסיונית</w:t>
            </w:r>
            <w:r w:rsidRPr="002C1C02">
              <w:rPr>
                <w:rFonts w:ascii="Arial" w:eastAsia="Calibri" w:hAnsi="Arial" w:cs="David"/>
                <w:color w:val="000000"/>
                <w:sz w:val="24"/>
                <w:szCs w:val="24"/>
                <w:rtl/>
                <w:lang w:eastAsia="en-US"/>
              </w:rPr>
              <w:t xml:space="preserve"> </w:t>
            </w:r>
            <w:r w:rsidRPr="002C1C02">
              <w:rPr>
                <w:rFonts w:ascii="Arial" w:eastAsia="Calibri" w:hAnsi="Arial" w:cs="David" w:hint="cs"/>
                <w:color w:val="000000"/>
                <w:sz w:val="24"/>
                <w:szCs w:val="24"/>
                <w:rtl/>
                <w:lang w:eastAsia="en-US"/>
              </w:rPr>
              <w:t>מרכזית</w:t>
            </w:r>
          </w:p>
        </w:tc>
      </w:tr>
      <w:tr w:rsidR="004365E3" w:rsidRPr="002C1C02" w:rsidTr="006116DC">
        <w:trPr>
          <w:jc w:val="center"/>
        </w:trPr>
        <w:tc>
          <w:tcPr>
            <w:tcW w:w="951" w:type="dxa"/>
            <w:shd w:val="clear" w:color="auto" w:fill="auto"/>
          </w:tcPr>
          <w:p w:rsidR="004365E3" w:rsidRPr="002C1C02" w:rsidRDefault="004365E3" w:rsidP="006116DC">
            <w:pPr>
              <w:jc w:val="left"/>
              <w:rPr>
                <w:rFonts w:ascii="Arial" w:eastAsia="Calibri" w:hAnsi="Arial" w:cs="David"/>
                <w:color w:val="000000"/>
                <w:sz w:val="24"/>
                <w:szCs w:val="24"/>
                <w:rtl/>
                <w:lang w:eastAsia="en-US"/>
              </w:rPr>
            </w:pPr>
            <w:r w:rsidRPr="002C1C02">
              <w:rPr>
                <w:rFonts w:ascii="Arial" w:eastAsia="Calibri" w:hAnsi="Arial" w:cs="David"/>
                <w:color w:val="000000"/>
                <w:sz w:val="24"/>
                <w:szCs w:val="24"/>
                <w:rtl/>
                <w:lang w:eastAsia="en-US"/>
              </w:rPr>
              <w:t>003</w:t>
            </w:r>
          </w:p>
        </w:tc>
        <w:tc>
          <w:tcPr>
            <w:tcW w:w="2268" w:type="dxa"/>
            <w:shd w:val="clear" w:color="auto" w:fill="auto"/>
          </w:tcPr>
          <w:p w:rsidR="004365E3" w:rsidRPr="002C1C02" w:rsidRDefault="004365E3" w:rsidP="006116DC">
            <w:pPr>
              <w:jc w:val="left"/>
              <w:rPr>
                <w:rFonts w:ascii="Arial" w:eastAsia="Calibri" w:hAnsi="Arial" w:cs="David"/>
                <w:color w:val="000000"/>
                <w:sz w:val="24"/>
                <w:szCs w:val="24"/>
                <w:rtl/>
                <w:lang w:eastAsia="en-US"/>
              </w:rPr>
            </w:pPr>
            <w:r w:rsidRPr="002C1C02">
              <w:rPr>
                <w:rFonts w:ascii="Arial" w:eastAsia="Calibri" w:hAnsi="Arial" w:cs="David" w:hint="cs"/>
                <w:color w:val="000000"/>
                <w:sz w:val="24"/>
                <w:szCs w:val="24"/>
                <w:rtl/>
                <w:lang w:eastAsia="en-US"/>
              </w:rPr>
              <w:t>מעסיק</w:t>
            </w:r>
            <w:r w:rsidRPr="002C1C02">
              <w:rPr>
                <w:rFonts w:ascii="Arial" w:eastAsia="Calibri" w:hAnsi="Arial" w:cs="David"/>
                <w:color w:val="000000"/>
                <w:sz w:val="24"/>
                <w:szCs w:val="24"/>
                <w:rtl/>
                <w:lang w:eastAsia="en-US"/>
              </w:rPr>
              <w:t xml:space="preserve"> למסלקה </w:t>
            </w:r>
            <w:r w:rsidRPr="002C1C02">
              <w:rPr>
                <w:rFonts w:ascii="Arial" w:eastAsia="Calibri" w:hAnsi="Arial" w:cs="David" w:hint="cs"/>
                <w:color w:val="000000"/>
                <w:sz w:val="24"/>
                <w:szCs w:val="24"/>
                <w:rtl/>
                <w:lang w:eastAsia="en-US"/>
              </w:rPr>
              <w:t>פנסיונית</w:t>
            </w:r>
            <w:r w:rsidRPr="002C1C02">
              <w:rPr>
                <w:rFonts w:ascii="Arial" w:eastAsia="Calibri" w:hAnsi="Arial" w:cs="David"/>
                <w:color w:val="000000"/>
                <w:sz w:val="24"/>
                <w:szCs w:val="24"/>
                <w:rtl/>
                <w:lang w:eastAsia="en-US"/>
              </w:rPr>
              <w:t xml:space="preserve"> </w:t>
            </w:r>
            <w:r w:rsidRPr="002C1C02">
              <w:rPr>
                <w:rFonts w:ascii="Arial" w:eastAsia="Calibri" w:hAnsi="Arial" w:cs="David" w:hint="cs"/>
                <w:color w:val="000000"/>
                <w:sz w:val="24"/>
                <w:szCs w:val="24"/>
                <w:rtl/>
                <w:lang w:eastAsia="en-US"/>
              </w:rPr>
              <w:t>מרכזית</w:t>
            </w:r>
          </w:p>
        </w:tc>
      </w:tr>
      <w:tr w:rsidR="004365E3" w:rsidRPr="002C1C02" w:rsidTr="006116DC">
        <w:trPr>
          <w:jc w:val="center"/>
        </w:trPr>
        <w:tc>
          <w:tcPr>
            <w:tcW w:w="951" w:type="dxa"/>
            <w:shd w:val="clear" w:color="auto" w:fill="auto"/>
          </w:tcPr>
          <w:p w:rsidR="004365E3" w:rsidRPr="002C1C02" w:rsidRDefault="004365E3" w:rsidP="006116DC">
            <w:pPr>
              <w:jc w:val="left"/>
              <w:rPr>
                <w:rFonts w:ascii="Arial" w:eastAsia="Calibri" w:hAnsi="Arial" w:cs="David"/>
                <w:color w:val="000000"/>
                <w:sz w:val="24"/>
                <w:szCs w:val="24"/>
                <w:rtl/>
                <w:lang w:eastAsia="en-US"/>
              </w:rPr>
            </w:pPr>
            <w:r w:rsidRPr="002C1C02">
              <w:rPr>
                <w:rFonts w:ascii="Arial" w:eastAsia="Calibri" w:hAnsi="Arial" w:cs="David"/>
                <w:color w:val="000000"/>
                <w:sz w:val="24"/>
                <w:szCs w:val="24"/>
                <w:rtl/>
                <w:lang w:eastAsia="en-US"/>
              </w:rPr>
              <w:lastRenderedPageBreak/>
              <w:t>004</w:t>
            </w:r>
          </w:p>
        </w:tc>
        <w:tc>
          <w:tcPr>
            <w:tcW w:w="2268" w:type="dxa"/>
            <w:shd w:val="clear" w:color="auto" w:fill="auto"/>
          </w:tcPr>
          <w:p w:rsidR="004365E3" w:rsidRPr="002C1C02" w:rsidRDefault="004365E3" w:rsidP="006116DC">
            <w:pPr>
              <w:jc w:val="left"/>
              <w:rPr>
                <w:rFonts w:ascii="Arial" w:eastAsia="Calibri" w:hAnsi="Arial" w:cs="David"/>
                <w:color w:val="000000"/>
                <w:sz w:val="24"/>
                <w:szCs w:val="24"/>
                <w:rtl/>
                <w:lang w:eastAsia="en-US"/>
              </w:rPr>
            </w:pPr>
            <w:r w:rsidRPr="002C1C02">
              <w:rPr>
                <w:rFonts w:ascii="Arial" w:eastAsia="Calibri" w:hAnsi="Arial" w:cs="David"/>
                <w:color w:val="000000"/>
                <w:sz w:val="24"/>
                <w:szCs w:val="24"/>
                <w:rtl/>
                <w:lang w:eastAsia="en-US"/>
              </w:rPr>
              <w:t>יצרן למסלקה פנסיונית מרכזית</w:t>
            </w:r>
          </w:p>
        </w:tc>
      </w:tr>
      <w:tr w:rsidR="004365E3" w:rsidRPr="002C1C02" w:rsidTr="006116DC">
        <w:trPr>
          <w:jc w:val="center"/>
        </w:trPr>
        <w:tc>
          <w:tcPr>
            <w:tcW w:w="951" w:type="dxa"/>
            <w:shd w:val="clear" w:color="auto" w:fill="auto"/>
          </w:tcPr>
          <w:p w:rsidR="004365E3" w:rsidRPr="002C1C02" w:rsidRDefault="004365E3" w:rsidP="006116DC">
            <w:pPr>
              <w:jc w:val="left"/>
              <w:rPr>
                <w:rFonts w:ascii="Arial" w:eastAsia="Calibri" w:hAnsi="Arial" w:cs="David"/>
                <w:color w:val="000000"/>
                <w:sz w:val="24"/>
                <w:szCs w:val="24"/>
                <w:rtl/>
                <w:lang w:eastAsia="en-US"/>
              </w:rPr>
            </w:pPr>
            <w:r w:rsidRPr="002C1C02">
              <w:rPr>
                <w:rFonts w:ascii="Arial" w:eastAsia="Calibri" w:hAnsi="Arial" w:cs="David"/>
                <w:color w:val="000000"/>
                <w:sz w:val="24"/>
                <w:szCs w:val="24"/>
                <w:rtl/>
                <w:lang w:eastAsia="en-US"/>
              </w:rPr>
              <w:t>101</w:t>
            </w:r>
          </w:p>
        </w:tc>
        <w:tc>
          <w:tcPr>
            <w:tcW w:w="2268" w:type="dxa"/>
            <w:shd w:val="clear" w:color="auto" w:fill="auto"/>
            <w:vAlign w:val="center"/>
          </w:tcPr>
          <w:p w:rsidR="004365E3" w:rsidRPr="002C1C02" w:rsidRDefault="004365E3" w:rsidP="006116DC">
            <w:pPr>
              <w:rPr>
                <w:rFonts w:ascii="Arial" w:eastAsia="Calibri" w:hAnsi="Arial" w:cs="David"/>
                <w:color w:val="000000"/>
                <w:sz w:val="24"/>
                <w:szCs w:val="24"/>
              </w:rPr>
            </w:pPr>
            <w:r w:rsidRPr="002C1C02">
              <w:rPr>
                <w:rFonts w:ascii="Arial" w:eastAsia="Calibri" w:hAnsi="Arial" w:cs="David" w:hint="cs"/>
                <w:color w:val="000000"/>
                <w:sz w:val="24"/>
                <w:szCs w:val="24"/>
                <w:rtl/>
              </w:rPr>
              <w:t>מסלקה</w:t>
            </w:r>
            <w:r w:rsidRPr="002C1C02">
              <w:rPr>
                <w:rFonts w:ascii="Arial" w:eastAsia="Calibri" w:hAnsi="Arial" w:cs="David"/>
                <w:color w:val="000000"/>
                <w:sz w:val="24"/>
                <w:szCs w:val="24"/>
                <w:rtl/>
              </w:rPr>
              <w:t xml:space="preserve"> </w:t>
            </w:r>
            <w:r w:rsidRPr="002C1C02">
              <w:rPr>
                <w:rFonts w:ascii="Arial" w:eastAsia="Calibri" w:hAnsi="Arial" w:cs="David" w:hint="cs"/>
                <w:color w:val="000000"/>
                <w:sz w:val="24"/>
                <w:szCs w:val="24"/>
                <w:rtl/>
              </w:rPr>
              <w:t>פנסיונית</w:t>
            </w:r>
            <w:r w:rsidRPr="002C1C02">
              <w:rPr>
                <w:rFonts w:ascii="Arial" w:eastAsia="Calibri" w:hAnsi="Arial" w:cs="David"/>
                <w:color w:val="000000"/>
                <w:sz w:val="24"/>
                <w:szCs w:val="24"/>
                <w:rtl/>
              </w:rPr>
              <w:t xml:space="preserve"> </w:t>
            </w:r>
            <w:r w:rsidRPr="002C1C02">
              <w:rPr>
                <w:rFonts w:ascii="Arial" w:eastAsia="Calibri" w:hAnsi="Arial" w:cs="David" w:hint="cs"/>
                <w:color w:val="000000"/>
                <w:sz w:val="24"/>
                <w:szCs w:val="24"/>
                <w:rtl/>
              </w:rPr>
              <w:t>מרכזית</w:t>
            </w:r>
            <w:r w:rsidRPr="002C1C02">
              <w:rPr>
                <w:rFonts w:ascii="Arial" w:eastAsia="Calibri" w:hAnsi="Arial" w:cs="David"/>
                <w:color w:val="000000"/>
                <w:sz w:val="24"/>
                <w:szCs w:val="24"/>
                <w:rtl/>
              </w:rPr>
              <w:t xml:space="preserve"> </w:t>
            </w:r>
            <w:r w:rsidRPr="002C1C02">
              <w:rPr>
                <w:rFonts w:ascii="Arial" w:eastAsia="Calibri" w:hAnsi="Arial" w:cs="David" w:hint="cs"/>
                <w:color w:val="000000"/>
                <w:sz w:val="24"/>
                <w:szCs w:val="24"/>
                <w:rtl/>
              </w:rPr>
              <w:t>לבעל רישיון</w:t>
            </w:r>
          </w:p>
        </w:tc>
      </w:tr>
      <w:tr w:rsidR="004365E3" w:rsidRPr="002C1C02" w:rsidTr="006116DC">
        <w:trPr>
          <w:jc w:val="center"/>
        </w:trPr>
        <w:tc>
          <w:tcPr>
            <w:tcW w:w="951" w:type="dxa"/>
            <w:shd w:val="clear" w:color="auto" w:fill="auto"/>
          </w:tcPr>
          <w:p w:rsidR="004365E3" w:rsidRPr="002C1C02" w:rsidRDefault="004365E3" w:rsidP="006116DC">
            <w:pPr>
              <w:jc w:val="left"/>
              <w:rPr>
                <w:rFonts w:ascii="Arial" w:eastAsia="Calibri" w:hAnsi="Arial" w:cs="David"/>
                <w:color w:val="000000"/>
                <w:sz w:val="24"/>
                <w:szCs w:val="24"/>
                <w:rtl/>
                <w:lang w:eastAsia="en-US"/>
              </w:rPr>
            </w:pPr>
            <w:r w:rsidRPr="002C1C02">
              <w:rPr>
                <w:rFonts w:ascii="Arial" w:eastAsia="Calibri" w:hAnsi="Arial" w:cs="David"/>
                <w:color w:val="000000"/>
                <w:sz w:val="24"/>
                <w:szCs w:val="24"/>
                <w:rtl/>
                <w:lang w:eastAsia="en-US"/>
              </w:rPr>
              <w:t>102</w:t>
            </w:r>
          </w:p>
        </w:tc>
        <w:tc>
          <w:tcPr>
            <w:tcW w:w="2268" w:type="dxa"/>
            <w:shd w:val="clear" w:color="auto" w:fill="auto"/>
            <w:vAlign w:val="center"/>
          </w:tcPr>
          <w:p w:rsidR="004365E3" w:rsidRPr="002C1C02" w:rsidRDefault="004365E3" w:rsidP="006116DC">
            <w:pPr>
              <w:rPr>
                <w:rFonts w:ascii="Arial" w:eastAsia="Calibri" w:hAnsi="Arial" w:cs="David"/>
                <w:color w:val="000000"/>
                <w:sz w:val="24"/>
                <w:szCs w:val="24"/>
              </w:rPr>
            </w:pPr>
            <w:r w:rsidRPr="002C1C02">
              <w:rPr>
                <w:rFonts w:ascii="Arial" w:eastAsia="Calibri" w:hAnsi="Arial" w:cs="David" w:hint="cs"/>
                <w:color w:val="000000"/>
                <w:sz w:val="24"/>
                <w:szCs w:val="24"/>
                <w:rtl/>
              </w:rPr>
              <w:t>מסלקה</w:t>
            </w:r>
            <w:r w:rsidRPr="002C1C02">
              <w:rPr>
                <w:rFonts w:ascii="Arial" w:eastAsia="Calibri" w:hAnsi="Arial" w:cs="David"/>
                <w:color w:val="000000"/>
                <w:sz w:val="24"/>
                <w:szCs w:val="24"/>
                <w:rtl/>
              </w:rPr>
              <w:t xml:space="preserve"> </w:t>
            </w:r>
            <w:r w:rsidRPr="002C1C02">
              <w:rPr>
                <w:rFonts w:ascii="Arial" w:eastAsia="Calibri" w:hAnsi="Arial" w:cs="David" w:hint="cs"/>
                <w:color w:val="000000"/>
                <w:sz w:val="24"/>
                <w:szCs w:val="24"/>
                <w:rtl/>
              </w:rPr>
              <w:t>פנסיונית</w:t>
            </w:r>
            <w:r w:rsidRPr="002C1C02">
              <w:rPr>
                <w:rFonts w:ascii="Arial" w:eastAsia="Calibri" w:hAnsi="Arial" w:cs="David"/>
                <w:color w:val="000000"/>
                <w:sz w:val="24"/>
                <w:szCs w:val="24"/>
                <w:rtl/>
              </w:rPr>
              <w:t xml:space="preserve"> </w:t>
            </w:r>
            <w:r w:rsidRPr="002C1C02">
              <w:rPr>
                <w:rFonts w:ascii="Arial" w:eastAsia="Calibri" w:hAnsi="Arial" w:cs="David" w:hint="cs"/>
                <w:color w:val="000000"/>
                <w:sz w:val="24"/>
                <w:szCs w:val="24"/>
                <w:rtl/>
              </w:rPr>
              <w:t>מרכזית</w:t>
            </w:r>
            <w:r w:rsidRPr="002C1C02">
              <w:rPr>
                <w:rFonts w:ascii="Arial" w:eastAsia="Calibri" w:hAnsi="Arial" w:cs="David"/>
                <w:color w:val="000000"/>
                <w:sz w:val="24"/>
                <w:szCs w:val="24"/>
                <w:rtl/>
              </w:rPr>
              <w:t xml:space="preserve"> </w:t>
            </w:r>
            <w:r w:rsidRPr="002C1C02">
              <w:rPr>
                <w:rFonts w:ascii="Arial" w:eastAsia="Calibri" w:hAnsi="Arial" w:cs="David" w:hint="cs"/>
                <w:color w:val="000000"/>
                <w:sz w:val="24"/>
                <w:szCs w:val="24"/>
                <w:rtl/>
              </w:rPr>
              <w:t>לחוסך</w:t>
            </w:r>
          </w:p>
        </w:tc>
      </w:tr>
      <w:tr w:rsidR="004365E3" w:rsidRPr="002C1C02" w:rsidTr="006116DC">
        <w:trPr>
          <w:jc w:val="center"/>
        </w:trPr>
        <w:tc>
          <w:tcPr>
            <w:tcW w:w="951" w:type="dxa"/>
            <w:shd w:val="clear" w:color="auto" w:fill="auto"/>
          </w:tcPr>
          <w:p w:rsidR="004365E3" w:rsidRPr="002C1C02" w:rsidRDefault="004365E3" w:rsidP="006116DC">
            <w:pPr>
              <w:jc w:val="left"/>
              <w:rPr>
                <w:rFonts w:ascii="Arial" w:eastAsia="Calibri" w:hAnsi="Arial" w:cs="David"/>
                <w:color w:val="000000"/>
                <w:sz w:val="24"/>
                <w:szCs w:val="24"/>
                <w:rtl/>
                <w:lang w:eastAsia="en-US"/>
              </w:rPr>
            </w:pPr>
            <w:r w:rsidRPr="002C1C02">
              <w:rPr>
                <w:rFonts w:ascii="Arial" w:eastAsia="Calibri" w:hAnsi="Arial" w:cs="David"/>
                <w:color w:val="000000"/>
                <w:sz w:val="24"/>
                <w:szCs w:val="24"/>
                <w:rtl/>
                <w:lang w:eastAsia="en-US"/>
              </w:rPr>
              <w:t>103</w:t>
            </w:r>
          </w:p>
        </w:tc>
        <w:tc>
          <w:tcPr>
            <w:tcW w:w="2268" w:type="dxa"/>
            <w:shd w:val="clear" w:color="auto" w:fill="auto"/>
            <w:vAlign w:val="center"/>
          </w:tcPr>
          <w:p w:rsidR="004365E3" w:rsidRPr="002C1C02" w:rsidRDefault="004365E3" w:rsidP="006116DC">
            <w:pPr>
              <w:rPr>
                <w:rFonts w:ascii="Arial" w:eastAsia="Calibri" w:hAnsi="Arial" w:cs="David"/>
                <w:color w:val="000000"/>
                <w:sz w:val="24"/>
                <w:szCs w:val="24"/>
              </w:rPr>
            </w:pPr>
            <w:r w:rsidRPr="002C1C02">
              <w:rPr>
                <w:rFonts w:ascii="Arial" w:eastAsia="Calibri" w:hAnsi="Arial" w:cs="David" w:hint="cs"/>
                <w:color w:val="000000"/>
                <w:sz w:val="24"/>
                <w:szCs w:val="24"/>
                <w:rtl/>
              </w:rPr>
              <w:t>מסלקה</w:t>
            </w:r>
            <w:r w:rsidRPr="002C1C02">
              <w:rPr>
                <w:rFonts w:ascii="Arial" w:eastAsia="Calibri" w:hAnsi="Arial" w:cs="David"/>
                <w:color w:val="000000"/>
                <w:sz w:val="24"/>
                <w:szCs w:val="24"/>
                <w:rtl/>
              </w:rPr>
              <w:t xml:space="preserve"> </w:t>
            </w:r>
            <w:r w:rsidRPr="002C1C02">
              <w:rPr>
                <w:rFonts w:ascii="Arial" w:eastAsia="Calibri" w:hAnsi="Arial" w:cs="David" w:hint="cs"/>
                <w:color w:val="000000"/>
                <w:sz w:val="24"/>
                <w:szCs w:val="24"/>
                <w:rtl/>
              </w:rPr>
              <w:t>פנסיונית</w:t>
            </w:r>
            <w:r w:rsidRPr="002C1C02">
              <w:rPr>
                <w:rFonts w:ascii="Arial" w:eastAsia="Calibri" w:hAnsi="Arial" w:cs="David"/>
                <w:color w:val="000000"/>
                <w:sz w:val="24"/>
                <w:szCs w:val="24"/>
                <w:rtl/>
              </w:rPr>
              <w:t xml:space="preserve"> </w:t>
            </w:r>
            <w:r w:rsidRPr="002C1C02">
              <w:rPr>
                <w:rFonts w:ascii="Arial" w:eastAsia="Calibri" w:hAnsi="Arial" w:cs="David" w:hint="cs"/>
                <w:color w:val="000000"/>
                <w:sz w:val="24"/>
                <w:szCs w:val="24"/>
                <w:rtl/>
              </w:rPr>
              <w:t>מרכזית</w:t>
            </w:r>
            <w:r w:rsidRPr="002C1C02">
              <w:rPr>
                <w:rFonts w:ascii="Arial" w:eastAsia="Calibri" w:hAnsi="Arial" w:cs="David"/>
                <w:color w:val="000000"/>
                <w:sz w:val="24"/>
                <w:szCs w:val="24"/>
                <w:rtl/>
              </w:rPr>
              <w:t xml:space="preserve"> </w:t>
            </w:r>
            <w:r w:rsidRPr="002C1C02">
              <w:rPr>
                <w:rFonts w:ascii="Arial" w:eastAsia="Calibri" w:hAnsi="Arial" w:cs="David" w:hint="cs"/>
                <w:color w:val="000000"/>
                <w:sz w:val="24"/>
                <w:szCs w:val="24"/>
                <w:rtl/>
              </w:rPr>
              <w:t>למעסיק</w:t>
            </w:r>
          </w:p>
        </w:tc>
      </w:tr>
      <w:tr w:rsidR="004365E3" w:rsidRPr="002C1C02" w:rsidTr="006116DC">
        <w:trPr>
          <w:jc w:val="center"/>
        </w:trPr>
        <w:tc>
          <w:tcPr>
            <w:tcW w:w="951" w:type="dxa"/>
            <w:shd w:val="clear" w:color="auto" w:fill="auto"/>
          </w:tcPr>
          <w:p w:rsidR="004365E3" w:rsidRPr="002C1C02" w:rsidRDefault="004365E3" w:rsidP="006116DC">
            <w:pPr>
              <w:jc w:val="left"/>
              <w:rPr>
                <w:rFonts w:ascii="Arial" w:eastAsia="Calibri" w:hAnsi="Arial" w:cs="David"/>
                <w:color w:val="000000"/>
                <w:sz w:val="24"/>
                <w:szCs w:val="24"/>
                <w:rtl/>
                <w:lang w:eastAsia="en-US"/>
              </w:rPr>
            </w:pPr>
            <w:r w:rsidRPr="002C1C02">
              <w:rPr>
                <w:rFonts w:ascii="Arial" w:eastAsia="Calibri" w:hAnsi="Arial" w:cs="David"/>
                <w:color w:val="000000"/>
                <w:sz w:val="24"/>
                <w:szCs w:val="24"/>
                <w:rtl/>
                <w:lang w:eastAsia="en-US"/>
              </w:rPr>
              <w:t>104</w:t>
            </w:r>
          </w:p>
        </w:tc>
        <w:tc>
          <w:tcPr>
            <w:tcW w:w="2268" w:type="dxa"/>
            <w:shd w:val="clear" w:color="auto" w:fill="auto"/>
            <w:vAlign w:val="center"/>
          </w:tcPr>
          <w:p w:rsidR="004365E3" w:rsidRPr="002C1C02" w:rsidRDefault="004365E3" w:rsidP="006116DC">
            <w:pPr>
              <w:rPr>
                <w:rFonts w:ascii="Arial" w:eastAsia="Calibri" w:hAnsi="Arial" w:cs="David"/>
                <w:color w:val="000000"/>
                <w:sz w:val="24"/>
                <w:szCs w:val="24"/>
              </w:rPr>
            </w:pPr>
            <w:r w:rsidRPr="002C1C02">
              <w:rPr>
                <w:rFonts w:ascii="Arial" w:eastAsia="Calibri" w:hAnsi="Arial" w:cs="David" w:hint="cs"/>
                <w:color w:val="000000"/>
                <w:sz w:val="24"/>
                <w:szCs w:val="24"/>
                <w:rtl/>
              </w:rPr>
              <w:t>מסלקה</w:t>
            </w:r>
            <w:r w:rsidRPr="002C1C02">
              <w:rPr>
                <w:rFonts w:ascii="Arial" w:eastAsia="Calibri" w:hAnsi="Arial" w:cs="David"/>
                <w:color w:val="000000"/>
                <w:sz w:val="24"/>
                <w:szCs w:val="24"/>
                <w:rtl/>
              </w:rPr>
              <w:t xml:space="preserve"> </w:t>
            </w:r>
            <w:r w:rsidRPr="002C1C02">
              <w:rPr>
                <w:rFonts w:ascii="Arial" w:eastAsia="Calibri" w:hAnsi="Arial" w:cs="David" w:hint="cs"/>
                <w:color w:val="000000"/>
                <w:sz w:val="24"/>
                <w:szCs w:val="24"/>
                <w:rtl/>
              </w:rPr>
              <w:t>פנסיונית</w:t>
            </w:r>
            <w:r w:rsidRPr="002C1C02">
              <w:rPr>
                <w:rFonts w:ascii="Arial" w:eastAsia="Calibri" w:hAnsi="Arial" w:cs="David"/>
                <w:color w:val="000000"/>
                <w:sz w:val="24"/>
                <w:szCs w:val="24"/>
                <w:rtl/>
              </w:rPr>
              <w:t xml:space="preserve"> </w:t>
            </w:r>
            <w:r w:rsidRPr="002C1C02">
              <w:rPr>
                <w:rFonts w:ascii="Arial" w:eastAsia="Calibri" w:hAnsi="Arial" w:cs="David" w:hint="cs"/>
                <w:color w:val="000000"/>
                <w:sz w:val="24"/>
                <w:szCs w:val="24"/>
                <w:rtl/>
              </w:rPr>
              <w:t>מרכזית</w:t>
            </w:r>
            <w:r w:rsidRPr="002C1C02">
              <w:rPr>
                <w:rFonts w:ascii="Arial" w:eastAsia="Calibri" w:hAnsi="Arial" w:cs="David"/>
                <w:color w:val="000000"/>
                <w:sz w:val="24"/>
                <w:szCs w:val="24"/>
                <w:rtl/>
              </w:rPr>
              <w:t xml:space="preserve"> </w:t>
            </w:r>
            <w:r w:rsidRPr="002C1C02">
              <w:rPr>
                <w:rFonts w:ascii="Arial" w:eastAsia="Calibri" w:hAnsi="Arial" w:cs="David" w:hint="cs"/>
                <w:color w:val="000000"/>
                <w:sz w:val="24"/>
                <w:szCs w:val="24"/>
                <w:rtl/>
              </w:rPr>
              <w:t>ליצרן</w:t>
            </w:r>
          </w:p>
        </w:tc>
      </w:tr>
      <w:tr w:rsidR="004365E3" w:rsidRPr="002C1C02" w:rsidTr="006116DC">
        <w:trPr>
          <w:jc w:val="center"/>
        </w:trPr>
        <w:tc>
          <w:tcPr>
            <w:tcW w:w="951" w:type="dxa"/>
            <w:shd w:val="clear" w:color="auto" w:fill="auto"/>
          </w:tcPr>
          <w:p w:rsidR="004365E3" w:rsidRPr="002C1C02" w:rsidRDefault="004365E3" w:rsidP="006116DC">
            <w:pPr>
              <w:jc w:val="left"/>
              <w:rPr>
                <w:rFonts w:ascii="Arial" w:eastAsia="Calibri" w:hAnsi="Arial" w:cs="David"/>
                <w:color w:val="000000"/>
                <w:sz w:val="24"/>
                <w:szCs w:val="24"/>
                <w:rtl/>
                <w:lang w:eastAsia="en-US"/>
              </w:rPr>
            </w:pPr>
            <w:r w:rsidRPr="002C1C02">
              <w:rPr>
                <w:rFonts w:ascii="Arial" w:eastAsia="Calibri" w:hAnsi="Arial" w:cs="David"/>
                <w:color w:val="000000"/>
                <w:sz w:val="24"/>
                <w:szCs w:val="24"/>
                <w:rtl/>
                <w:lang w:eastAsia="en-US"/>
              </w:rPr>
              <w:t>201</w:t>
            </w:r>
          </w:p>
        </w:tc>
        <w:tc>
          <w:tcPr>
            <w:tcW w:w="2268" w:type="dxa"/>
            <w:shd w:val="clear" w:color="auto" w:fill="auto"/>
            <w:vAlign w:val="center"/>
          </w:tcPr>
          <w:p w:rsidR="004365E3" w:rsidRPr="002C1C02" w:rsidRDefault="004365E3" w:rsidP="006116DC">
            <w:pPr>
              <w:rPr>
                <w:rFonts w:ascii="Arial" w:eastAsia="Calibri" w:hAnsi="Arial" w:cs="David"/>
                <w:color w:val="000000"/>
                <w:sz w:val="24"/>
                <w:szCs w:val="24"/>
                <w:rtl/>
              </w:rPr>
            </w:pPr>
            <w:r w:rsidRPr="002C1C02">
              <w:rPr>
                <w:rFonts w:ascii="Arial" w:eastAsia="Calibri" w:hAnsi="Arial" w:cs="David" w:hint="cs"/>
                <w:color w:val="000000"/>
                <w:sz w:val="24"/>
                <w:szCs w:val="24"/>
                <w:rtl/>
              </w:rPr>
              <w:t>יצרן</w:t>
            </w:r>
            <w:r w:rsidRPr="002C1C02">
              <w:rPr>
                <w:rFonts w:ascii="Arial" w:eastAsia="Calibri" w:hAnsi="Arial" w:cs="David"/>
                <w:color w:val="000000"/>
                <w:sz w:val="24"/>
                <w:szCs w:val="24"/>
                <w:rtl/>
              </w:rPr>
              <w:t xml:space="preserve"> </w:t>
            </w:r>
            <w:r w:rsidRPr="002C1C02">
              <w:rPr>
                <w:rFonts w:ascii="Arial" w:eastAsia="Calibri" w:hAnsi="Arial" w:cs="David" w:hint="cs"/>
                <w:color w:val="000000"/>
                <w:sz w:val="24"/>
                <w:szCs w:val="24"/>
                <w:rtl/>
              </w:rPr>
              <w:t>לבעל רישיון</w:t>
            </w:r>
          </w:p>
        </w:tc>
      </w:tr>
      <w:tr w:rsidR="004365E3" w:rsidRPr="002C1C02" w:rsidTr="006116DC">
        <w:trPr>
          <w:jc w:val="center"/>
        </w:trPr>
        <w:tc>
          <w:tcPr>
            <w:tcW w:w="951" w:type="dxa"/>
            <w:shd w:val="clear" w:color="auto" w:fill="auto"/>
          </w:tcPr>
          <w:p w:rsidR="004365E3" w:rsidRPr="002C1C02" w:rsidRDefault="004365E3" w:rsidP="006116DC">
            <w:pPr>
              <w:jc w:val="left"/>
              <w:rPr>
                <w:rFonts w:ascii="Arial" w:eastAsia="Calibri" w:hAnsi="Arial" w:cs="David"/>
                <w:color w:val="000000"/>
                <w:sz w:val="24"/>
                <w:szCs w:val="24"/>
                <w:rtl/>
                <w:lang w:eastAsia="en-US"/>
              </w:rPr>
            </w:pPr>
            <w:r w:rsidRPr="002C1C02">
              <w:rPr>
                <w:rFonts w:ascii="Arial" w:eastAsia="Calibri" w:hAnsi="Arial" w:cs="David"/>
                <w:color w:val="000000"/>
                <w:sz w:val="24"/>
                <w:szCs w:val="24"/>
                <w:rtl/>
                <w:lang w:eastAsia="en-US"/>
              </w:rPr>
              <w:t>202</w:t>
            </w:r>
          </w:p>
        </w:tc>
        <w:tc>
          <w:tcPr>
            <w:tcW w:w="2268" w:type="dxa"/>
            <w:shd w:val="clear" w:color="auto" w:fill="auto"/>
            <w:vAlign w:val="center"/>
          </w:tcPr>
          <w:p w:rsidR="004365E3" w:rsidRPr="002C1C02" w:rsidRDefault="004365E3" w:rsidP="006116DC">
            <w:pPr>
              <w:rPr>
                <w:rFonts w:ascii="Arial" w:eastAsia="Calibri" w:hAnsi="Arial" w:cs="David"/>
                <w:color w:val="000000"/>
                <w:sz w:val="24"/>
                <w:szCs w:val="24"/>
                <w:rtl/>
              </w:rPr>
            </w:pPr>
            <w:r w:rsidRPr="002C1C02">
              <w:rPr>
                <w:rFonts w:ascii="Arial" w:eastAsia="Calibri" w:hAnsi="Arial" w:cs="David" w:hint="cs"/>
                <w:color w:val="000000"/>
                <w:sz w:val="24"/>
                <w:szCs w:val="24"/>
                <w:rtl/>
              </w:rPr>
              <w:t>יצרן</w:t>
            </w:r>
            <w:r w:rsidRPr="002C1C02">
              <w:rPr>
                <w:rFonts w:ascii="Arial" w:eastAsia="Calibri" w:hAnsi="Arial" w:cs="David"/>
                <w:color w:val="000000"/>
                <w:sz w:val="24"/>
                <w:szCs w:val="24"/>
                <w:rtl/>
              </w:rPr>
              <w:t xml:space="preserve"> </w:t>
            </w:r>
            <w:r w:rsidRPr="002C1C02">
              <w:rPr>
                <w:rFonts w:ascii="Arial" w:eastAsia="Calibri" w:hAnsi="Arial" w:cs="David" w:hint="cs"/>
                <w:color w:val="000000"/>
                <w:sz w:val="24"/>
                <w:szCs w:val="24"/>
                <w:rtl/>
              </w:rPr>
              <w:t>למעסיק</w:t>
            </w:r>
          </w:p>
        </w:tc>
      </w:tr>
      <w:tr w:rsidR="004365E3" w:rsidRPr="002C1C02" w:rsidTr="006116DC">
        <w:trPr>
          <w:jc w:val="center"/>
        </w:trPr>
        <w:tc>
          <w:tcPr>
            <w:tcW w:w="951" w:type="dxa"/>
            <w:shd w:val="clear" w:color="auto" w:fill="auto"/>
          </w:tcPr>
          <w:p w:rsidR="004365E3" w:rsidRPr="002C1C02" w:rsidRDefault="004365E3" w:rsidP="006116DC">
            <w:pPr>
              <w:jc w:val="left"/>
              <w:rPr>
                <w:rFonts w:ascii="Arial" w:eastAsia="Calibri" w:hAnsi="Arial" w:cs="David"/>
                <w:color w:val="000000"/>
                <w:sz w:val="24"/>
                <w:szCs w:val="24"/>
                <w:rtl/>
                <w:lang w:eastAsia="en-US"/>
              </w:rPr>
            </w:pPr>
            <w:r w:rsidRPr="002C1C02">
              <w:rPr>
                <w:rFonts w:ascii="Arial" w:eastAsia="Calibri" w:hAnsi="Arial" w:cs="David"/>
                <w:color w:val="000000"/>
                <w:sz w:val="24"/>
                <w:szCs w:val="24"/>
                <w:rtl/>
                <w:lang w:eastAsia="en-US"/>
              </w:rPr>
              <w:t>203</w:t>
            </w:r>
          </w:p>
        </w:tc>
        <w:tc>
          <w:tcPr>
            <w:tcW w:w="2268" w:type="dxa"/>
            <w:shd w:val="clear" w:color="auto" w:fill="auto"/>
            <w:vAlign w:val="center"/>
          </w:tcPr>
          <w:p w:rsidR="004365E3" w:rsidRPr="002C1C02" w:rsidRDefault="004365E3" w:rsidP="006116DC">
            <w:pPr>
              <w:rPr>
                <w:rFonts w:ascii="Arial" w:eastAsia="Calibri" w:hAnsi="Arial" w:cs="David"/>
                <w:color w:val="000000"/>
                <w:sz w:val="24"/>
                <w:szCs w:val="24"/>
                <w:rtl/>
              </w:rPr>
            </w:pPr>
            <w:r w:rsidRPr="002C1C02">
              <w:rPr>
                <w:rFonts w:ascii="Arial" w:eastAsia="Calibri" w:hAnsi="Arial" w:cs="David" w:hint="cs"/>
                <w:color w:val="000000"/>
                <w:sz w:val="24"/>
                <w:szCs w:val="24"/>
                <w:rtl/>
              </w:rPr>
              <w:t>יצרן</w:t>
            </w:r>
            <w:r w:rsidRPr="002C1C02">
              <w:rPr>
                <w:rFonts w:ascii="Arial" w:eastAsia="Calibri" w:hAnsi="Arial" w:cs="David"/>
                <w:color w:val="000000"/>
                <w:sz w:val="24"/>
                <w:szCs w:val="24"/>
                <w:rtl/>
              </w:rPr>
              <w:t xml:space="preserve"> </w:t>
            </w:r>
            <w:r w:rsidRPr="002C1C02">
              <w:rPr>
                <w:rFonts w:ascii="Arial" w:eastAsia="Calibri" w:hAnsi="Arial" w:cs="David" w:hint="cs"/>
                <w:color w:val="000000"/>
                <w:sz w:val="24"/>
                <w:szCs w:val="24"/>
                <w:rtl/>
              </w:rPr>
              <w:t>לחוסך</w:t>
            </w:r>
          </w:p>
        </w:tc>
      </w:tr>
      <w:tr w:rsidR="004365E3" w:rsidRPr="002C1C02" w:rsidTr="006116DC">
        <w:trPr>
          <w:jc w:val="center"/>
        </w:trPr>
        <w:tc>
          <w:tcPr>
            <w:tcW w:w="951" w:type="dxa"/>
            <w:shd w:val="clear" w:color="auto" w:fill="auto"/>
          </w:tcPr>
          <w:p w:rsidR="004365E3" w:rsidRPr="002C1C02" w:rsidRDefault="004365E3" w:rsidP="006116DC">
            <w:pPr>
              <w:jc w:val="left"/>
              <w:rPr>
                <w:rFonts w:ascii="Arial" w:eastAsia="Calibri" w:hAnsi="Arial" w:cs="David"/>
                <w:color w:val="000000"/>
                <w:sz w:val="24"/>
                <w:szCs w:val="24"/>
                <w:rtl/>
                <w:lang w:eastAsia="en-US"/>
              </w:rPr>
            </w:pPr>
            <w:r w:rsidRPr="002C1C02">
              <w:rPr>
                <w:rFonts w:ascii="Arial" w:eastAsia="Calibri" w:hAnsi="Arial" w:cs="David"/>
                <w:color w:val="000000"/>
                <w:sz w:val="24"/>
                <w:szCs w:val="24"/>
                <w:rtl/>
                <w:lang w:eastAsia="en-US"/>
              </w:rPr>
              <w:t>204</w:t>
            </w:r>
          </w:p>
        </w:tc>
        <w:tc>
          <w:tcPr>
            <w:tcW w:w="2268" w:type="dxa"/>
            <w:shd w:val="clear" w:color="auto" w:fill="auto"/>
            <w:vAlign w:val="center"/>
          </w:tcPr>
          <w:p w:rsidR="004365E3" w:rsidRPr="002C1C02" w:rsidRDefault="004365E3" w:rsidP="006116DC">
            <w:pPr>
              <w:rPr>
                <w:rFonts w:ascii="Arial" w:eastAsia="Calibri" w:hAnsi="Arial" w:cs="David"/>
                <w:color w:val="000000"/>
                <w:sz w:val="24"/>
                <w:szCs w:val="24"/>
                <w:rtl/>
              </w:rPr>
            </w:pPr>
            <w:r w:rsidRPr="002C1C02">
              <w:rPr>
                <w:rFonts w:ascii="Arial" w:eastAsia="Calibri" w:hAnsi="Arial" w:cs="David" w:hint="cs"/>
                <w:color w:val="000000"/>
                <w:sz w:val="24"/>
                <w:szCs w:val="24"/>
                <w:rtl/>
              </w:rPr>
              <w:t>בעל רישיון</w:t>
            </w:r>
            <w:r w:rsidRPr="002C1C02">
              <w:rPr>
                <w:rFonts w:ascii="Arial" w:eastAsia="Calibri" w:hAnsi="Arial" w:cs="David"/>
                <w:color w:val="000000"/>
                <w:sz w:val="24"/>
                <w:szCs w:val="24"/>
                <w:rtl/>
              </w:rPr>
              <w:t xml:space="preserve"> ליצרן </w:t>
            </w:r>
          </w:p>
        </w:tc>
      </w:tr>
      <w:tr w:rsidR="004365E3" w:rsidRPr="002C1C02" w:rsidTr="006116DC">
        <w:trPr>
          <w:jc w:val="center"/>
        </w:trPr>
        <w:tc>
          <w:tcPr>
            <w:tcW w:w="951" w:type="dxa"/>
            <w:shd w:val="clear" w:color="auto" w:fill="auto"/>
          </w:tcPr>
          <w:p w:rsidR="004365E3" w:rsidRPr="002C1C02" w:rsidRDefault="004365E3" w:rsidP="006116DC">
            <w:pPr>
              <w:jc w:val="left"/>
              <w:rPr>
                <w:rFonts w:ascii="Arial" w:eastAsia="Calibri" w:hAnsi="Arial" w:cs="David"/>
                <w:color w:val="000000"/>
                <w:sz w:val="24"/>
                <w:szCs w:val="24"/>
                <w:rtl/>
                <w:lang w:eastAsia="en-US"/>
              </w:rPr>
            </w:pPr>
            <w:r w:rsidRPr="002C1C02">
              <w:rPr>
                <w:rFonts w:ascii="Arial" w:eastAsia="Calibri" w:hAnsi="Arial" w:cs="David"/>
                <w:color w:val="000000"/>
                <w:sz w:val="24"/>
                <w:szCs w:val="24"/>
                <w:rtl/>
                <w:lang w:eastAsia="en-US"/>
              </w:rPr>
              <w:t>205</w:t>
            </w:r>
          </w:p>
        </w:tc>
        <w:tc>
          <w:tcPr>
            <w:tcW w:w="2268" w:type="dxa"/>
            <w:shd w:val="clear" w:color="auto" w:fill="auto"/>
            <w:vAlign w:val="center"/>
          </w:tcPr>
          <w:p w:rsidR="004365E3" w:rsidRPr="002C1C02" w:rsidRDefault="004365E3" w:rsidP="006116DC">
            <w:pPr>
              <w:rPr>
                <w:rFonts w:ascii="Arial" w:eastAsia="Calibri" w:hAnsi="Arial" w:cs="David"/>
                <w:color w:val="000000"/>
                <w:sz w:val="24"/>
                <w:szCs w:val="24"/>
                <w:rtl/>
              </w:rPr>
            </w:pPr>
            <w:r w:rsidRPr="002C1C02">
              <w:rPr>
                <w:rFonts w:ascii="Arial" w:eastAsia="Calibri" w:hAnsi="Arial" w:cs="David" w:hint="cs"/>
                <w:color w:val="000000"/>
                <w:sz w:val="24"/>
                <w:szCs w:val="24"/>
                <w:rtl/>
              </w:rPr>
              <w:t>מעסיק</w:t>
            </w:r>
            <w:r w:rsidRPr="002C1C02">
              <w:rPr>
                <w:rFonts w:ascii="Arial" w:eastAsia="Calibri" w:hAnsi="Arial" w:cs="David"/>
                <w:color w:val="000000"/>
                <w:sz w:val="24"/>
                <w:szCs w:val="24"/>
                <w:rtl/>
              </w:rPr>
              <w:t xml:space="preserve"> </w:t>
            </w:r>
            <w:r w:rsidRPr="002C1C02">
              <w:rPr>
                <w:rFonts w:ascii="Arial" w:eastAsia="Calibri" w:hAnsi="Arial" w:cs="David" w:hint="cs"/>
                <w:color w:val="000000"/>
                <w:sz w:val="24"/>
                <w:szCs w:val="24"/>
                <w:rtl/>
              </w:rPr>
              <w:t>ליצרן</w:t>
            </w:r>
          </w:p>
        </w:tc>
      </w:tr>
      <w:tr w:rsidR="004365E3" w:rsidRPr="002C1C02" w:rsidTr="006116DC">
        <w:trPr>
          <w:jc w:val="center"/>
        </w:trPr>
        <w:tc>
          <w:tcPr>
            <w:tcW w:w="951" w:type="dxa"/>
            <w:shd w:val="clear" w:color="auto" w:fill="auto"/>
          </w:tcPr>
          <w:p w:rsidR="004365E3" w:rsidRPr="002C1C02" w:rsidRDefault="004365E3" w:rsidP="006116DC">
            <w:pPr>
              <w:jc w:val="left"/>
              <w:rPr>
                <w:rFonts w:ascii="Arial" w:eastAsia="Calibri" w:hAnsi="Arial" w:cs="David"/>
                <w:color w:val="000000"/>
                <w:sz w:val="24"/>
                <w:szCs w:val="24"/>
                <w:rtl/>
                <w:lang w:eastAsia="en-US"/>
              </w:rPr>
            </w:pPr>
            <w:r w:rsidRPr="002C1C02">
              <w:rPr>
                <w:rFonts w:ascii="Arial" w:eastAsia="Calibri" w:hAnsi="Arial" w:cs="David"/>
                <w:color w:val="000000"/>
                <w:sz w:val="24"/>
                <w:szCs w:val="24"/>
                <w:rtl/>
                <w:lang w:eastAsia="en-US"/>
              </w:rPr>
              <w:t>206</w:t>
            </w:r>
          </w:p>
        </w:tc>
        <w:tc>
          <w:tcPr>
            <w:tcW w:w="2268" w:type="dxa"/>
            <w:shd w:val="clear" w:color="auto" w:fill="auto"/>
            <w:vAlign w:val="center"/>
          </w:tcPr>
          <w:p w:rsidR="004365E3" w:rsidRPr="002C1C02" w:rsidRDefault="004365E3" w:rsidP="006116DC">
            <w:pPr>
              <w:rPr>
                <w:rFonts w:ascii="Arial" w:eastAsia="Calibri" w:hAnsi="Arial" w:cs="David"/>
                <w:color w:val="000000"/>
                <w:sz w:val="24"/>
                <w:szCs w:val="24"/>
                <w:rtl/>
              </w:rPr>
            </w:pPr>
            <w:r w:rsidRPr="002C1C02">
              <w:rPr>
                <w:rFonts w:ascii="Arial" w:eastAsia="Calibri" w:hAnsi="Arial" w:cs="David" w:hint="cs"/>
                <w:color w:val="000000"/>
                <w:sz w:val="24"/>
                <w:szCs w:val="24"/>
                <w:rtl/>
              </w:rPr>
              <w:t>לקוח</w:t>
            </w:r>
            <w:r w:rsidRPr="002C1C02">
              <w:rPr>
                <w:rFonts w:ascii="Arial" w:eastAsia="Calibri" w:hAnsi="Arial" w:cs="David"/>
                <w:color w:val="000000"/>
                <w:sz w:val="24"/>
                <w:szCs w:val="24"/>
                <w:rtl/>
              </w:rPr>
              <w:t xml:space="preserve"> </w:t>
            </w:r>
            <w:r w:rsidRPr="002C1C02">
              <w:rPr>
                <w:rFonts w:ascii="Arial" w:eastAsia="Calibri" w:hAnsi="Arial" w:cs="David" w:hint="cs"/>
                <w:color w:val="000000"/>
                <w:sz w:val="24"/>
                <w:szCs w:val="24"/>
                <w:rtl/>
              </w:rPr>
              <w:t>ליצרן</w:t>
            </w:r>
          </w:p>
        </w:tc>
      </w:tr>
    </w:tbl>
    <w:p w:rsidR="004365E3" w:rsidRPr="002C1C02" w:rsidRDefault="004365E3" w:rsidP="004365E3">
      <w:pPr>
        <w:jc w:val="left"/>
        <w:rPr>
          <w:rFonts w:ascii="Arial" w:eastAsia="Calibri" w:hAnsi="Arial" w:cs="Arial"/>
          <w:color w:val="000000"/>
          <w:sz w:val="24"/>
          <w:szCs w:val="24"/>
          <w:rtl/>
          <w:lang w:eastAsia="en-US"/>
        </w:rPr>
      </w:pPr>
    </w:p>
    <w:p w:rsidR="004365E3" w:rsidRPr="002C1C02" w:rsidRDefault="004365E3" w:rsidP="004365E3">
      <w:pPr>
        <w:numPr>
          <w:ilvl w:val="0"/>
          <w:numId w:val="42"/>
        </w:numPr>
        <w:spacing w:line="360" w:lineRule="auto"/>
        <w:jc w:val="left"/>
        <w:rPr>
          <w:rFonts w:ascii="Arial" w:eastAsia="Calibri" w:hAnsi="Arial" w:cs="Times New Roman"/>
          <w:color w:val="000000"/>
          <w:sz w:val="24"/>
          <w:szCs w:val="24"/>
          <w:lang w:eastAsia="en-US"/>
        </w:rPr>
      </w:pPr>
      <w:r w:rsidRPr="002C1C02">
        <w:rPr>
          <w:rFonts w:cs="David"/>
          <w:sz w:val="24"/>
          <w:szCs w:val="24"/>
        </w:rPr>
        <w:t>BBBBBBBBBBBB</w:t>
      </w:r>
      <w:r w:rsidRPr="002C1C02">
        <w:rPr>
          <w:rFonts w:ascii="Arial" w:eastAsia="Calibri" w:hAnsi="Arial" w:cs="Arial"/>
          <w:sz w:val="24"/>
          <w:szCs w:val="24"/>
          <w:rtl/>
          <w:lang w:eastAsia="en-US"/>
        </w:rPr>
        <w:t xml:space="preserve"> - </w:t>
      </w:r>
      <w:r w:rsidRPr="002C1C02">
        <w:rPr>
          <w:rFonts w:cs="David" w:hint="eastAsia"/>
          <w:sz w:val="24"/>
          <w:szCs w:val="24"/>
          <w:rtl/>
        </w:rPr>
        <w:t>מזהה</w:t>
      </w:r>
      <w:r w:rsidRPr="002C1C02">
        <w:rPr>
          <w:rFonts w:cs="David"/>
          <w:sz w:val="24"/>
          <w:szCs w:val="24"/>
          <w:rtl/>
        </w:rPr>
        <w:t xml:space="preserve"> </w:t>
      </w:r>
      <w:r w:rsidRPr="002C1C02">
        <w:rPr>
          <w:rFonts w:cs="David" w:hint="eastAsia"/>
          <w:sz w:val="24"/>
          <w:szCs w:val="24"/>
          <w:rtl/>
        </w:rPr>
        <w:t>שולח</w:t>
      </w:r>
      <w:r w:rsidRPr="002C1C02">
        <w:rPr>
          <w:rFonts w:cs="David"/>
          <w:sz w:val="24"/>
          <w:szCs w:val="24"/>
          <w:rtl/>
        </w:rPr>
        <w:t xml:space="preserve"> </w:t>
      </w:r>
      <w:r w:rsidRPr="002C1C02">
        <w:rPr>
          <w:rFonts w:cs="David" w:hint="eastAsia"/>
          <w:sz w:val="24"/>
          <w:szCs w:val="24"/>
          <w:rtl/>
        </w:rPr>
        <w:t>הקובץ</w:t>
      </w:r>
      <w:r w:rsidRPr="002C1C02">
        <w:rPr>
          <w:rFonts w:cs="David"/>
          <w:sz w:val="24"/>
          <w:szCs w:val="24"/>
          <w:rtl/>
        </w:rPr>
        <w:t xml:space="preserve"> (ח.פ / </w:t>
      </w:r>
      <w:r w:rsidRPr="002C1C02">
        <w:rPr>
          <w:rFonts w:cs="David" w:hint="eastAsia"/>
          <w:sz w:val="24"/>
          <w:szCs w:val="24"/>
          <w:rtl/>
        </w:rPr>
        <w:t>ת</w:t>
      </w:r>
      <w:r w:rsidRPr="002C1C02">
        <w:rPr>
          <w:rFonts w:cs="David"/>
          <w:sz w:val="24"/>
          <w:szCs w:val="24"/>
          <w:rtl/>
        </w:rPr>
        <w:t>.ז/דרכון)</w:t>
      </w:r>
      <w:r w:rsidRPr="002C1C02">
        <w:rPr>
          <w:rFonts w:ascii="Arial" w:eastAsia="Calibri" w:hAnsi="Arial" w:cs="Arial"/>
          <w:color w:val="000000"/>
          <w:sz w:val="24"/>
          <w:szCs w:val="24"/>
          <w:rtl/>
          <w:lang w:eastAsia="en-US"/>
        </w:rPr>
        <w:t xml:space="preserve"> </w:t>
      </w:r>
    </w:p>
    <w:p w:rsidR="004365E3" w:rsidRPr="002C1C02" w:rsidRDefault="004365E3" w:rsidP="004365E3">
      <w:pPr>
        <w:numPr>
          <w:ilvl w:val="0"/>
          <w:numId w:val="42"/>
        </w:numPr>
        <w:spacing w:line="360" w:lineRule="auto"/>
        <w:jc w:val="left"/>
        <w:rPr>
          <w:rFonts w:ascii="Arial" w:eastAsia="Calibri" w:hAnsi="Arial" w:cs="Times New Roman"/>
          <w:color w:val="000000"/>
          <w:sz w:val="24"/>
          <w:szCs w:val="24"/>
          <w:lang w:eastAsia="en-US"/>
        </w:rPr>
      </w:pPr>
      <w:r w:rsidRPr="002C1C02">
        <w:rPr>
          <w:rFonts w:cs="David"/>
          <w:sz w:val="24"/>
          <w:szCs w:val="24"/>
        </w:rPr>
        <w:t>CCCCCC</w:t>
      </w:r>
      <w:r w:rsidRPr="002C1C02">
        <w:rPr>
          <w:rFonts w:ascii="Arial" w:eastAsia="Calibri" w:hAnsi="Arial" w:cs="Times New Roman"/>
          <w:sz w:val="24"/>
          <w:szCs w:val="24"/>
          <w:lang w:eastAsia="en-US"/>
        </w:rPr>
        <w:t xml:space="preserve"> </w:t>
      </w:r>
      <w:r w:rsidRPr="002C1C02">
        <w:rPr>
          <w:rFonts w:ascii="Arial" w:eastAsia="Calibri" w:hAnsi="Arial" w:cs="Arial"/>
          <w:sz w:val="24"/>
          <w:szCs w:val="24"/>
          <w:rtl/>
          <w:lang w:eastAsia="en-US"/>
        </w:rPr>
        <w:t xml:space="preserve">- </w:t>
      </w:r>
      <w:r w:rsidRPr="002C1C02">
        <w:rPr>
          <w:rFonts w:cs="David" w:hint="eastAsia"/>
          <w:sz w:val="24"/>
          <w:szCs w:val="24"/>
          <w:rtl/>
        </w:rPr>
        <w:t>מזהה</w:t>
      </w:r>
      <w:r w:rsidRPr="002C1C02">
        <w:rPr>
          <w:rFonts w:cs="David"/>
          <w:sz w:val="24"/>
          <w:szCs w:val="24"/>
          <w:rtl/>
        </w:rPr>
        <w:t xml:space="preserve"> </w:t>
      </w:r>
      <w:r w:rsidRPr="002C1C02">
        <w:rPr>
          <w:rFonts w:cs="David" w:hint="eastAsia"/>
          <w:sz w:val="24"/>
          <w:szCs w:val="24"/>
          <w:rtl/>
        </w:rPr>
        <w:t>סוג</w:t>
      </w:r>
      <w:r w:rsidRPr="002C1C02">
        <w:rPr>
          <w:rFonts w:cs="David"/>
          <w:sz w:val="24"/>
          <w:szCs w:val="24"/>
          <w:rtl/>
        </w:rPr>
        <w:t xml:space="preserve"> </w:t>
      </w:r>
      <w:r w:rsidRPr="002C1C02">
        <w:rPr>
          <w:rFonts w:cs="David" w:hint="eastAsia"/>
          <w:sz w:val="24"/>
          <w:szCs w:val="24"/>
          <w:rtl/>
        </w:rPr>
        <w:t>ממשק</w:t>
      </w:r>
      <w:r w:rsidRPr="002C1C02">
        <w:rPr>
          <w:rFonts w:cs="David"/>
          <w:sz w:val="24"/>
          <w:szCs w:val="24"/>
          <w:rtl/>
        </w:rPr>
        <w:t>:</w:t>
      </w:r>
    </w:p>
    <w:p w:rsidR="004365E3" w:rsidRPr="002C1C02" w:rsidRDefault="004365E3" w:rsidP="004365E3">
      <w:pPr>
        <w:jc w:val="left"/>
        <w:rPr>
          <w:rFonts w:ascii="Arial" w:eastAsia="Calibri" w:hAnsi="Arial" w:cs="Arial"/>
          <w:color w:val="000000"/>
          <w:sz w:val="24"/>
          <w:szCs w:val="24"/>
          <w:rtl/>
          <w:lang w:eastAsia="en-US"/>
        </w:rPr>
      </w:pPr>
    </w:p>
    <w:tbl>
      <w:tblPr>
        <w:bidiVisual/>
        <w:tblW w:w="0" w:type="auto"/>
        <w:jc w:val="center"/>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2268"/>
      </w:tblGrid>
      <w:tr w:rsidR="004365E3" w:rsidRPr="002C1C02" w:rsidTr="006116DC">
        <w:trPr>
          <w:jc w:val="center"/>
        </w:trPr>
        <w:tc>
          <w:tcPr>
            <w:tcW w:w="1230" w:type="dxa"/>
            <w:shd w:val="clear" w:color="auto" w:fill="B8CCE4"/>
          </w:tcPr>
          <w:p w:rsidR="004365E3" w:rsidRPr="002C1C02" w:rsidRDefault="004365E3" w:rsidP="006116DC">
            <w:pPr>
              <w:overflowPunct w:val="0"/>
              <w:autoSpaceDE w:val="0"/>
              <w:autoSpaceDN w:val="0"/>
              <w:adjustRightInd w:val="0"/>
              <w:textAlignment w:val="baseline"/>
              <w:outlineLvl w:val="0"/>
              <w:rPr>
                <w:rFonts w:ascii="Arial" w:hAnsi="Arial" w:cs="David"/>
                <w:b/>
                <w:bCs/>
                <w:noProof/>
                <w:sz w:val="24"/>
                <w:szCs w:val="24"/>
                <w:rtl/>
              </w:rPr>
            </w:pPr>
            <w:r w:rsidRPr="002C1C02">
              <w:rPr>
                <w:rFonts w:ascii="Arial" w:hAnsi="Arial" w:cs="David" w:hint="eastAsia"/>
                <w:b/>
                <w:bCs/>
                <w:noProof/>
                <w:sz w:val="24"/>
                <w:szCs w:val="24"/>
                <w:rtl/>
              </w:rPr>
              <w:t>קוד</w:t>
            </w:r>
          </w:p>
        </w:tc>
        <w:tc>
          <w:tcPr>
            <w:tcW w:w="2268" w:type="dxa"/>
            <w:shd w:val="clear" w:color="auto" w:fill="B8CCE4"/>
          </w:tcPr>
          <w:p w:rsidR="004365E3" w:rsidRPr="002C1C02" w:rsidRDefault="004365E3" w:rsidP="006116DC">
            <w:pPr>
              <w:overflowPunct w:val="0"/>
              <w:autoSpaceDE w:val="0"/>
              <w:autoSpaceDN w:val="0"/>
              <w:adjustRightInd w:val="0"/>
              <w:textAlignment w:val="baseline"/>
              <w:outlineLvl w:val="0"/>
              <w:rPr>
                <w:rFonts w:ascii="Arial" w:hAnsi="Arial" w:cs="David"/>
                <w:b/>
                <w:bCs/>
                <w:noProof/>
                <w:sz w:val="24"/>
                <w:szCs w:val="24"/>
                <w:rtl/>
              </w:rPr>
            </w:pPr>
            <w:r w:rsidRPr="002C1C02">
              <w:rPr>
                <w:rFonts w:ascii="Arial" w:hAnsi="Arial" w:cs="David" w:hint="eastAsia"/>
                <w:b/>
                <w:bCs/>
                <w:noProof/>
                <w:sz w:val="24"/>
                <w:szCs w:val="24"/>
                <w:rtl/>
              </w:rPr>
              <w:t>תיאור</w:t>
            </w:r>
          </w:p>
        </w:tc>
      </w:tr>
      <w:tr w:rsidR="004365E3" w:rsidRPr="002C1C02" w:rsidTr="006116DC">
        <w:trPr>
          <w:jc w:val="center"/>
        </w:trPr>
        <w:tc>
          <w:tcPr>
            <w:tcW w:w="1230" w:type="dxa"/>
            <w:shd w:val="clear" w:color="auto" w:fill="auto"/>
          </w:tcPr>
          <w:p w:rsidR="004365E3" w:rsidRPr="002C1C02" w:rsidRDefault="004365E3" w:rsidP="006116DC">
            <w:pPr>
              <w:jc w:val="left"/>
              <w:rPr>
                <w:rFonts w:cs="David"/>
                <w:sz w:val="24"/>
                <w:szCs w:val="24"/>
                <w:rtl/>
              </w:rPr>
            </w:pPr>
            <w:r w:rsidRPr="002C1C02">
              <w:rPr>
                <w:rFonts w:cs="David"/>
                <w:sz w:val="24"/>
                <w:szCs w:val="24"/>
              </w:rPr>
              <w:t>EVENTS</w:t>
            </w:r>
          </w:p>
        </w:tc>
        <w:tc>
          <w:tcPr>
            <w:tcW w:w="2268" w:type="dxa"/>
            <w:shd w:val="clear" w:color="auto" w:fill="auto"/>
          </w:tcPr>
          <w:p w:rsidR="004365E3" w:rsidRPr="002C1C02" w:rsidRDefault="004365E3" w:rsidP="006116DC">
            <w:pPr>
              <w:jc w:val="left"/>
              <w:rPr>
                <w:rFonts w:cs="David"/>
                <w:sz w:val="24"/>
                <w:szCs w:val="24"/>
                <w:rtl/>
              </w:rPr>
            </w:pPr>
            <w:r w:rsidRPr="002C1C02">
              <w:rPr>
                <w:rFonts w:cs="David" w:hint="eastAsia"/>
                <w:sz w:val="24"/>
                <w:szCs w:val="24"/>
                <w:rtl/>
              </w:rPr>
              <w:t>אירועים</w:t>
            </w:r>
          </w:p>
        </w:tc>
      </w:tr>
      <w:tr w:rsidR="004365E3" w:rsidRPr="002C1C02" w:rsidTr="006116DC">
        <w:trPr>
          <w:jc w:val="center"/>
        </w:trPr>
        <w:tc>
          <w:tcPr>
            <w:tcW w:w="1230" w:type="dxa"/>
            <w:shd w:val="clear" w:color="auto" w:fill="auto"/>
          </w:tcPr>
          <w:p w:rsidR="004365E3" w:rsidRPr="002C1C02" w:rsidRDefault="004365E3" w:rsidP="006116DC">
            <w:pPr>
              <w:jc w:val="left"/>
              <w:rPr>
                <w:rFonts w:cs="David"/>
                <w:sz w:val="24"/>
                <w:szCs w:val="24"/>
                <w:rtl/>
              </w:rPr>
            </w:pPr>
            <w:r w:rsidRPr="002C1C02">
              <w:rPr>
                <w:rFonts w:cs="David"/>
                <w:sz w:val="24"/>
                <w:szCs w:val="24"/>
              </w:rPr>
              <w:t>FEDBKA</w:t>
            </w:r>
          </w:p>
        </w:tc>
        <w:tc>
          <w:tcPr>
            <w:tcW w:w="2268" w:type="dxa"/>
            <w:shd w:val="clear" w:color="auto" w:fill="auto"/>
          </w:tcPr>
          <w:p w:rsidR="004365E3" w:rsidRPr="002C1C02" w:rsidRDefault="004365E3" w:rsidP="006116DC">
            <w:pPr>
              <w:jc w:val="left"/>
              <w:rPr>
                <w:rFonts w:cs="David"/>
                <w:sz w:val="24"/>
                <w:szCs w:val="24"/>
                <w:rtl/>
              </w:rPr>
            </w:pPr>
            <w:r w:rsidRPr="002C1C02">
              <w:rPr>
                <w:rFonts w:cs="David" w:hint="eastAsia"/>
                <w:sz w:val="24"/>
                <w:szCs w:val="24"/>
                <w:rtl/>
              </w:rPr>
              <w:t>היזון</w:t>
            </w:r>
            <w:r w:rsidRPr="002C1C02">
              <w:rPr>
                <w:rFonts w:cs="David"/>
                <w:sz w:val="24"/>
                <w:szCs w:val="24"/>
                <w:rtl/>
              </w:rPr>
              <w:t xml:space="preserve"> </w:t>
            </w:r>
            <w:r w:rsidRPr="002C1C02">
              <w:rPr>
                <w:rFonts w:cs="David" w:hint="eastAsia"/>
                <w:sz w:val="24"/>
                <w:szCs w:val="24"/>
                <w:rtl/>
              </w:rPr>
              <w:t>חוזר</w:t>
            </w:r>
            <w:r w:rsidRPr="002C1C02">
              <w:rPr>
                <w:rFonts w:cs="David"/>
                <w:sz w:val="24"/>
                <w:szCs w:val="24"/>
                <w:rtl/>
              </w:rPr>
              <w:t xml:space="preserve"> </w:t>
            </w:r>
            <w:r w:rsidRPr="002C1C02">
              <w:rPr>
                <w:rFonts w:cs="David" w:hint="eastAsia"/>
                <w:sz w:val="24"/>
                <w:szCs w:val="24"/>
                <w:rtl/>
              </w:rPr>
              <w:t>ראשוני</w:t>
            </w:r>
          </w:p>
          <w:p w:rsidR="004365E3" w:rsidRPr="002C1C02" w:rsidRDefault="004365E3" w:rsidP="006116DC">
            <w:pPr>
              <w:jc w:val="left"/>
              <w:rPr>
                <w:rFonts w:cs="David"/>
                <w:sz w:val="24"/>
                <w:szCs w:val="24"/>
                <w:rtl/>
              </w:rPr>
            </w:pPr>
            <w:r w:rsidRPr="002C1C02">
              <w:rPr>
                <w:rFonts w:cs="David"/>
                <w:sz w:val="24"/>
                <w:szCs w:val="24"/>
                <w:rtl/>
              </w:rPr>
              <w:t>שלב א': משוב טכני</w:t>
            </w:r>
          </w:p>
        </w:tc>
      </w:tr>
      <w:tr w:rsidR="004365E3" w:rsidRPr="002C1C02" w:rsidTr="006116DC">
        <w:trPr>
          <w:jc w:val="center"/>
        </w:trPr>
        <w:tc>
          <w:tcPr>
            <w:tcW w:w="1230" w:type="dxa"/>
            <w:shd w:val="clear" w:color="auto" w:fill="auto"/>
          </w:tcPr>
          <w:p w:rsidR="004365E3" w:rsidRPr="00A7079D" w:rsidRDefault="004365E3" w:rsidP="006116DC">
            <w:pPr>
              <w:jc w:val="left"/>
              <w:rPr>
                <w:rFonts w:cs="David"/>
                <w:sz w:val="24"/>
                <w:szCs w:val="24"/>
                <w:rtl/>
              </w:rPr>
            </w:pPr>
            <w:r w:rsidRPr="00A7079D">
              <w:rPr>
                <w:rFonts w:cs="David"/>
                <w:sz w:val="24"/>
                <w:szCs w:val="24"/>
              </w:rPr>
              <w:t>FEDBKB</w:t>
            </w:r>
          </w:p>
        </w:tc>
        <w:tc>
          <w:tcPr>
            <w:tcW w:w="2268" w:type="dxa"/>
            <w:shd w:val="clear" w:color="auto" w:fill="auto"/>
          </w:tcPr>
          <w:p w:rsidR="004365E3" w:rsidRPr="002C1C02" w:rsidRDefault="004365E3" w:rsidP="006116DC">
            <w:pPr>
              <w:jc w:val="left"/>
              <w:rPr>
                <w:rFonts w:cs="David"/>
                <w:sz w:val="24"/>
                <w:szCs w:val="24"/>
                <w:rtl/>
              </w:rPr>
            </w:pPr>
            <w:r w:rsidRPr="002C1C02">
              <w:rPr>
                <w:rFonts w:cs="David" w:hint="eastAsia"/>
                <w:sz w:val="24"/>
                <w:szCs w:val="24"/>
                <w:rtl/>
              </w:rPr>
              <w:t>היזון</w:t>
            </w:r>
            <w:r w:rsidRPr="002C1C02">
              <w:rPr>
                <w:rFonts w:cs="David"/>
                <w:sz w:val="24"/>
                <w:szCs w:val="24"/>
                <w:rtl/>
              </w:rPr>
              <w:t xml:space="preserve"> חוזר ראשוני </w:t>
            </w:r>
          </w:p>
          <w:p w:rsidR="004365E3" w:rsidRPr="002C1C02" w:rsidRDefault="004365E3" w:rsidP="006116DC">
            <w:pPr>
              <w:jc w:val="left"/>
              <w:rPr>
                <w:rFonts w:cs="David"/>
                <w:sz w:val="24"/>
                <w:szCs w:val="24"/>
                <w:rtl/>
              </w:rPr>
            </w:pPr>
            <w:r w:rsidRPr="002C1C02">
              <w:rPr>
                <w:rFonts w:cs="David"/>
                <w:sz w:val="24"/>
                <w:szCs w:val="24"/>
                <w:rtl/>
              </w:rPr>
              <w:t xml:space="preserve">שלב </w:t>
            </w:r>
            <w:r w:rsidRPr="002C1C02">
              <w:rPr>
                <w:rFonts w:cs="David" w:hint="eastAsia"/>
                <w:sz w:val="24"/>
                <w:szCs w:val="24"/>
                <w:rtl/>
              </w:rPr>
              <w:t>ב</w:t>
            </w:r>
            <w:r w:rsidRPr="002C1C02">
              <w:rPr>
                <w:rFonts w:cs="David"/>
                <w:sz w:val="24"/>
                <w:szCs w:val="24"/>
                <w:rtl/>
              </w:rPr>
              <w:t>': משוב ברמת תוכן הבקשה</w:t>
            </w:r>
          </w:p>
        </w:tc>
      </w:tr>
      <w:tr w:rsidR="004365E3" w:rsidRPr="002C1C02" w:rsidTr="006116DC">
        <w:trPr>
          <w:jc w:val="center"/>
        </w:trPr>
        <w:tc>
          <w:tcPr>
            <w:tcW w:w="1230" w:type="dxa"/>
            <w:shd w:val="clear" w:color="auto" w:fill="auto"/>
          </w:tcPr>
          <w:p w:rsidR="004365E3" w:rsidRPr="00A7079D" w:rsidRDefault="004365E3" w:rsidP="006116DC">
            <w:pPr>
              <w:jc w:val="left"/>
              <w:rPr>
                <w:rFonts w:cs="David"/>
                <w:sz w:val="24"/>
                <w:szCs w:val="24"/>
              </w:rPr>
            </w:pPr>
            <w:r w:rsidRPr="00A7079D">
              <w:rPr>
                <w:rFonts w:cs="David"/>
                <w:sz w:val="24"/>
                <w:szCs w:val="24"/>
              </w:rPr>
              <w:t>HOLDNG</w:t>
            </w:r>
          </w:p>
        </w:tc>
        <w:tc>
          <w:tcPr>
            <w:tcW w:w="2268" w:type="dxa"/>
            <w:shd w:val="clear" w:color="auto" w:fill="auto"/>
          </w:tcPr>
          <w:p w:rsidR="004365E3" w:rsidRPr="00A7079D" w:rsidRDefault="004365E3" w:rsidP="006116DC">
            <w:pPr>
              <w:jc w:val="left"/>
              <w:rPr>
                <w:rFonts w:cs="David"/>
                <w:sz w:val="24"/>
                <w:szCs w:val="24"/>
                <w:rtl/>
              </w:rPr>
            </w:pPr>
            <w:r w:rsidRPr="00A7079D">
              <w:rPr>
                <w:rFonts w:cs="David" w:hint="eastAsia"/>
                <w:sz w:val="24"/>
                <w:szCs w:val="24"/>
                <w:rtl/>
              </w:rPr>
              <w:t>אחזקות</w:t>
            </w:r>
          </w:p>
        </w:tc>
      </w:tr>
      <w:tr w:rsidR="004365E3" w:rsidRPr="002C1C02" w:rsidTr="006116DC">
        <w:trPr>
          <w:jc w:val="center"/>
        </w:trPr>
        <w:tc>
          <w:tcPr>
            <w:tcW w:w="1230" w:type="dxa"/>
            <w:shd w:val="clear" w:color="auto" w:fill="auto"/>
          </w:tcPr>
          <w:p w:rsidR="004365E3" w:rsidRPr="00A7079D" w:rsidRDefault="004365E3" w:rsidP="006116DC">
            <w:pPr>
              <w:jc w:val="left"/>
              <w:rPr>
                <w:rFonts w:ascii="Arial" w:eastAsia="Calibri" w:hAnsi="Arial" w:cs="Arial"/>
                <w:color w:val="3E3E3E"/>
                <w:sz w:val="24"/>
                <w:szCs w:val="24"/>
                <w:shd w:val="clear" w:color="auto" w:fill="FFFFFF"/>
                <w:lang w:eastAsia="en-US"/>
              </w:rPr>
            </w:pPr>
            <w:r w:rsidRPr="00A7079D">
              <w:rPr>
                <w:rFonts w:cs="David"/>
                <w:sz w:val="24"/>
                <w:szCs w:val="24"/>
              </w:rPr>
              <w:t>REDCTN</w:t>
            </w:r>
          </w:p>
        </w:tc>
        <w:tc>
          <w:tcPr>
            <w:tcW w:w="2268" w:type="dxa"/>
            <w:shd w:val="clear" w:color="auto" w:fill="auto"/>
          </w:tcPr>
          <w:p w:rsidR="004365E3" w:rsidRPr="00A7079D" w:rsidRDefault="004365E3" w:rsidP="006116DC">
            <w:pPr>
              <w:jc w:val="left"/>
              <w:rPr>
                <w:rFonts w:cs="David"/>
                <w:sz w:val="24"/>
                <w:szCs w:val="24"/>
                <w:rtl/>
              </w:rPr>
            </w:pPr>
            <w:r w:rsidRPr="00A7079D">
              <w:rPr>
                <w:rFonts w:cs="David" w:hint="eastAsia"/>
                <w:sz w:val="24"/>
                <w:szCs w:val="24"/>
                <w:rtl/>
              </w:rPr>
              <w:t>דו</w:t>
            </w:r>
            <w:r w:rsidRPr="00A7079D">
              <w:rPr>
                <w:rFonts w:cs="David"/>
                <w:sz w:val="24"/>
                <w:szCs w:val="24"/>
                <w:rtl/>
              </w:rPr>
              <w:t xml:space="preserve">"ח </w:t>
            </w:r>
            <w:r w:rsidRPr="00A7079D">
              <w:rPr>
                <w:rFonts w:cs="David" w:hint="eastAsia"/>
                <w:sz w:val="24"/>
                <w:szCs w:val="24"/>
                <w:rtl/>
              </w:rPr>
              <w:t>גריעה</w:t>
            </w:r>
            <w:r w:rsidRPr="00A7079D">
              <w:rPr>
                <w:rFonts w:cs="David"/>
                <w:sz w:val="24"/>
                <w:szCs w:val="24"/>
                <w:rtl/>
              </w:rPr>
              <w:t xml:space="preserve"> </w:t>
            </w:r>
          </w:p>
        </w:tc>
      </w:tr>
      <w:tr w:rsidR="004365E3" w:rsidRPr="002C1C02" w:rsidTr="006116DC">
        <w:trPr>
          <w:trHeight w:val="301"/>
          <w:jc w:val="center"/>
        </w:trPr>
        <w:tc>
          <w:tcPr>
            <w:tcW w:w="1230" w:type="dxa"/>
            <w:shd w:val="clear" w:color="auto" w:fill="auto"/>
          </w:tcPr>
          <w:p w:rsidR="004365E3" w:rsidRPr="00A7079D" w:rsidRDefault="004365E3" w:rsidP="006116DC">
            <w:pPr>
              <w:jc w:val="left"/>
              <w:rPr>
                <w:rFonts w:cs="David"/>
                <w:sz w:val="24"/>
                <w:szCs w:val="24"/>
              </w:rPr>
            </w:pPr>
            <w:r w:rsidRPr="00A7079D">
              <w:rPr>
                <w:rFonts w:cs="David"/>
                <w:sz w:val="24"/>
                <w:szCs w:val="24"/>
              </w:rPr>
              <w:t>CONSLT</w:t>
            </w:r>
          </w:p>
        </w:tc>
        <w:tc>
          <w:tcPr>
            <w:tcW w:w="2268" w:type="dxa"/>
            <w:shd w:val="clear" w:color="auto" w:fill="auto"/>
          </w:tcPr>
          <w:p w:rsidR="004365E3" w:rsidRPr="00A7079D" w:rsidRDefault="004365E3" w:rsidP="006116DC">
            <w:pPr>
              <w:jc w:val="left"/>
              <w:rPr>
                <w:rFonts w:cs="David"/>
                <w:sz w:val="24"/>
                <w:szCs w:val="24"/>
                <w:rtl/>
              </w:rPr>
            </w:pPr>
            <w:r w:rsidRPr="00A7079D">
              <w:rPr>
                <w:rFonts w:cs="David" w:hint="eastAsia"/>
                <w:sz w:val="24"/>
                <w:szCs w:val="24"/>
                <w:rtl/>
              </w:rPr>
              <w:t>טרום</w:t>
            </w:r>
            <w:r w:rsidRPr="00A7079D">
              <w:rPr>
                <w:rFonts w:cs="David"/>
                <w:sz w:val="24"/>
                <w:szCs w:val="24"/>
                <w:rtl/>
              </w:rPr>
              <w:t xml:space="preserve"> ייעוץ </w:t>
            </w:r>
          </w:p>
        </w:tc>
      </w:tr>
      <w:tr w:rsidR="004365E3" w:rsidRPr="002C1C02" w:rsidTr="006116DC">
        <w:trPr>
          <w:jc w:val="center"/>
        </w:trPr>
        <w:tc>
          <w:tcPr>
            <w:tcW w:w="1230" w:type="dxa"/>
            <w:shd w:val="clear" w:color="auto" w:fill="auto"/>
          </w:tcPr>
          <w:p w:rsidR="004365E3" w:rsidRPr="002C1C02" w:rsidRDefault="004365E3" w:rsidP="006116DC">
            <w:pPr>
              <w:jc w:val="left"/>
              <w:rPr>
                <w:rFonts w:cs="David"/>
                <w:sz w:val="24"/>
                <w:szCs w:val="24"/>
              </w:rPr>
            </w:pPr>
            <w:r w:rsidRPr="002C1C02">
              <w:rPr>
                <w:rFonts w:cs="David"/>
                <w:sz w:val="24"/>
                <w:szCs w:val="24"/>
              </w:rPr>
              <w:t>TRNSFR</w:t>
            </w:r>
          </w:p>
        </w:tc>
        <w:tc>
          <w:tcPr>
            <w:tcW w:w="2268" w:type="dxa"/>
            <w:shd w:val="clear" w:color="auto" w:fill="auto"/>
          </w:tcPr>
          <w:p w:rsidR="004365E3" w:rsidRPr="002C1C02" w:rsidRDefault="004365E3" w:rsidP="006116DC">
            <w:pPr>
              <w:jc w:val="left"/>
              <w:rPr>
                <w:rFonts w:cs="David"/>
                <w:sz w:val="24"/>
                <w:szCs w:val="24"/>
                <w:rtl/>
              </w:rPr>
            </w:pPr>
            <w:r w:rsidRPr="002C1C02">
              <w:rPr>
                <w:rFonts w:cs="David" w:hint="eastAsia"/>
                <w:sz w:val="24"/>
                <w:szCs w:val="24"/>
                <w:rtl/>
              </w:rPr>
              <w:t>ניוד</w:t>
            </w:r>
          </w:p>
        </w:tc>
      </w:tr>
      <w:tr w:rsidR="004365E3" w:rsidRPr="002C1C02" w:rsidTr="006116DC">
        <w:trPr>
          <w:jc w:val="center"/>
        </w:trPr>
        <w:tc>
          <w:tcPr>
            <w:tcW w:w="1230" w:type="dxa"/>
            <w:shd w:val="clear" w:color="auto" w:fill="auto"/>
          </w:tcPr>
          <w:p w:rsidR="004365E3" w:rsidRPr="002C1C02" w:rsidRDefault="004365E3" w:rsidP="006116DC">
            <w:pPr>
              <w:jc w:val="left"/>
              <w:rPr>
                <w:rFonts w:cs="David"/>
                <w:sz w:val="24"/>
                <w:szCs w:val="24"/>
              </w:rPr>
            </w:pPr>
            <w:r w:rsidRPr="002C1C02">
              <w:rPr>
                <w:rFonts w:cs="David"/>
                <w:sz w:val="24"/>
                <w:szCs w:val="24"/>
              </w:rPr>
              <w:t>WRNING</w:t>
            </w:r>
          </w:p>
        </w:tc>
        <w:tc>
          <w:tcPr>
            <w:tcW w:w="2268" w:type="dxa"/>
            <w:shd w:val="clear" w:color="auto" w:fill="auto"/>
          </w:tcPr>
          <w:p w:rsidR="004365E3" w:rsidRPr="002C1C02" w:rsidRDefault="004365E3" w:rsidP="006116DC">
            <w:pPr>
              <w:jc w:val="left"/>
              <w:rPr>
                <w:rFonts w:cs="David"/>
                <w:sz w:val="24"/>
                <w:szCs w:val="24"/>
                <w:rtl/>
              </w:rPr>
            </w:pPr>
            <w:r w:rsidRPr="002C1C02">
              <w:rPr>
                <w:rFonts w:cs="David" w:hint="eastAsia"/>
                <w:sz w:val="24"/>
                <w:szCs w:val="24"/>
                <w:rtl/>
              </w:rPr>
              <w:t>התראה</w:t>
            </w:r>
            <w:r w:rsidRPr="002C1C02">
              <w:rPr>
                <w:rFonts w:cs="David"/>
                <w:sz w:val="24"/>
                <w:szCs w:val="24"/>
                <w:rtl/>
              </w:rPr>
              <w:t xml:space="preserve"> </w:t>
            </w:r>
            <w:r w:rsidRPr="002C1C02">
              <w:rPr>
                <w:rFonts w:cs="David" w:hint="eastAsia"/>
                <w:sz w:val="24"/>
                <w:szCs w:val="24"/>
                <w:rtl/>
              </w:rPr>
              <w:t>על</w:t>
            </w:r>
            <w:r w:rsidRPr="002C1C02">
              <w:rPr>
                <w:rFonts w:cs="David"/>
                <w:sz w:val="24"/>
                <w:szCs w:val="24"/>
                <w:rtl/>
              </w:rPr>
              <w:t xml:space="preserve"> </w:t>
            </w:r>
            <w:r w:rsidRPr="002C1C02">
              <w:rPr>
                <w:rFonts w:cs="David" w:hint="eastAsia"/>
                <w:sz w:val="24"/>
                <w:szCs w:val="24"/>
                <w:rtl/>
              </w:rPr>
              <w:t>אי</w:t>
            </w:r>
            <w:r w:rsidRPr="002C1C02">
              <w:rPr>
                <w:rFonts w:cs="David"/>
                <w:sz w:val="24"/>
                <w:szCs w:val="24"/>
                <w:rtl/>
              </w:rPr>
              <w:t xml:space="preserve"> </w:t>
            </w:r>
            <w:r w:rsidRPr="002C1C02">
              <w:rPr>
                <w:rFonts w:cs="David" w:hint="eastAsia"/>
                <w:sz w:val="24"/>
                <w:szCs w:val="24"/>
                <w:rtl/>
              </w:rPr>
              <w:t>משלוח</w:t>
            </w:r>
            <w:r w:rsidRPr="002C1C02">
              <w:rPr>
                <w:rFonts w:cs="David"/>
                <w:sz w:val="24"/>
                <w:szCs w:val="24"/>
                <w:rtl/>
              </w:rPr>
              <w:t xml:space="preserve"> </w:t>
            </w:r>
            <w:r w:rsidRPr="002C1C02">
              <w:rPr>
                <w:rFonts w:cs="David" w:hint="eastAsia"/>
                <w:sz w:val="24"/>
                <w:szCs w:val="24"/>
                <w:rtl/>
              </w:rPr>
              <w:t>תשובה</w:t>
            </w:r>
          </w:p>
        </w:tc>
      </w:tr>
      <w:tr w:rsidR="004365E3" w:rsidRPr="002C1C02" w:rsidTr="006116DC">
        <w:trPr>
          <w:jc w:val="center"/>
        </w:trPr>
        <w:tc>
          <w:tcPr>
            <w:tcW w:w="1230" w:type="dxa"/>
            <w:shd w:val="clear" w:color="auto" w:fill="auto"/>
          </w:tcPr>
          <w:p w:rsidR="004365E3" w:rsidRPr="002C1C02" w:rsidRDefault="004365E3" w:rsidP="006116DC">
            <w:pPr>
              <w:bidi w:val="0"/>
              <w:jc w:val="left"/>
              <w:rPr>
                <w:rFonts w:cs="David"/>
                <w:sz w:val="24"/>
                <w:szCs w:val="24"/>
              </w:rPr>
            </w:pPr>
            <w:r w:rsidRPr="002C1C02">
              <w:rPr>
                <w:rFonts w:cs="David"/>
                <w:sz w:val="24"/>
                <w:szCs w:val="24"/>
              </w:rPr>
              <w:t>EMPONG</w:t>
            </w:r>
          </w:p>
        </w:tc>
        <w:tc>
          <w:tcPr>
            <w:tcW w:w="2268" w:type="dxa"/>
            <w:shd w:val="clear" w:color="auto" w:fill="auto"/>
          </w:tcPr>
          <w:p w:rsidR="004365E3" w:rsidRPr="002C1C02" w:rsidRDefault="004365E3" w:rsidP="006116DC">
            <w:pPr>
              <w:jc w:val="left"/>
              <w:rPr>
                <w:rFonts w:cs="David"/>
                <w:sz w:val="24"/>
                <w:szCs w:val="24"/>
                <w:rtl/>
              </w:rPr>
            </w:pPr>
            <w:r w:rsidRPr="002C1C02">
              <w:rPr>
                <w:rFonts w:cs="David"/>
                <w:sz w:val="24"/>
                <w:szCs w:val="24"/>
                <w:rtl/>
              </w:rPr>
              <w:t>ממשק מעסיקים – דיווח שוטף</w:t>
            </w:r>
          </w:p>
        </w:tc>
      </w:tr>
      <w:tr w:rsidR="004365E3" w:rsidRPr="002C1C02" w:rsidTr="006116DC">
        <w:trPr>
          <w:jc w:val="center"/>
        </w:trPr>
        <w:tc>
          <w:tcPr>
            <w:tcW w:w="1230" w:type="dxa"/>
            <w:shd w:val="clear" w:color="auto" w:fill="auto"/>
          </w:tcPr>
          <w:p w:rsidR="004365E3" w:rsidRPr="002C1C02" w:rsidRDefault="004365E3" w:rsidP="006116DC">
            <w:pPr>
              <w:bidi w:val="0"/>
              <w:jc w:val="left"/>
              <w:rPr>
                <w:rFonts w:cs="David"/>
                <w:sz w:val="24"/>
                <w:szCs w:val="24"/>
              </w:rPr>
            </w:pPr>
            <w:r w:rsidRPr="002C1C02">
              <w:rPr>
                <w:rFonts w:cs="David"/>
                <w:sz w:val="24"/>
                <w:szCs w:val="24"/>
              </w:rPr>
              <w:t>EMPNEG</w:t>
            </w:r>
          </w:p>
        </w:tc>
        <w:tc>
          <w:tcPr>
            <w:tcW w:w="2268" w:type="dxa"/>
            <w:shd w:val="clear" w:color="auto" w:fill="auto"/>
          </w:tcPr>
          <w:p w:rsidR="004365E3" w:rsidRPr="002C1C02" w:rsidRDefault="004365E3" w:rsidP="006116DC">
            <w:pPr>
              <w:jc w:val="left"/>
              <w:rPr>
                <w:rFonts w:cs="David"/>
                <w:sz w:val="24"/>
                <w:szCs w:val="24"/>
                <w:rtl/>
              </w:rPr>
            </w:pPr>
            <w:r w:rsidRPr="002C1C02">
              <w:rPr>
                <w:rFonts w:cs="David"/>
                <w:sz w:val="24"/>
                <w:szCs w:val="24"/>
                <w:rtl/>
              </w:rPr>
              <w:t>ממשק מעסיקים – דיווח שלילי</w:t>
            </w:r>
          </w:p>
        </w:tc>
      </w:tr>
      <w:tr w:rsidR="004365E3" w:rsidRPr="002C1C02" w:rsidTr="006116DC">
        <w:trPr>
          <w:jc w:val="center"/>
        </w:trPr>
        <w:tc>
          <w:tcPr>
            <w:tcW w:w="1230" w:type="dxa"/>
            <w:shd w:val="clear" w:color="auto" w:fill="auto"/>
          </w:tcPr>
          <w:p w:rsidR="004365E3" w:rsidRPr="002C1C02" w:rsidRDefault="004365E3" w:rsidP="006116DC">
            <w:pPr>
              <w:bidi w:val="0"/>
              <w:jc w:val="left"/>
              <w:rPr>
                <w:rFonts w:cs="David"/>
                <w:sz w:val="24"/>
                <w:szCs w:val="24"/>
              </w:rPr>
            </w:pPr>
            <w:r w:rsidRPr="002C1C02">
              <w:rPr>
                <w:rFonts w:cs="David"/>
                <w:sz w:val="24"/>
                <w:szCs w:val="24"/>
              </w:rPr>
              <w:t>EMPFED</w:t>
            </w:r>
          </w:p>
        </w:tc>
        <w:tc>
          <w:tcPr>
            <w:tcW w:w="2268" w:type="dxa"/>
            <w:shd w:val="clear" w:color="auto" w:fill="auto"/>
          </w:tcPr>
          <w:p w:rsidR="004365E3" w:rsidRPr="002C1C02" w:rsidRDefault="004365E3" w:rsidP="006116DC">
            <w:pPr>
              <w:jc w:val="left"/>
              <w:rPr>
                <w:rFonts w:cs="David"/>
                <w:sz w:val="24"/>
                <w:szCs w:val="24"/>
                <w:rtl/>
              </w:rPr>
            </w:pPr>
            <w:r w:rsidRPr="002C1C02">
              <w:rPr>
                <w:rFonts w:cs="David"/>
                <w:sz w:val="24"/>
                <w:szCs w:val="24"/>
                <w:rtl/>
              </w:rPr>
              <w:t>ממשק מעסיקים - היזון חוזר מסכם</w:t>
            </w:r>
          </w:p>
        </w:tc>
      </w:tr>
      <w:tr w:rsidR="004365E3" w:rsidRPr="002C1C02" w:rsidTr="006116DC">
        <w:trPr>
          <w:jc w:val="center"/>
        </w:trPr>
        <w:tc>
          <w:tcPr>
            <w:tcW w:w="1230" w:type="dxa"/>
            <w:shd w:val="clear" w:color="auto" w:fill="auto"/>
          </w:tcPr>
          <w:p w:rsidR="004365E3" w:rsidRPr="002C1C02" w:rsidRDefault="004365E3" w:rsidP="006116DC">
            <w:pPr>
              <w:bidi w:val="0"/>
              <w:jc w:val="left"/>
              <w:rPr>
                <w:rFonts w:cs="David"/>
                <w:sz w:val="24"/>
                <w:szCs w:val="24"/>
              </w:rPr>
            </w:pPr>
            <w:r w:rsidRPr="002C1C02">
              <w:rPr>
                <w:rFonts w:cs="David"/>
                <w:sz w:val="24"/>
                <w:szCs w:val="24"/>
              </w:rPr>
              <w:t>EMPSVR</w:t>
            </w:r>
          </w:p>
        </w:tc>
        <w:tc>
          <w:tcPr>
            <w:tcW w:w="2268" w:type="dxa"/>
            <w:shd w:val="clear" w:color="auto" w:fill="auto"/>
          </w:tcPr>
          <w:p w:rsidR="004365E3" w:rsidRPr="002C1C02" w:rsidRDefault="004365E3" w:rsidP="006116DC">
            <w:pPr>
              <w:jc w:val="left"/>
              <w:rPr>
                <w:rFonts w:cs="David"/>
                <w:sz w:val="24"/>
                <w:szCs w:val="24"/>
                <w:rtl/>
              </w:rPr>
            </w:pPr>
            <w:r w:rsidRPr="002C1C02">
              <w:rPr>
                <w:rFonts w:cs="David"/>
                <w:sz w:val="24"/>
                <w:szCs w:val="24"/>
                <w:rtl/>
              </w:rPr>
              <w:t>ממשק יתרות פיצויים</w:t>
            </w:r>
          </w:p>
        </w:tc>
      </w:tr>
      <w:tr w:rsidR="004365E3" w:rsidRPr="002C1C02" w:rsidTr="006116DC">
        <w:trPr>
          <w:jc w:val="center"/>
        </w:trPr>
        <w:tc>
          <w:tcPr>
            <w:tcW w:w="1230" w:type="dxa"/>
            <w:shd w:val="clear" w:color="auto" w:fill="auto"/>
          </w:tcPr>
          <w:p w:rsidR="004365E3" w:rsidRPr="002C1C02" w:rsidRDefault="004365E3" w:rsidP="006116DC">
            <w:pPr>
              <w:bidi w:val="0"/>
              <w:jc w:val="left"/>
              <w:rPr>
                <w:rFonts w:cs="David"/>
                <w:sz w:val="24"/>
                <w:szCs w:val="24"/>
              </w:rPr>
            </w:pPr>
            <w:r w:rsidRPr="002C1C02">
              <w:rPr>
                <w:rFonts w:cs="David"/>
                <w:sz w:val="24"/>
                <w:szCs w:val="24"/>
              </w:rPr>
              <w:t>EMPYRL</w:t>
            </w:r>
          </w:p>
        </w:tc>
        <w:tc>
          <w:tcPr>
            <w:tcW w:w="2268" w:type="dxa"/>
            <w:shd w:val="clear" w:color="auto" w:fill="auto"/>
          </w:tcPr>
          <w:p w:rsidR="004365E3" w:rsidRPr="002C1C02" w:rsidRDefault="004365E3" w:rsidP="006116DC">
            <w:pPr>
              <w:jc w:val="left"/>
              <w:rPr>
                <w:rFonts w:cs="David"/>
                <w:sz w:val="24"/>
                <w:szCs w:val="24"/>
                <w:rtl/>
              </w:rPr>
            </w:pPr>
            <w:r w:rsidRPr="002C1C02">
              <w:rPr>
                <w:rFonts w:cs="David"/>
                <w:sz w:val="24"/>
                <w:szCs w:val="24"/>
                <w:rtl/>
              </w:rPr>
              <w:t>ממשק מעסיקים –היזון חוזר שנתי</w:t>
            </w:r>
          </w:p>
        </w:tc>
      </w:tr>
    </w:tbl>
    <w:p w:rsidR="004365E3" w:rsidRPr="002C1C02" w:rsidRDefault="004365E3" w:rsidP="004365E3">
      <w:pPr>
        <w:jc w:val="left"/>
        <w:rPr>
          <w:rFonts w:ascii="Arial" w:eastAsia="Calibri" w:hAnsi="Arial" w:cs="Arial"/>
          <w:color w:val="000000"/>
          <w:sz w:val="24"/>
          <w:szCs w:val="24"/>
          <w:rtl/>
          <w:lang w:eastAsia="en-US"/>
        </w:rPr>
      </w:pPr>
    </w:p>
    <w:p w:rsidR="004365E3" w:rsidRPr="002C1C02" w:rsidRDefault="004365E3" w:rsidP="004365E3">
      <w:pPr>
        <w:jc w:val="left"/>
        <w:rPr>
          <w:rFonts w:ascii="Arial" w:eastAsia="Calibri" w:hAnsi="Arial" w:cs="Arial"/>
          <w:color w:val="000000"/>
          <w:sz w:val="24"/>
          <w:szCs w:val="24"/>
          <w:rtl/>
          <w:lang w:eastAsia="en-US"/>
        </w:rPr>
      </w:pPr>
    </w:p>
    <w:p w:rsidR="004365E3" w:rsidRPr="002C1C02" w:rsidRDefault="004365E3" w:rsidP="004365E3">
      <w:pPr>
        <w:jc w:val="left"/>
        <w:rPr>
          <w:rFonts w:ascii="Arial" w:eastAsia="Calibri" w:hAnsi="Arial" w:cs="Arial"/>
          <w:color w:val="000000"/>
          <w:sz w:val="24"/>
          <w:szCs w:val="24"/>
          <w:rtl/>
          <w:lang w:eastAsia="en-US"/>
        </w:rPr>
      </w:pPr>
    </w:p>
    <w:p w:rsidR="004365E3" w:rsidRPr="002C1C02" w:rsidRDefault="004365E3" w:rsidP="004365E3">
      <w:pPr>
        <w:jc w:val="left"/>
        <w:rPr>
          <w:rFonts w:ascii="Arial" w:eastAsia="Calibri" w:hAnsi="Arial" w:cs="Arial"/>
          <w:color w:val="000000"/>
          <w:sz w:val="24"/>
          <w:szCs w:val="24"/>
          <w:rtl/>
          <w:lang w:eastAsia="en-US"/>
        </w:rPr>
      </w:pPr>
    </w:p>
    <w:p w:rsidR="004365E3" w:rsidRPr="002C1C02" w:rsidRDefault="004365E3" w:rsidP="004365E3">
      <w:pPr>
        <w:jc w:val="left"/>
        <w:rPr>
          <w:rFonts w:ascii="Arial" w:eastAsia="Calibri" w:hAnsi="Arial" w:cs="Arial"/>
          <w:color w:val="000000"/>
          <w:sz w:val="24"/>
          <w:szCs w:val="24"/>
          <w:rtl/>
          <w:lang w:eastAsia="en-US"/>
        </w:rPr>
      </w:pPr>
    </w:p>
    <w:p w:rsidR="004365E3" w:rsidRPr="002C1C02" w:rsidRDefault="004365E3" w:rsidP="004365E3">
      <w:pPr>
        <w:jc w:val="left"/>
        <w:rPr>
          <w:rFonts w:ascii="Arial" w:eastAsia="Calibri" w:hAnsi="Arial" w:cs="Arial"/>
          <w:color w:val="000000"/>
          <w:sz w:val="24"/>
          <w:szCs w:val="24"/>
          <w:rtl/>
          <w:lang w:eastAsia="en-US"/>
        </w:rPr>
      </w:pPr>
    </w:p>
    <w:p w:rsidR="004365E3" w:rsidRPr="002C1C02" w:rsidRDefault="004365E3" w:rsidP="004365E3">
      <w:pPr>
        <w:jc w:val="left"/>
        <w:rPr>
          <w:rFonts w:ascii="Arial" w:eastAsia="Calibri" w:hAnsi="Arial" w:cs="Arial"/>
          <w:color w:val="000000"/>
          <w:sz w:val="24"/>
          <w:szCs w:val="24"/>
          <w:rtl/>
          <w:lang w:eastAsia="en-US"/>
        </w:rPr>
      </w:pPr>
    </w:p>
    <w:p w:rsidR="004365E3" w:rsidRPr="002C1C02" w:rsidRDefault="004365E3" w:rsidP="004365E3">
      <w:pPr>
        <w:jc w:val="left"/>
        <w:rPr>
          <w:rFonts w:ascii="Arial" w:eastAsia="Calibri" w:hAnsi="Arial" w:cs="Arial"/>
          <w:color w:val="000000"/>
          <w:sz w:val="24"/>
          <w:szCs w:val="24"/>
          <w:rtl/>
          <w:lang w:eastAsia="en-US"/>
        </w:rPr>
      </w:pPr>
    </w:p>
    <w:p w:rsidR="004365E3" w:rsidRPr="002C1C02" w:rsidRDefault="004365E3" w:rsidP="004365E3">
      <w:pPr>
        <w:jc w:val="left"/>
        <w:rPr>
          <w:rFonts w:ascii="Arial" w:eastAsia="Calibri" w:hAnsi="Arial" w:cs="Arial"/>
          <w:color w:val="000000"/>
          <w:sz w:val="24"/>
          <w:szCs w:val="24"/>
          <w:rtl/>
          <w:lang w:eastAsia="en-US"/>
        </w:rPr>
      </w:pPr>
    </w:p>
    <w:p w:rsidR="004365E3" w:rsidRPr="002C1C02" w:rsidRDefault="004365E3" w:rsidP="004365E3">
      <w:pPr>
        <w:jc w:val="left"/>
        <w:rPr>
          <w:rFonts w:ascii="Arial" w:eastAsia="Calibri" w:hAnsi="Arial" w:cs="Arial"/>
          <w:color w:val="000000"/>
          <w:sz w:val="24"/>
          <w:szCs w:val="24"/>
          <w:rtl/>
          <w:lang w:eastAsia="en-US"/>
        </w:rPr>
      </w:pPr>
    </w:p>
    <w:p w:rsidR="004365E3" w:rsidRPr="002C1C02" w:rsidRDefault="004365E3" w:rsidP="004365E3">
      <w:pPr>
        <w:jc w:val="left"/>
        <w:rPr>
          <w:rFonts w:ascii="Arial" w:eastAsia="Calibri" w:hAnsi="Arial" w:cs="Arial"/>
          <w:color w:val="000000"/>
          <w:sz w:val="24"/>
          <w:szCs w:val="24"/>
          <w:rtl/>
          <w:lang w:eastAsia="en-US"/>
        </w:rPr>
      </w:pPr>
    </w:p>
    <w:p w:rsidR="004365E3" w:rsidRPr="002C1C02" w:rsidRDefault="004365E3" w:rsidP="004365E3">
      <w:pPr>
        <w:numPr>
          <w:ilvl w:val="0"/>
          <w:numId w:val="42"/>
        </w:numPr>
        <w:spacing w:line="360" w:lineRule="auto"/>
        <w:jc w:val="left"/>
        <w:rPr>
          <w:rFonts w:ascii="Arial" w:eastAsia="Calibri" w:hAnsi="Arial" w:cs="Times New Roman"/>
          <w:color w:val="000000"/>
          <w:sz w:val="24"/>
          <w:szCs w:val="24"/>
          <w:lang w:eastAsia="en-US"/>
        </w:rPr>
      </w:pPr>
      <w:r w:rsidRPr="002C1C02">
        <w:rPr>
          <w:rFonts w:cs="David"/>
          <w:sz w:val="24"/>
          <w:szCs w:val="24"/>
        </w:rPr>
        <w:lastRenderedPageBreak/>
        <w:t>PPP</w:t>
      </w:r>
      <w:r w:rsidRPr="002C1C02">
        <w:rPr>
          <w:rFonts w:ascii="Arial" w:eastAsia="Calibri" w:hAnsi="Arial" w:cs="Arial"/>
          <w:color w:val="000000"/>
          <w:sz w:val="24"/>
          <w:szCs w:val="24"/>
          <w:rtl/>
          <w:lang w:eastAsia="en-US"/>
        </w:rPr>
        <w:t xml:space="preserve"> – </w:t>
      </w:r>
      <w:r w:rsidRPr="002C1C02">
        <w:rPr>
          <w:rFonts w:ascii="Arial" w:eastAsia="Calibri" w:hAnsi="Arial" w:cs="David" w:hint="cs"/>
          <w:color w:val="000000"/>
          <w:sz w:val="24"/>
          <w:szCs w:val="24"/>
          <w:rtl/>
          <w:lang w:eastAsia="en-US"/>
        </w:rPr>
        <w:t>מזהה</w:t>
      </w:r>
      <w:r w:rsidRPr="002C1C02">
        <w:rPr>
          <w:rFonts w:ascii="Arial" w:eastAsia="Calibri" w:hAnsi="Arial" w:cs="David"/>
          <w:color w:val="000000"/>
          <w:sz w:val="24"/>
          <w:szCs w:val="24"/>
          <w:rtl/>
          <w:lang w:eastAsia="en-US"/>
        </w:rPr>
        <w:t xml:space="preserve"> </w:t>
      </w:r>
      <w:r w:rsidRPr="002C1C02">
        <w:rPr>
          <w:rFonts w:ascii="Arial" w:eastAsia="Calibri" w:hAnsi="Arial" w:cs="David" w:hint="cs"/>
          <w:color w:val="000000"/>
          <w:sz w:val="24"/>
          <w:szCs w:val="24"/>
          <w:rtl/>
          <w:lang w:eastAsia="en-US"/>
        </w:rPr>
        <w:t>סוג</w:t>
      </w:r>
      <w:r w:rsidRPr="002C1C02">
        <w:rPr>
          <w:rFonts w:ascii="Arial" w:eastAsia="Calibri" w:hAnsi="Arial" w:cs="David"/>
          <w:color w:val="000000"/>
          <w:sz w:val="24"/>
          <w:szCs w:val="24"/>
          <w:rtl/>
          <w:lang w:eastAsia="en-US"/>
        </w:rPr>
        <w:t xml:space="preserve"> </w:t>
      </w:r>
      <w:r w:rsidRPr="002C1C02">
        <w:rPr>
          <w:rFonts w:ascii="Arial" w:eastAsia="Calibri" w:hAnsi="Arial" w:cs="David" w:hint="cs"/>
          <w:color w:val="000000"/>
          <w:sz w:val="24"/>
          <w:szCs w:val="24"/>
          <w:rtl/>
          <w:lang w:eastAsia="en-US"/>
        </w:rPr>
        <w:t xml:space="preserve">מוצר </w:t>
      </w:r>
    </w:p>
    <w:tbl>
      <w:tblPr>
        <w:bidiVisual/>
        <w:tblW w:w="0" w:type="auto"/>
        <w:jc w:val="center"/>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2268"/>
      </w:tblGrid>
      <w:tr w:rsidR="004365E3" w:rsidRPr="002C1C02" w:rsidTr="006116DC">
        <w:trPr>
          <w:jc w:val="center"/>
        </w:trPr>
        <w:tc>
          <w:tcPr>
            <w:tcW w:w="951" w:type="dxa"/>
            <w:shd w:val="clear" w:color="auto" w:fill="B8CCE4"/>
          </w:tcPr>
          <w:p w:rsidR="004365E3" w:rsidRPr="002C1C02" w:rsidRDefault="004365E3" w:rsidP="006116DC">
            <w:pPr>
              <w:overflowPunct w:val="0"/>
              <w:autoSpaceDE w:val="0"/>
              <w:autoSpaceDN w:val="0"/>
              <w:adjustRightInd w:val="0"/>
              <w:textAlignment w:val="baseline"/>
              <w:outlineLvl w:val="0"/>
              <w:rPr>
                <w:rFonts w:ascii="Arial" w:hAnsi="Arial" w:cs="David"/>
                <w:b/>
                <w:bCs/>
                <w:noProof/>
                <w:sz w:val="24"/>
                <w:szCs w:val="24"/>
                <w:rtl/>
              </w:rPr>
            </w:pPr>
            <w:r w:rsidRPr="002C1C02">
              <w:rPr>
                <w:rFonts w:ascii="Arial" w:hAnsi="Arial" w:cs="David" w:hint="eastAsia"/>
                <w:b/>
                <w:bCs/>
                <w:noProof/>
                <w:sz w:val="24"/>
                <w:szCs w:val="24"/>
                <w:rtl/>
              </w:rPr>
              <w:t>קוד</w:t>
            </w:r>
          </w:p>
        </w:tc>
        <w:tc>
          <w:tcPr>
            <w:tcW w:w="2268" w:type="dxa"/>
            <w:shd w:val="clear" w:color="auto" w:fill="B8CCE4"/>
          </w:tcPr>
          <w:p w:rsidR="004365E3" w:rsidRPr="002C1C02" w:rsidRDefault="004365E3" w:rsidP="006116DC">
            <w:pPr>
              <w:overflowPunct w:val="0"/>
              <w:autoSpaceDE w:val="0"/>
              <w:autoSpaceDN w:val="0"/>
              <w:adjustRightInd w:val="0"/>
              <w:textAlignment w:val="baseline"/>
              <w:outlineLvl w:val="0"/>
              <w:rPr>
                <w:rFonts w:ascii="Arial" w:hAnsi="Arial" w:cs="David"/>
                <w:b/>
                <w:bCs/>
                <w:noProof/>
                <w:sz w:val="24"/>
                <w:szCs w:val="24"/>
                <w:rtl/>
              </w:rPr>
            </w:pPr>
            <w:r w:rsidRPr="002C1C02">
              <w:rPr>
                <w:rFonts w:ascii="Arial" w:hAnsi="Arial" w:cs="David" w:hint="eastAsia"/>
                <w:b/>
                <w:bCs/>
                <w:noProof/>
                <w:sz w:val="24"/>
                <w:szCs w:val="24"/>
                <w:rtl/>
              </w:rPr>
              <w:t>תיאור</w:t>
            </w:r>
          </w:p>
        </w:tc>
      </w:tr>
      <w:tr w:rsidR="004365E3" w:rsidRPr="002C1C02" w:rsidTr="006116DC">
        <w:trPr>
          <w:jc w:val="center"/>
        </w:trPr>
        <w:tc>
          <w:tcPr>
            <w:tcW w:w="951" w:type="dxa"/>
            <w:shd w:val="clear" w:color="auto" w:fill="auto"/>
          </w:tcPr>
          <w:p w:rsidR="004365E3" w:rsidRPr="002C1C02" w:rsidRDefault="004365E3" w:rsidP="006116DC">
            <w:pPr>
              <w:jc w:val="right"/>
              <w:rPr>
                <w:rFonts w:cs="David"/>
                <w:sz w:val="24"/>
                <w:szCs w:val="24"/>
              </w:rPr>
            </w:pPr>
            <w:r w:rsidRPr="002C1C02">
              <w:rPr>
                <w:rFonts w:cs="David"/>
                <w:sz w:val="24"/>
                <w:szCs w:val="24"/>
                <w:rtl/>
              </w:rPr>
              <w:t xml:space="preserve"> </w:t>
            </w:r>
            <w:r w:rsidRPr="002C1C02">
              <w:rPr>
                <w:rFonts w:cs="David"/>
                <w:sz w:val="24"/>
                <w:szCs w:val="24"/>
              </w:rPr>
              <w:t>KGM</w:t>
            </w:r>
          </w:p>
        </w:tc>
        <w:tc>
          <w:tcPr>
            <w:tcW w:w="2268" w:type="dxa"/>
            <w:shd w:val="clear" w:color="auto" w:fill="auto"/>
          </w:tcPr>
          <w:p w:rsidR="004365E3" w:rsidRPr="002C1C02" w:rsidRDefault="004365E3" w:rsidP="006116DC">
            <w:pPr>
              <w:jc w:val="left"/>
              <w:rPr>
                <w:rFonts w:ascii="Arial" w:eastAsia="Calibri" w:hAnsi="Arial" w:cs="David"/>
                <w:color w:val="000000"/>
                <w:sz w:val="24"/>
                <w:szCs w:val="24"/>
                <w:rtl/>
                <w:lang w:eastAsia="en-US"/>
              </w:rPr>
            </w:pPr>
            <w:r w:rsidRPr="002C1C02">
              <w:rPr>
                <w:rFonts w:ascii="Arial" w:eastAsia="Calibri" w:hAnsi="Arial" w:cs="David" w:hint="cs"/>
                <w:color w:val="000000"/>
                <w:sz w:val="24"/>
                <w:szCs w:val="24"/>
                <w:rtl/>
                <w:lang w:eastAsia="en-US"/>
              </w:rPr>
              <w:t>קופות</w:t>
            </w:r>
            <w:r w:rsidRPr="002C1C02">
              <w:rPr>
                <w:rFonts w:ascii="Arial" w:eastAsia="Calibri" w:hAnsi="Arial" w:cs="David"/>
                <w:color w:val="000000"/>
                <w:sz w:val="24"/>
                <w:szCs w:val="24"/>
                <w:rtl/>
                <w:lang w:eastAsia="en-US"/>
              </w:rPr>
              <w:t xml:space="preserve"> </w:t>
            </w:r>
            <w:r w:rsidRPr="002C1C02">
              <w:rPr>
                <w:rFonts w:ascii="Arial" w:eastAsia="Calibri" w:hAnsi="Arial" w:cs="David" w:hint="cs"/>
                <w:color w:val="000000"/>
                <w:sz w:val="24"/>
                <w:szCs w:val="24"/>
                <w:rtl/>
                <w:lang w:eastAsia="en-US"/>
              </w:rPr>
              <w:t>גמל</w:t>
            </w:r>
          </w:p>
        </w:tc>
      </w:tr>
      <w:tr w:rsidR="004365E3" w:rsidRPr="002C1C02" w:rsidTr="006116DC">
        <w:trPr>
          <w:jc w:val="center"/>
        </w:trPr>
        <w:tc>
          <w:tcPr>
            <w:tcW w:w="951" w:type="dxa"/>
            <w:shd w:val="clear" w:color="auto" w:fill="auto"/>
          </w:tcPr>
          <w:p w:rsidR="004365E3" w:rsidRPr="002C1C02" w:rsidRDefault="004365E3" w:rsidP="006116DC">
            <w:pPr>
              <w:jc w:val="right"/>
              <w:rPr>
                <w:rFonts w:cs="David"/>
                <w:sz w:val="24"/>
                <w:szCs w:val="24"/>
              </w:rPr>
            </w:pPr>
            <w:r w:rsidRPr="002C1C02">
              <w:rPr>
                <w:rFonts w:cs="David"/>
                <w:sz w:val="24"/>
                <w:szCs w:val="24"/>
              </w:rPr>
              <w:t>PNN</w:t>
            </w:r>
          </w:p>
        </w:tc>
        <w:tc>
          <w:tcPr>
            <w:tcW w:w="2268" w:type="dxa"/>
            <w:shd w:val="clear" w:color="auto" w:fill="auto"/>
          </w:tcPr>
          <w:p w:rsidR="004365E3" w:rsidRPr="002C1C02" w:rsidRDefault="004365E3" w:rsidP="006116DC">
            <w:pPr>
              <w:jc w:val="left"/>
              <w:rPr>
                <w:rFonts w:ascii="Arial" w:eastAsia="Calibri" w:hAnsi="Arial" w:cs="David"/>
                <w:color w:val="000000"/>
                <w:sz w:val="24"/>
                <w:szCs w:val="24"/>
                <w:rtl/>
                <w:lang w:eastAsia="en-US"/>
              </w:rPr>
            </w:pPr>
            <w:r w:rsidRPr="002C1C02">
              <w:rPr>
                <w:rFonts w:ascii="Arial" w:eastAsia="Calibri" w:hAnsi="Arial" w:cs="David" w:hint="cs"/>
                <w:color w:val="000000"/>
                <w:sz w:val="24"/>
                <w:szCs w:val="24"/>
                <w:rtl/>
                <w:lang w:eastAsia="en-US"/>
              </w:rPr>
              <w:t>קרנות</w:t>
            </w:r>
            <w:r w:rsidRPr="002C1C02">
              <w:rPr>
                <w:rFonts w:ascii="Arial" w:eastAsia="Calibri" w:hAnsi="Arial" w:cs="David"/>
                <w:color w:val="000000"/>
                <w:sz w:val="24"/>
                <w:szCs w:val="24"/>
                <w:rtl/>
                <w:lang w:eastAsia="en-US"/>
              </w:rPr>
              <w:t xml:space="preserve"> </w:t>
            </w:r>
            <w:r w:rsidRPr="002C1C02">
              <w:rPr>
                <w:rFonts w:ascii="Arial" w:eastAsia="Calibri" w:hAnsi="Arial" w:cs="David" w:hint="cs"/>
                <w:color w:val="000000"/>
                <w:sz w:val="24"/>
                <w:szCs w:val="24"/>
                <w:rtl/>
                <w:lang w:eastAsia="en-US"/>
              </w:rPr>
              <w:t>פנסיה</w:t>
            </w:r>
            <w:r w:rsidRPr="002C1C02">
              <w:rPr>
                <w:rFonts w:ascii="Arial" w:eastAsia="Calibri" w:hAnsi="Arial" w:cs="David"/>
                <w:color w:val="000000"/>
                <w:sz w:val="24"/>
                <w:szCs w:val="24"/>
                <w:rtl/>
                <w:lang w:eastAsia="en-US"/>
              </w:rPr>
              <w:t xml:space="preserve"> </w:t>
            </w:r>
            <w:r w:rsidRPr="002C1C02">
              <w:rPr>
                <w:rFonts w:ascii="Arial" w:eastAsia="Calibri" w:hAnsi="Arial" w:cs="David" w:hint="cs"/>
                <w:color w:val="000000"/>
                <w:sz w:val="24"/>
                <w:szCs w:val="24"/>
                <w:rtl/>
                <w:lang w:eastAsia="en-US"/>
              </w:rPr>
              <w:t>חדשות</w:t>
            </w:r>
          </w:p>
        </w:tc>
      </w:tr>
      <w:tr w:rsidR="004365E3" w:rsidRPr="002C1C02" w:rsidTr="006116DC">
        <w:trPr>
          <w:jc w:val="center"/>
        </w:trPr>
        <w:tc>
          <w:tcPr>
            <w:tcW w:w="951" w:type="dxa"/>
            <w:shd w:val="clear" w:color="auto" w:fill="auto"/>
          </w:tcPr>
          <w:p w:rsidR="004365E3" w:rsidRPr="002C1C02" w:rsidRDefault="004365E3" w:rsidP="006116DC">
            <w:pPr>
              <w:jc w:val="right"/>
              <w:rPr>
                <w:rFonts w:cs="David"/>
                <w:sz w:val="24"/>
                <w:szCs w:val="24"/>
              </w:rPr>
            </w:pPr>
            <w:r w:rsidRPr="002C1C02">
              <w:rPr>
                <w:rFonts w:cs="David"/>
                <w:sz w:val="24"/>
                <w:szCs w:val="24"/>
              </w:rPr>
              <w:t>PNO</w:t>
            </w:r>
          </w:p>
        </w:tc>
        <w:tc>
          <w:tcPr>
            <w:tcW w:w="2268" w:type="dxa"/>
            <w:shd w:val="clear" w:color="auto" w:fill="auto"/>
          </w:tcPr>
          <w:p w:rsidR="004365E3" w:rsidRPr="002C1C02" w:rsidRDefault="004365E3" w:rsidP="006116DC">
            <w:pPr>
              <w:jc w:val="left"/>
              <w:rPr>
                <w:rFonts w:ascii="Arial" w:eastAsia="Calibri" w:hAnsi="Arial" w:cs="David"/>
                <w:color w:val="000000"/>
                <w:sz w:val="24"/>
                <w:szCs w:val="24"/>
                <w:rtl/>
                <w:lang w:eastAsia="en-US"/>
              </w:rPr>
            </w:pPr>
            <w:r w:rsidRPr="002C1C02">
              <w:rPr>
                <w:rFonts w:ascii="Arial" w:eastAsia="Calibri" w:hAnsi="Arial" w:cs="David" w:hint="cs"/>
                <w:color w:val="000000"/>
                <w:sz w:val="24"/>
                <w:szCs w:val="24"/>
                <w:rtl/>
                <w:lang w:eastAsia="en-US"/>
              </w:rPr>
              <w:t>קרנות</w:t>
            </w:r>
            <w:r w:rsidRPr="002C1C02">
              <w:rPr>
                <w:rFonts w:ascii="Arial" w:eastAsia="Calibri" w:hAnsi="Arial" w:cs="David"/>
                <w:color w:val="000000"/>
                <w:sz w:val="24"/>
                <w:szCs w:val="24"/>
                <w:rtl/>
                <w:lang w:eastAsia="en-US"/>
              </w:rPr>
              <w:t xml:space="preserve"> </w:t>
            </w:r>
            <w:r w:rsidRPr="002C1C02">
              <w:rPr>
                <w:rFonts w:ascii="Arial" w:eastAsia="Calibri" w:hAnsi="Arial" w:cs="David" w:hint="cs"/>
                <w:color w:val="000000"/>
                <w:sz w:val="24"/>
                <w:szCs w:val="24"/>
                <w:rtl/>
                <w:lang w:eastAsia="en-US"/>
              </w:rPr>
              <w:t>פנסיה</w:t>
            </w:r>
            <w:r w:rsidRPr="002C1C02">
              <w:rPr>
                <w:rFonts w:ascii="Arial" w:eastAsia="Calibri" w:hAnsi="Arial" w:cs="David"/>
                <w:color w:val="000000"/>
                <w:sz w:val="24"/>
                <w:szCs w:val="24"/>
                <w:rtl/>
                <w:lang w:eastAsia="en-US"/>
              </w:rPr>
              <w:t xml:space="preserve"> </w:t>
            </w:r>
            <w:r w:rsidRPr="002C1C02">
              <w:rPr>
                <w:rFonts w:ascii="Arial" w:eastAsia="Calibri" w:hAnsi="Arial" w:cs="David" w:hint="cs"/>
                <w:color w:val="000000"/>
                <w:sz w:val="24"/>
                <w:szCs w:val="24"/>
                <w:rtl/>
                <w:lang w:eastAsia="en-US"/>
              </w:rPr>
              <w:t>ותיקות</w:t>
            </w:r>
          </w:p>
        </w:tc>
      </w:tr>
      <w:tr w:rsidR="004365E3" w:rsidRPr="002C1C02" w:rsidTr="006116DC">
        <w:trPr>
          <w:jc w:val="center"/>
        </w:trPr>
        <w:tc>
          <w:tcPr>
            <w:tcW w:w="951" w:type="dxa"/>
            <w:shd w:val="clear" w:color="auto" w:fill="auto"/>
          </w:tcPr>
          <w:p w:rsidR="004365E3" w:rsidRPr="002C1C02" w:rsidRDefault="004365E3" w:rsidP="006116DC">
            <w:pPr>
              <w:jc w:val="right"/>
              <w:rPr>
                <w:rFonts w:cs="David"/>
                <w:sz w:val="24"/>
                <w:szCs w:val="24"/>
                <w:rtl/>
              </w:rPr>
            </w:pPr>
            <w:r w:rsidRPr="002C1C02">
              <w:rPr>
                <w:rFonts w:cs="David"/>
                <w:sz w:val="24"/>
                <w:szCs w:val="24"/>
              </w:rPr>
              <w:t>INP</w:t>
            </w:r>
          </w:p>
        </w:tc>
        <w:tc>
          <w:tcPr>
            <w:tcW w:w="2268" w:type="dxa"/>
            <w:shd w:val="clear" w:color="auto" w:fill="auto"/>
          </w:tcPr>
          <w:p w:rsidR="004365E3" w:rsidRPr="002C1C02" w:rsidRDefault="004365E3" w:rsidP="006116DC">
            <w:pPr>
              <w:jc w:val="left"/>
              <w:rPr>
                <w:rFonts w:ascii="Arial" w:eastAsia="Calibri" w:hAnsi="Arial" w:cs="David"/>
                <w:color w:val="000000"/>
                <w:sz w:val="24"/>
                <w:szCs w:val="24"/>
                <w:rtl/>
                <w:lang w:eastAsia="en-US"/>
              </w:rPr>
            </w:pPr>
            <w:r w:rsidRPr="002C1C02">
              <w:rPr>
                <w:rFonts w:ascii="Arial" w:eastAsia="Calibri" w:hAnsi="Arial" w:cs="David" w:hint="cs"/>
                <w:color w:val="000000"/>
                <w:sz w:val="24"/>
                <w:szCs w:val="24"/>
                <w:rtl/>
                <w:lang w:eastAsia="en-US"/>
              </w:rPr>
              <w:t>פוליסות</w:t>
            </w:r>
            <w:r w:rsidRPr="002C1C02">
              <w:rPr>
                <w:rFonts w:ascii="Arial" w:eastAsia="Calibri" w:hAnsi="Arial" w:cs="David"/>
                <w:color w:val="000000"/>
                <w:sz w:val="24"/>
                <w:szCs w:val="24"/>
                <w:rtl/>
                <w:lang w:eastAsia="en-US"/>
              </w:rPr>
              <w:t xml:space="preserve"> </w:t>
            </w:r>
            <w:r w:rsidRPr="002C1C02">
              <w:rPr>
                <w:rFonts w:ascii="Arial" w:eastAsia="Calibri" w:hAnsi="Arial" w:cs="David" w:hint="cs"/>
                <w:color w:val="000000"/>
                <w:sz w:val="24"/>
                <w:szCs w:val="24"/>
                <w:rtl/>
                <w:lang w:eastAsia="en-US"/>
              </w:rPr>
              <w:t>ביטוח</w:t>
            </w:r>
            <w:r w:rsidRPr="002C1C02">
              <w:rPr>
                <w:rFonts w:ascii="Arial" w:eastAsia="Calibri" w:hAnsi="Arial" w:cs="David"/>
                <w:color w:val="000000"/>
                <w:sz w:val="24"/>
                <w:szCs w:val="24"/>
                <w:rtl/>
                <w:lang w:eastAsia="en-US"/>
              </w:rPr>
              <w:t xml:space="preserve"> </w:t>
            </w:r>
            <w:r w:rsidRPr="002C1C02">
              <w:rPr>
                <w:rFonts w:ascii="Arial" w:eastAsia="Calibri" w:hAnsi="Arial" w:cs="David" w:hint="cs"/>
                <w:color w:val="000000"/>
                <w:sz w:val="24"/>
                <w:szCs w:val="24"/>
                <w:rtl/>
                <w:lang w:eastAsia="en-US"/>
              </w:rPr>
              <w:t>פרט</w:t>
            </w:r>
          </w:p>
        </w:tc>
      </w:tr>
      <w:tr w:rsidR="004365E3" w:rsidRPr="002C1C02" w:rsidTr="006116DC">
        <w:trPr>
          <w:jc w:val="center"/>
        </w:trPr>
        <w:tc>
          <w:tcPr>
            <w:tcW w:w="951" w:type="dxa"/>
            <w:shd w:val="clear" w:color="auto" w:fill="auto"/>
          </w:tcPr>
          <w:p w:rsidR="004365E3" w:rsidRPr="002C1C02" w:rsidRDefault="004365E3" w:rsidP="006116DC">
            <w:pPr>
              <w:jc w:val="right"/>
              <w:rPr>
                <w:rFonts w:cs="David"/>
                <w:sz w:val="24"/>
                <w:szCs w:val="24"/>
              </w:rPr>
            </w:pPr>
            <w:r w:rsidRPr="002C1C02">
              <w:rPr>
                <w:rFonts w:cs="David"/>
                <w:sz w:val="24"/>
                <w:szCs w:val="24"/>
              </w:rPr>
              <w:t>ING</w:t>
            </w:r>
          </w:p>
        </w:tc>
        <w:tc>
          <w:tcPr>
            <w:tcW w:w="2268" w:type="dxa"/>
            <w:shd w:val="clear" w:color="auto" w:fill="auto"/>
          </w:tcPr>
          <w:p w:rsidR="004365E3" w:rsidRPr="002C1C02" w:rsidRDefault="004365E3" w:rsidP="006116DC">
            <w:pPr>
              <w:jc w:val="left"/>
              <w:rPr>
                <w:rFonts w:ascii="Arial" w:eastAsia="Calibri" w:hAnsi="Arial" w:cs="David"/>
                <w:color w:val="000000"/>
                <w:sz w:val="24"/>
                <w:szCs w:val="24"/>
                <w:rtl/>
                <w:lang w:eastAsia="en-US"/>
              </w:rPr>
            </w:pPr>
            <w:r w:rsidRPr="002C1C02">
              <w:rPr>
                <w:rFonts w:ascii="Arial" w:eastAsia="Calibri" w:hAnsi="Arial" w:cs="David" w:hint="cs"/>
                <w:color w:val="000000"/>
                <w:sz w:val="24"/>
                <w:szCs w:val="24"/>
                <w:rtl/>
                <w:lang w:eastAsia="en-US"/>
              </w:rPr>
              <w:t>חברות</w:t>
            </w:r>
            <w:r w:rsidRPr="002C1C02">
              <w:rPr>
                <w:rFonts w:ascii="Arial" w:eastAsia="Calibri" w:hAnsi="Arial" w:cs="David"/>
                <w:color w:val="000000"/>
                <w:sz w:val="24"/>
                <w:szCs w:val="24"/>
                <w:rtl/>
                <w:lang w:eastAsia="en-US"/>
              </w:rPr>
              <w:t xml:space="preserve"> </w:t>
            </w:r>
            <w:r w:rsidRPr="002C1C02">
              <w:rPr>
                <w:rFonts w:ascii="Arial" w:eastAsia="Calibri" w:hAnsi="Arial" w:cs="David" w:hint="cs"/>
                <w:color w:val="000000"/>
                <w:sz w:val="24"/>
                <w:szCs w:val="24"/>
                <w:rtl/>
                <w:lang w:eastAsia="en-US"/>
              </w:rPr>
              <w:t>ביטוח</w:t>
            </w:r>
          </w:p>
        </w:tc>
      </w:tr>
      <w:tr w:rsidR="004365E3" w:rsidRPr="002C1C02" w:rsidTr="006116DC">
        <w:trPr>
          <w:jc w:val="center"/>
        </w:trPr>
        <w:tc>
          <w:tcPr>
            <w:tcW w:w="951" w:type="dxa"/>
            <w:shd w:val="clear" w:color="auto" w:fill="auto"/>
          </w:tcPr>
          <w:p w:rsidR="004365E3" w:rsidRPr="0088787D" w:rsidRDefault="004365E3" w:rsidP="006116DC">
            <w:pPr>
              <w:jc w:val="right"/>
              <w:rPr>
                <w:rFonts w:cs="David"/>
                <w:sz w:val="24"/>
                <w:szCs w:val="24"/>
              </w:rPr>
            </w:pPr>
            <w:r w:rsidRPr="0088787D">
              <w:rPr>
                <w:rFonts w:cs="David"/>
                <w:sz w:val="24"/>
                <w:szCs w:val="24"/>
              </w:rPr>
              <w:t>INK</w:t>
            </w:r>
          </w:p>
        </w:tc>
        <w:tc>
          <w:tcPr>
            <w:tcW w:w="2268" w:type="dxa"/>
            <w:shd w:val="clear" w:color="auto" w:fill="auto"/>
          </w:tcPr>
          <w:p w:rsidR="004365E3" w:rsidRPr="0088787D" w:rsidRDefault="004365E3" w:rsidP="006116DC">
            <w:pPr>
              <w:jc w:val="left"/>
              <w:rPr>
                <w:rFonts w:ascii="Arial" w:eastAsia="Calibri" w:hAnsi="Arial" w:cs="David"/>
                <w:color w:val="000000"/>
                <w:sz w:val="24"/>
                <w:szCs w:val="24"/>
                <w:rtl/>
                <w:lang w:eastAsia="en-US"/>
              </w:rPr>
            </w:pPr>
            <w:r w:rsidRPr="0088787D">
              <w:rPr>
                <w:rFonts w:ascii="Arial" w:eastAsia="Calibri" w:hAnsi="Arial" w:cs="David" w:hint="cs"/>
                <w:color w:val="000000"/>
                <w:sz w:val="24"/>
                <w:szCs w:val="24"/>
                <w:rtl/>
                <w:lang w:eastAsia="en-US"/>
              </w:rPr>
              <w:t>ביטוח</w:t>
            </w:r>
            <w:r w:rsidRPr="0088787D">
              <w:rPr>
                <w:rFonts w:ascii="Arial" w:eastAsia="Calibri" w:hAnsi="Arial" w:cs="David"/>
                <w:color w:val="000000"/>
                <w:sz w:val="24"/>
                <w:szCs w:val="24"/>
                <w:rtl/>
                <w:lang w:eastAsia="en-US"/>
              </w:rPr>
              <w:t xml:space="preserve"> </w:t>
            </w:r>
            <w:r w:rsidRPr="0088787D">
              <w:rPr>
                <w:rFonts w:ascii="Arial" w:eastAsia="Calibri" w:hAnsi="Arial" w:cs="David" w:hint="cs"/>
                <w:color w:val="000000"/>
                <w:sz w:val="24"/>
                <w:szCs w:val="24"/>
                <w:rtl/>
                <w:lang w:eastAsia="en-US"/>
              </w:rPr>
              <w:t>קבוצתי</w:t>
            </w:r>
          </w:p>
        </w:tc>
      </w:tr>
      <w:tr w:rsidR="004365E3" w:rsidRPr="002C1C02" w:rsidTr="006116DC">
        <w:trPr>
          <w:jc w:val="center"/>
        </w:trPr>
        <w:tc>
          <w:tcPr>
            <w:tcW w:w="951" w:type="dxa"/>
            <w:shd w:val="clear" w:color="auto" w:fill="auto"/>
          </w:tcPr>
          <w:p w:rsidR="004365E3" w:rsidRPr="0088787D" w:rsidRDefault="004365E3" w:rsidP="006116DC">
            <w:pPr>
              <w:jc w:val="right"/>
              <w:rPr>
                <w:rFonts w:cs="David"/>
                <w:sz w:val="24"/>
                <w:szCs w:val="24"/>
              </w:rPr>
            </w:pPr>
            <w:r w:rsidRPr="0088787D">
              <w:rPr>
                <w:rFonts w:cs="David"/>
                <w:sz w:val="24"/>
                <w:szCs w:val="24"/>
              </w:rPr>
              <w:t>INM</w:t>
            </w:r>
          </w:p>
        </w:tc>
        <w:tc>
          <w:tcPr>
            <w:tcW w:w="2268" w:type="dxa"/>
            <w:shd w:val="clear" w:color="auto" w:fill="auto"/>
          </w:tcPr>
          <w:p w:rsidR="004365E3" w:rsidRPr="0088787D" w:rsidRDefault="004365E3" w:rsidP="006116DC">
            <w:pPr>
              <w:jc w:val="left"/>
              <w:rPr>
                <w:rFonts w:ascii="Arial" w:eastAsia="Calibri" w:hAnsi="Arial" w:cs="David"/>
                <w:color w:val="000000"/>
                <w:sz w:val="24"/>
                <w:szCs w:val="24"/>
                <w:rtl/>
                <w:lang w:eastAsia="en-US"/>
              </w:rPr>
            </w:pPr>
            <w:r w:rsidRPr="0088787D">
              <w:rPr>
                <w:rFonts w:ascii="Arial" w:eastAsia="Calibri" w:hAnsi="Arial" w:cs="David" w:hint="cs"/>
                <w:color w:val="000000"/>
                <w:sz w:val="24"/>
                <w:szCs w:val="24"/>
                <w:rtl/>
                <w:lang w:eastAsia="en-US"/>
              </w:rPr>
              <w:t xml:space="preserve">ביטוח משכנתא </w:t>
            </w:r>
          </w:p>
        </w:tc>
      </w:tr>
    </w:tbl>
    <w:p w:rsidR="004365E3" w:rsidRPr="002C1C02" w:rsidRDefault="004365E3" w:rsidP="004365E3">
      <w:pPr>
        <w:ind w:left="720"/>
        <w:jc w:val="left"/>
        <w:rPr>
          <w:rFonts w:ascii="Arial" w:eastAsia="Calibri" w:hAnsi="Arial" w:cs="Times New Roman"/>
          <w:color w:val="000000"/>
          <w:sz w:val="24"/>
          <w:szCs w:val="24"/>
          <w:lang w:eastAsia="en-US"/>
        </w:rPr>
      </w:pPr>
    </w:p>
    <w:p w:rsidR="004365E3" w:rsidRPr="002C1C02" w:rsidRDefault="004365E3" w:rsidP="004365E3">
      <w:pPr>
        <w:spacing w:line="360" w:lineRule="auto"/>
        <w:ind w:left="720"/>
        <w:rPr>
          <w:rFonts w:ascii="Arial" w:eastAsia="Calibri" w:hAnsi="Arial" w:cs="David"/>
          <w:color w:val="000000"/>
          <w:sz w:val="24"/>
          <w:szCs w:val="24"/>
          <w:rtl/>
          <w:lang w:eastAsia="en-US"/>
        </w:rPr>
      </w:pPr>
    </w:p>
    <w:p w:rsidR="004365E3" w:rsidRPr="002C1C02" w:rsidRDefault="004365E3" w:rsidP="004365E3">
      <w:pPr>
        <w:spacing w:line="360" w:lineRule="auto"/>
        <w:ind w:left="720"/>
        <w:rPr>
          <w:rFonts w:ascii="Arial" w:eastAsia="Calibri" w:hAnsi="Arial" w:cs="David"/>
          <w:color w:val="000000"/>
          <w:sz w:val="24"/>
          <w:szCs w:val="24"/>
          <w:rtl/>
          <w:lang w:eastAsia="en-US"/>
        </w:rPr>
      </w:pPr>
      <w:r w:rsidRPr="002C1C02">
        <w:rPr>
          <w:rFonts w:ascii="Arial" w:eastAsia="Calibri" w:hAnsi="Arial" w:cs="David" w:hint="cs"/>
          <w:color w:val="000000"/>
          <w:sz w:val="24"/>
          <w:szCs w:val="24"/>
          <w:rtl/>
          <w:lang w:eastAsia="en-US"/>
        </w:rPr>
        <w:t>שימוש</w:t>
      </w:r>
      <w:r w:rsidRPr="002C1C02">
        <w:rPr>
          <w:rFonts w:ascii="Arial" w:eastAsia="Calibri" w:hAnsi="Arial" w:cs="David"/>
          <w:color w:val="000000"/>
          <w:sz w:val="24"/>
          <w:szCs w:val="24"/>
          <w:rtl/>
          <w:lang w:eastAsia="en-US"/>
        </w:rPr>
        <w:t xml:space="preserve"> </w:t>
      </w:r>
      <w:r w:rsidRPr="002C1C02">
        <w:rPr>
          <w:rFonts w:ascii="Arial" w:eastAsia="Calibri" w:hAnsi="Arial" w:cs="David" w:hint="cs"/>
          <w:color w:val="000000"/>
          <w:sz w:val="24"/>
          <w:szCs w:val="24"/>
          <w:rtl/>
          <w:lang w:eastAsia="en-US"/>
        </w:rPr>
        <w:t>במזהה</w:t>
      </w:r>
      <w:r w:rsidRPr="002C1C02">
        <w:rPr>
          <w:rFonts w:ascii="Arial" w:eastAsia="Calibri" w:hAnsi="Arial" w:cs="David"/>
          <w:color w:val="000000"/>
          <w:sz w:val="24"/>
          <w:szCs w:val="24"/>
          <w:rtl/>
          <w:lang w:eastAsia="en-US"/>
        </w:rPr>
        <w:t xml:space="preserve"> </w:t>
      </w:r>
      <w:r w:rsidRPr="002C1C02">
        <w:rPr>
          <w:rFonts w:ascii="Arial" w:eastAsia="Calibri" w:hAnsi="Arial" w:cs="David" w:hint="cs"/>
          <w:color w:val="000000"/>
          <w:sz w:val="24"/>
          <w:szCs w:val="24"/>
          <w:rtl/>
          <w:lang w:eastAsia="en-US"/>
        </w:rPr>
        <w:t>סוג</w:t>
      </w:r>
      <w:r w:rsidRPr="002C1C02">
        <w:rPr>
          <w:rFonts w:ascii="Arial" w:eastAsia="Calibri" w:hAnsi="Arial" w:cs="David"/>
          <w:color w:val="000000"/>
          <w:sz w:val="24"/>
          <w:szCs w:val="24"/>
          <w:rtl/>
          <w:lang w:eastAsia="en-US"/>
        </w:rPr>
        <w:t xml:space="preserve"> </w:t>
      </w:r>
      <w:r w:rsidRPr="002C1C02">
        <w:rPr>
          <w:rFonts w:ascii="Arial" w:eastAsia="Calibri" w:hAnsi="Arial" w:cs="David" w:hint="cs"/>
          <w:color w:val="000000"/>
          <w:sz w:val="24"/>
          <w:szCs w:val="24"/>
          <w:rtl/>
          <w:lang w:eastAsia="en-US"/>
        </w:rPr>
        <w:t>מוצר</w:t>
      </w:r>
      <w:r w:rsidRPr="002C1C02">
        <w:rPr>
          <w:rFonts w:ascii="Arial" w:eastAsia="Calibri" w:hAnsi="Arial" w:cs="David"/>
          <w:color w:val="000000"/>
          <w:sz w:val="24"/>
          <w:szCs w:val="24"/>
          <w:rtl/>
          <w:lang w:eastAsia="en-US"/>
        </w:rPr>
        <w:t xml:space="preserve"> </w:t>
      </w:r>
      <w:r w:rsidRPr="002C1C02">
        <w:rPr>
          <w:rFonts w:ascii="Arial" w:eastAsia="Calibri" w:hAnsi="Arial" w:cs="David" w:hint="cs"/>
          <w:color w:val="000000"/>
          <w:sz w:val="24"/>
          <w:szCs w:val="24"/>
          <w:rtl/>
          <w:lang w:eastAsia="en-US"/>
        </w:rPr>
        <w:t>יעשה</w:t>
      </w:r>
      <w:r w:rsidRPr="002C1C02">
        <w:rPr>
          <w:rFonts w:ascii="Arial" w:eastAsia="Calibri" w:hAnsi="Arial" w:cs="David"/>
          <w:color w:val="000000"/>
          <w:sz w:val="24"/>
          <w:szCs w:val="24"/>
          <w:rtl/>
          <w:lang w:eastAsia="en-US"/>
        </w:rPr>
        <w:t xml:space="preserve"> </w:t>
      </w:r>
      <w:r w:rsidRPr="002C1C02">
        <w:rPr>
          <w:rFonts w:ascii="Arial" w:eastAsia="Calibri" w:hAnsi="Arial" w:cs="David" w:hint="cs"/>
          <w:color w:val="000000"/>
          <w:sz w:val="24"/>
          <w:szCs w:val="24"/>
          <w:rtl/>
          <w:lang w:eastAsia="en-US"/>
        </w:rPr>
        <w:t>בעת</w:t>
      </w:r>
      <w:r w:rsidRPr="002C1C02">
        <w:rPr>
          <w:rFonts w:ascii="Arial" w:eastAsia="Calibri" w:hAnsi="Arial" w:cs="David"/>
          <w:color w:val="000000"/>
          <w:sz w:val="24"/>
          <w:szCs w:val="24"/>
          <w:rtl/>
          <w:lang w:eastAsia="en-US"/>
        </w:rPr>
        <w:t xml:space="preserve"> </w:t>
      </w:r>
      <w:r w:rsidRPr="002C1C02">
        <w:rPr>
          <w:rFonts w:ascii="Arial" w:eastAsia="Calibri" w:hAnsi="Arial" w:cs="David" w:hint="cs"/>
          <w:color w:val="000000"/>
          <w:sz w:val="24"/>
          <w:szCs w:val="24"/>
          <w:rtl/>
          <w:lang w:eastAsia="en-US"/>
        </w:rPr>
        <w:t>משלוח</w:t>
      </w:r>
      <w:r w:rsidRPr="002C1C02">
        <w:rPr>
          <w:rFonts w:ascii="Arial" w:eastAsia="Calibri" w:hAnsi="Arial" w:cs="David"/>
          <w:color w:val="000000"/>
          <w:sz w:val="24"/>
          <w:szCs w:val="24"/>
          <w:rtl/>
          <w:lang w:eastAsia="en-US"/>
        </w:rPr>
        <w:t xml:space="preserve"> </w:t>
      </w:r>
      <w:r w:rsidRPr="002C1C02">
        <w:rPr>
          <w:rFonts w:ascii="Arial" w:eastAsia="Calibri" w:hAnsi="Arial" w:cs="David" w:hint="cs"/>
          <w:color w:val="000000"/>
          <w:sz w:val="24"/>
          <w:szCs w:val="24"/>
          <w:rtl/>
          <w:lang w:eastAsia="en-US"/>
        </w:rPr>
        <w:t>קובץ</w:t>
      </w:r>
      <w:r w:rsidRPr="002C1C02">
        <w:rPr>
          <w:rFonts w:ascii="Arial" w:eastAsia="Calibri" w:hAnsi="Arial" w:cs="David"/>
          <w:color w:val="000000"/>
          <w:sz w:val="24"/>
          <w:szCs w:val="24"/>
          <w:rtl/>
          <w:lang w:eastAsia="en-US"/>
        </w:rPr>
        <w:t xml:space="preserve"> </w:t>
      </w:r>
      <w:r w:rsidRPr="002C1C02">
        <w:rPr>
          <w:rFonts w:ascii="Arial" w:eastAsia="Calibri" w:hAnsi="Arial" w:cs="David" w:hint="cs"/>
          <w:color w:val="000000"/>
          <w:sz w:val="24"/>
          <w:szCs w:val="24"/>
          <w:rtl/>
          <w:lang w:eastAsia="en-US"/>
        </w:rPr>
        <w:t>ממשק</w:t>
      </w:r>
      <w:r w:rsidRPr="002C1C02">
        <w:rPr>
          <w:rFonts w:ascii="Arial" w:eastAsia="Calibri" w:hAnsi="Arial" w:cs="David"/>
          <w:color w:val="000000"/>
          <w:sz w:val="24"/>
          <w:szCs w:val="24"/>
          <w:rtl/>
          <w:lang w:eastAsia="en-US"/>
        </w:rPr>
        <w:t xml:space="preserve"> </w:t>
      </w:r>
      <w:r w:rsidRPr="002C1C02">
        <w:rPr>
          <w:rFonts w:ascii="Arial" w:eastAsia="Calibri" w:hAnsi="Arial" w:cs="David" w:hint="cs"/>
          <w:color w:val="000000"/>
          <w:sz w:val="24"/>
          <w:szCs w:val="24"/>
          <w:rtl/>
          <w:lang w:eastAsia="en-US"/>
        </w:rPr>
        <w:t>אחזקות</w:t>
      </w:r>
      <w:r w:rsidRPr="002C1C02">
        <w:rPr>
          <w:rFonts w:ascii="Arial" w:eastAsia="Calibri" w:hAnsi="Arial" w:cs="David"/>
          <w:color w:val="000000"/>
          <w:sz w:val="24"/>
          <w:szCs w:val="24"/>
          <w:rtl/>
          <w:lang w:eastAsia="en-US"/>
        </w:rPr>
        <w:t xml:space="preserve"> </w:t>
      </w:r>
      <w:r w:rsidRPr="002C1C02">
        <w:rPr>
          <w:rFonts w:ascii="Arial" w:eastAsia="Calibri" w:hAnsi="Arial" w:cs="David" w:hint="cs"/>
          <w:color w:val="000000"/>
          <w:sz w:val="24"/>
          <w:szCs w:val="24"/>
          <w:rtl/>
          <w:lang w:eastAsia="en-US"/>
        </w:rPr>
        <w:t>או</w:t>
      </w:r>
      <w:r w:rsidRPr="002C1C02">
        <w:rPr>
          <w:rFonts w:ascii="Arial" w:eastAsia="Calibri" w:hAnsi="Arial" w:cs="David"/>
          <w:color w:val="000000"/>
          <w:sz w:val="24"/>
          <w:szCs w:val="24"/>
          <w:rtl/>
          <w:lang w:eastAsia="en-US"/>
        </w:rPr>
        <w:t xml:space="preserve"> </w:t>
      </w:r>
      <w:r w:rsidRPr="002C1C02">
        <w:rPr>
          <w:rFonts w:ascii="Arial" w:eastAsia="Calibri" w:hAnsi="Arial" w:cs="David" w:hint="cs"/>
          <w:color w:val="000000"/>
          <w:sz w:val="24"/>
          <w:szCs w:val="24"/>
          <w:rtl/>
          <w:lang w:eastAsia="en-US"/>
        </w:rPr>
        <w:t>קובץ</w:t>
      </w:r>
      <w:r w:rsidRPr="002C1C02">
        <w:rPr>
          <w:rFonts w:ascii="Arial" w:eastAsia="Calibri" w:hAnsi="Arial" w:cs="David"/>
          <w:color w:val="000000"/>
          <w:sz w:val="24"/>
          <w:szCs w:val="24"/>
          <w:rtl/>
          <w:lang w:eastAsia="en-US"/>
        </w:rPr>
        <w:t xml:space="preserve"> </w:t>
      </w:r>
      <w:r w:rsidRPr="002C1C02">
        <w:rPr>
          <w:rFonts w:ascii="Arial" w:eastAsia="Calibri" w:hAnsi="Arial" w:cs="David" w:hint="cs"/>
          <w:color w:val="000000"/>
          <w:sz w:val="24"/>
          <w:szCs w:val="24"/>
          <w:rtl/>
          <w:lang w:eastAsia="en-US"/>
        </w:rPr>
        <w:t>ממשק</w:t>
      </w:r>
      <w:r w:rsidRPr="002C1C02">
        <w:rPr>
          <w:rFonts w:ascii="Arial" w:eastAsia="Calibri" w:hAnsi="Arial" w:cs="David"/>
          <w:color w:val="000000"/>
          <w:sz w:val="24"/>
          <w:szCs w:val="24"/>
          <w:rtl/>
          <w:lang w:eastAsia="en-US"/>
        </w:rPr>
        <w:t xml:space="preserve"> </w:t>
      </w:r>
      <w:r w:rsidRPr="002C1C02">
        <w:rPr>
          <w:rFonts w:ascii="Arial" w:eastAsia="Calibri" w:hAnsi="Arial" w:cs="David" w:hint="cs"/>
          <w:color w:val="000000"/>
          <w:sz w:val="24"/>
          <w:szCs w:val="24"/>
          <w:rtl/>
          <w:lang w:eastAsia="en-US"/>
        </w:rPr>
        <w:t>טרום</w:t>
      </w:r>
      <w:r w:rsidRPr="002C1C02">
        <w:rPr>
          <w:rFonts w:ascii="Arial" w:eastAsia="Calibri" w:hAnsi="Arial" w:cs="David"/>
          <w:color w:val="000000"/>
          <w:sz w:val="24"/>
          <w:szCs w:val="24"/>
          <w:rtl/>
          <w:lang w:eastAsia="en-US"/>
        </w:rPr>
        <w:t xml:space="preserve"> </w:t>
      </w:r>
      <w:r w:rsidRPr="002C1C02">
        <w:rPr>
          <w:rFonts w:ascii="Arial" w:eastAsia="Calibri" w:hAnsi="Arial" w:cs="David" w:hint="cs"/>
          <w:color w:val="000000"/>
          <w:sz w:val="24"/>
          <w:szCs w:val="24"/>
          <w:rtl/>
          <w:lang w:eastAsia="en-US"/>
        </w:rPr>
        <w:t>ייעוץ</w:t>
      </w:r>
      <w:r w:rsidRPr="002C1C02">
        <w:rPr>
          <w:rFonts w:ascii="Arial" w:eastAsia="Calibri" w:hAnsi="Arial" w:cs="David"/>
          <w:color w:val="000000"/>
          <w:sz w:val="24"/>
          <w:szCs w:val="24"/>
          <w:rtl/>
          <w:lang w:eastAsia="en-US"/>
        </w:rPr>
        <w:t xml:space="preserve">. </w:t>
      </w:r>
      <w:r w:rsidRPr="002C1C02">
        <w:rPr>
          <w:rFonts w:ascii="Arial" w:eastAsia="Calibri" w:hAnsi="Arial" w:cs="David" w:hint="cs"/>
          <w:color w:val="000000"/>
          <w:sz w:val="24"/>
          <w:szCs w:val="24"/>
          <w:rtl/>
          <w:lang w:eastAsia="en-US"/>
        </w:rPr>
        <w:t>בכל</w:t>
      </w:r>
      <w:r w:rsidRPr="002C1C02">
        <w:rPr>
          <w:rFonts w:ascii="Arial" w:eastAsia="Calibri" w:hAnsi="Arial" w:cs="David"/>
          <w:color w:val="000000"/>
          <w:sz w:val="24"/>
          <w:szCs w:val="24"/>
          <w:rtl/>
          <w:lang w:eastAsia="en-US"/>
        </w:rPr>
        <w:t xml:space="preserve"> </w:t>
      </w:r>
      <w:r w:rsidRPr="002C1C02">
        <w:rPr>
          <w:rFonts w:ascii="Arial" w:eastAsia="Calibri" w:hAnsi="Arial" w:cs="David" w:hint="cs"/>
          <w:color w:val="000000"/>
          <w:sz w:val="24"/>
          <w:szCs w:val="24"/>
          <w:rtl/>
          <w:lang w:eastAsia="en-US"/>
        </w:rPr>
        <w:t>מקרה</w:t>
      </w:r>
      <w:r w:rsidRPr="002C1C02">
        <w:rPr>
          <w:rFonts w:ascii="Arial" w:eastAsia="Calibri" w:hAnsi="Arial" w:cs="David"/>
          <w:color w:val="000000"/>
          <w:sz w:val="24"/>
          <w:szCs w:val="24"/>
          <w:rtl/>
          <w:lang w:eastAsia="en-US"/>
        </w:rPr>
        <w:t xml:space="preserve"> </w:t>
      </w:r>
      <w:r w:rsidRPr="002C1C02">
        <w:rPr>
          <w:rFonts w:ascii="Arial" w:eastAsia="Calibri" w:hAnsi="Arial" w:cs="David" w:hint="cs"/>
          <w:color w:val="000000"/>
          <w:sz w:val="24"/>
          <w:szCs w:val="24"/>
          <w:rtl/>
          <w:lang w:eastAsia="en-US"/>
        </w:rPr>
        <w:t>אחר</w:t>
      </w:r>
      <w:r w:rsidRPr="002C1C02">
        <w:rPr>
          <w:rFonts w:ascii="Arial" w:eastAsia="Calibri" w:hAnsi="Arial" w:cs="David"/>
          <w:color w:val="000000"/>
          <w:sz w:val="24"/>
          <w:szCs w:val="24"/>
          <w:rtl/>
          <w:lang w:eastAsia="en-US"/>
        </w:rPr>
        <w:t xml:space="preserve"> </w:t>
      </w:r>
      <w:r w:rsidRPr="002C1C02">
        <w:rPr>
          <w:rFonts w:ascii="Arial" w:eastAsia="Calibri" w:hAnsi="Arial" w:cs="David" w:hint="cs"/>
          <w:color w:val="000000"/>
          <w:sz w:val="24"/>
          <w:szCs w:val="24"/>
          <w:rtl/>
          <w:lang w:eastAsia="en-US"/>
        </w:rPr>
        <w:t>יועבר</w:t>
      </w:r>
      <w:r w:rsidRPr="002C1C02">
        <w:rPr>
          <w:rFonts w:ascii="Arial" w:eastAsia="Calibri" w:hAnsi="Arial" w:cs="David"/>
          <w:color w:val="000000"/>
          <w:sz w:val="24"/>
          <w:szCs w:val="24"/>
          <w:rtl/>
          <w:lang w:eastAsia="en-US"/>
        </w:rPr>
        <w:t xml:space="preserve"> 000.</w:t>
      </w:r>
    </w:p>
    <w:p w:rsidR="004365E3" w:rsidRPr="002C1C02" w:rsidRDefault="004365E3" w:rsidP="004365E3">
      <w:pPr>
        <w:numPr>
          <w:ilvl w:val="0"/>
          <w:numId w:val="42"/>
        </w:numPr>
        <w:spacing w:line="360" w:lineRule="auto"/>
        <w:jc w:val="left"/>
        <w:rPr>
          <w:rFonts w:ascii="Arial" w:eastAsia="Calibri" w:hAnsi="Arial" w:cs="David"/>
          <w:color w:val="000000"/>
          <w:sz w:val="24"/>
          <w:szCs w:val="24"/>
          <w:lang w:eastAsia="en-US"/>
        </w:rPr>
      </w:pPr>
      <w:r w:rsidRPr="002C1C02">
        <w:rPr>
          <w:rFonts w:cs="David"/>
          <w:sz w:val="24"/>
          <w:szCs w:val="24"/>
        </w:rPr>
        <w:t xml:space="preserve">VVV </w:t>
      </w:r>
      <w:r w:rsidRPr="002C1C02">
        <w:rPr>
          <w:rFonts w:ascii="Arial" w:eastAsia="Calibri" w:hAnsi="Arial" w:cs="David"/>
          <w:color w:val="000000"/>
          <w:sz w:val="24"/>
          <w:szCs w:val="24"/>
          <w:rtl/>
          <w:lang w:eastAsia="en-US"/>
        </w:rPr>
        <w:t>– גרסת הממשק.</w:t>
      </w:r>
    </w:p>
    <w:p w:rsidR="004365E3" w:rsidRPr="002C1C02" w:rsidRDefault="004365E3" w:rsidP="004365E3">
      <w:pPr>
        <w:numPr>
          <w:ilvl w:val="0"/>
          <w:numId w:val="42"/>
        </w:numPr>
        <w:spacing w:line="360" w:lineRule="auto"/>
        <w:jc w:val="left"/>
        <w:rPr>
          <w:rFonts w:ascii="Arial" w:eastAsia="Calibri" w:hAnsi="Arial" w:cs="David"/>
          <w:color w:val="000000"/>
          <w:sz w:val="24"/>
          <w:szCs w:val="24"/>
          <w:lang w:eastAsia="en-US"/>
        </w:rPr>
      </w:pPr>
      <w:r w:rsidRPr="002C1C02">
        <w:rPr>
          <w:rFonts w:cs="David"/>
          <w:sz w:val="24"/>
          <w:szCs w:val="24"/>
        </w:rPr>
        <w:t>DDDDDDDDDDDDDD</w:t>
      </w:r>
      <w:r w:rsidRPr="002C1C02">
        <w:rPr>
          <w:rFonts w:ascii="Arial" w:eastAsia="Calibri" w:hAnsi="Arial" w:cs="David"/>
          <w:color w:val="000000"/>
          <w:sz w:val="24"/>
          <w:szCs w:val="24"/>
          <w:rtl/>
          <w:lang w:eastAsia="en-US"/>
        </w:rPr>
        <w:t xml:space="preserve"> - תאריך ושעה של הכנת הקובץ. </w:t>
      </w:r>
      <w:r w:rsidRPr="002C1C02">
        <w:rPr>
          <w:rFonts w:ascii="Arial" w:eastAsia="Calibri" w:hAnsi="Arial" w:cs="David"/>
          <w:color w:val="000000"/>
          <w:sz w:val="24"/>
          <w:szCs w:val="24"/>
          <w:rtl/>
          <w:lang w:eastAsia="en-US"/>
        </w:rPr>
        <w:br/>
      </w:r>
      <w:r w:rsidRPr="002C1C02">
        <w:rPr>
          <w:rFonts w:ascii="Arial" w:eastAsia="Calibri" w:hAnsi="Arial" w:cs="David" w:hint="cs"/>
          <w:color w:val="000000"/>
          <w:sz w:val="24"/>
          <w:szCs w:val="24"/>
          <w:rtl/>
          <w:lang w:eastAsia="en-US"/>
        </w:rPr>
        <w:t>מבנה</w:t>
      </w:r>
      <w:r w:rsidRPr="002C1C02">
        <w:rPr>
          <w:rFonts w:ascii="Arial" w:eastAsia="Calibri" w:hAnsi="Arial" w:cs="David"/>
          <w:color w:val="000000"/>
          <w:sz w:val="24"/>
          <w:szCs w:val="24"/>
          <w:rtl/>
          <w:lang w:eastAsia="en-US"/>
        </w:rPr>
        <w:t xml:space="preserve"> תאריך ושעה יוצג באופן הבא: </w:t>
      </w:r>
      <w:r w:rsidRPr="002C1C02">
        <w:rPr>
          <w:rFonts w:cs="David"/>
          <w:sz w:val="24"/>
          <w:szCs w:val="24"/>
        </w:rPr>
        <w:t>YYYYMMDDHHMMSS</w:t>
      </w:r>
      <w:r w:rsidRPr="002C1C02">
        <w:rPr>
          <w:rFonts w:cs="David"/>
          <w:sz w:val="24"/>
          <w:szCs w:val="24"/>
          <w:rtl/>
        </w:rPr>
        <w:t>.</w:t>
      </w:r>
    </w:p>
    <w:p w:rsidR="004365E3" w:rsidRPr="002C1C02" w:rsidRDefault="004365E3" w:rsidP="004365E3">
      <w:pPr>
        <w:numPr>
          <w:ilvl w:val="0"/>
          <w:numId w:val="42"/>
        </w:numPr>
        <w:spacing w:line="360" w:lineRule="auto"/>
        <w:jc w:val="left"/>
        <w:rPr>
          <w:rFonts w:ascii="Arial" w:eastAsia="Calibri" w:hAnsi="Arial" w:cs="David"/>
          <w:color w:val="000000"/>
          <w:sz w:val="24"/>
          <w:szCs w:val="24"/>
          <w:lang w:eastAsia="en-US"/>
        </w:rPr>
      </w:pPr>
      <w:r w:rsidRPr="002C1C02">
        <w:rPr>
          <w:rFonts w:cs="David"/>
          <w:sz w:val="24"/>
          <w:szCs w:val="24"/>
        </w:rPr>
        <w:t>EEEE</w:t>
      </w:r>
      <w:r w:rsidRPr="002C1C02">
        <w:rPr>
          <w:rFonts w:ascii="Arial" w:eastAsia="Calibri" w:hAnsi="Arial" w:cs="David"/>
          <w:color w:val="000000"/>
          <w:sz w:val="24"/>
          <w:szCs w:val="24"/>
          <w:rtl/>
          <w:lang w:eastAsia="en-US"/>
        </w:rPr>
        <w:t xml:space="preserve"> - מספר סידורי רציף של הקובץ אצל הגורם השולח, המתאפס בתחילת כל יום עסקים.</w:t>
      </w:r>
    </w:p>
    <w:p w:rsidR="004365E3" w:rsidRPr="002C1C02" w:rsidRDefault="004365E3" w:rsidP="004365E3">
      <w:pPr>
        <w:numPr>
          <w:ilvl w:val="0"/>
          <w:numId w:val="42"/>
        </w:numPr>
        <w:spacing w:line="360" w:lineRule="auto"/>
        <w:jc w:val="left"/>
        <w:rPr>
          <w:rFonts w:ascii="Arial" w:eastAsia="Calibri" w:hAnsi="Arial" w:cs="David"/>
          <w:color w:val="000000"/>
          <w:sz w:val="24"/>
          <w:szCs w:val="24"/>
          <w:lang w:eastAsia="en-US"/>
        </w:rPr>
      </w:pPr>
      <w:r w:rsidRPr="002C1C02">
        <w:rPr>
          <w:rFonts w:ascii="Arial" w:eastAsia="Calibri" w:hAnsi="Arial" w:cs="David" w:hint="cs"/>
          <w:color w:val="000000"/>
          <w:sz w:val="24"/>
          <w:szCs w:val="24"/>
          <w:rtl/>
          <w:lang w:eastAsia="en-US"/>
        </w:rPr>
        <w:t>נקודה</w:t>
      </w:r>
      <w:r w:rsidRPr="002C1C02">
        <w:rPr>
          <w:rFonts w:ascii="Arial" w:eastAsia="Calibri" w:hAnsi="Arial" w:cs="David"/>
          <w:color w:val="000000"/>
          <w:sz w:val="24"/>
          <w:szCs w:val="24"/>
          <w:rtl/>
          <w:lang w:eastAsia="en-US"/>
        </w:rPr>
        <w:t>.</w:t>
      </w:r>
    </w:p>
    <w:p w:rsidR="004365E3" w:rsidRPr="002C1C02" w:rsidRDefault="004365E3" w:rsidP="004365E3">
      <w:pPr>
        <w:numPr>
          <w:ilvl w:val="0"/>
          <w:numId w:val="42"/>
        </w:numPr>
        <w:spacing w:line="360" w:lineRule="auto"/>
        <w:jc w:val="left"/>
        <w:rPr>
          <w:rFonts w:ascii="Arial" w:eastAsia="Calibri" w:hAnsi="Arial" w:cs="David"/>
          <w:color w:val="000000"/>
          <w:sz w:val="24"/>
          <w:szCs w:val="24"/>
          <w:lang w:eastAsia="en-US"/>
        </w:rPr>
      </w:pPr>
      <w:r w:rsidRPr="002C1C02">
        <w:rPr>
          <w:rFonts w:cs="David"/>
          <w:sz w:val="24"/>
          <w:szCs w:val="24"/>
        </w:rPr>
        <w:t>FFF</w:t>
      </w:r>
      <w:r w:rsidRPr="002C1C02">
        <w:rPr>
          <w:rFonts w:ascii="Arial" w:eastAsia="Calibri" w:hAnsi="Arial" w:cs="David"/>
          <w:color w:val="000000"/>
          <w:sz w:val="24"/>
          <w:szCs w:val="24"/>
          <w:rtl/>
          <w:lang w:eastAsia="en-US"/>
        </w:rPr>
        <w:t xml:space="preserve"> - סיומת הקובץ:</w:t>
      </w:r>
    </w:p>
    <w:p w:rsidR="004365E3" w:rsidRPr="002C1C02" w:rsidRDefault="004365E3" w:rsidP="004365E3">
      <w:pPr>
        <w:spacing w:line="360" w:lineRule="auto"/>
        <w:jc w:val="left"/>
        <w:rPr>
          <w:rFonts w:ascii="Arial" w:eastAsia="Calibri" w:hAnsi="Arial" w:cs="David"/>
          <w:color w:val="000000"/>
          <w:sz w:val="24"/>
          <w:szCs w:val="24"/>
          <w:rtl/>
          <w:lang w:eastAsia="en-US"/>
        </w:rPr>
      </w:pPr>
    </w:p>
    <w:p w:rsidR="004365E3" w:rsidRPr="002C1C02" w:rsidRDefault="004365E3" w:rsidP="004365E3">
      <w:pPr>
        <w:ind w:left="720"/>
        <w:jc w:val="left"/>
        <w:rPr>
          <w:rFonts w:ascii="Arial" w:eastAsia="Calibri" w:hAnsi="Arial" w:cs="Arial"/>
          <w:color w:val="000000"/>
          <w:sz w:val="24"/>
          <w:szCs w:val="24"/>
          <w:lang w:eastAsia="en-US"/>
        </w:rPr>
      </w:pPr>
    </w:p>
    <w:tbl>
      <w:tblPr>
        <w:bidiVisual/>
        <w:tblW w:w="0" w:type="auto"/>
        <w:jc w:val="center"/>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2268"/>
      </w:tblGrid>
      <w:tr w:rsidR="004365E3" w:rsidRPr="002C1C02" w:rsidTr="006116DC">
        <w:trPr>
          <w:jc w:val="center"/>
        </w:trPr>
        <w:tc>
          <w:tcPr>
            <w:tcW w:w="951" w:type="dxa"/>
            <w:shd w:val="clear" w:color="auto" w:fill="B8CCE4"/>
          </w:tcPr>
          <w:p w:rsidR="004365E3" w:rsidRPr="002C1C02" w:rsidRDefault="004365E3" w:rsidP="006116DC">
            <w:pPr>
              <w:overflowPunct w:val="0"/>
              <w:autoSpaceDE w:val="0"/>
              <w:autoSpaceDN w:val="0"/>
              <w:adjustRightInd w:val="0"/>
              <w:textAlignment w:val="baseline"/>
              <w:outlineLvl w:val="0"/>
              <w:rPr>
                <w:rFonts w:ascii="Arial" w:hAnsi="Arial" w:cs="David"/>
                <w:b/>
                <w:bCs/>
                <w:noProof/>
                <w:sz w:val="24"/>
                <w:szCs w:val="24"/>
                <w:rtl/>
              </w:rPr>
            </w:pPr>
            <w:r w:rsidRPr="002C1C02">
              <w:rPr>
                <w:rFonts w:ascii="Arial" w:hAnsi="Arial" w:cs="David" w:hint="eastAsia"/>
                <w:b/>
                <w:bCs/>
                <w:noProof/>
                <w:sz w:val="24"/>
                <w:szCs w:val="24"/>
                <w:rtl/>
              </w:rPr>
              <w:t>קוד</w:t>
            </w:r>
          </w:p>
        </w:tc>
        <w:tc>
          <w:tcPr>
            <w:tcW w:w="2268" w:type="dxa"/>
            <w:shd w:val="clear" w:color="auto" w:fill="B8CCE4"/>
          </w:tcPr>
          <w:p w:rsidR="004365E3" w:rsidRPr="002C1C02" w:rsidRDefault="004365E3" w:rsidP="006116DC">
            <w:pPr>
              <w:overflowPunct w:val="0"/>
              <w:autoSpaceDE w:val="0"/>
              <w:autoSpaceDN w:val="0"/>
              <w:adjustRightInd w:val="0"/>
              <w:textAlignment w:val="baseline"/>
              <w:outlineLvl w:val="0"/>
              <w:rPr>
                <w:rFonts w:ascii="Arial" w:hAnsi="Arial" w:cs="David"/>
                <w:b/>
                <w:bCs/>
                <w:noProof/>
                <w:sz w:val="24"/>
                <w:szCs w:val="24"/>
                <w:rtl/>
              </w:rPr>
            </w:pPr>
            <w:r w:rsidRPr="002C1C02">
              <w:rPr>
                <w:rFonts w:ascii="Arial" w:hAnsi="Arial" w:cs="David" w:hint="eastAsia"/>
                <w:b/>
                <w:bCs/>
                <w:noProof/>
                <w:sz w:val="24"/>
                <w:szCs w:val="24"/>
                <w:rtl/>
              </w:rPr>
              <w:t>תיאור</w:t>
            </w:r>
          </w:p>
        </w:tc>
      </w:tr>
      <w:tr w:rsidR="004365E3" w:rsidRPr="002C1C02" w:rsidTr="006116DC">
        <w:trPr>
          <w:jc w:val="center"/>
        </w:trPr>
        <w:tc>
          <w:tcPr>
            <w:tcW w:w="951" w:type="dxa"/>
            <w:shd w:val="clear" w:color="auto" w:fill="auto"/>
          </w:tcPr>
          <w:p w:rsidR="004365E3" w:rsidRPr="002C1C02" w:rsidRDefault="004365E3" w:rsidP="006116DC">
            <w:pPr>
              <w:jc w:val="center"/>
              <w:rPr>
                <w:rFonts w:cs="David"/>
                <w:sz w:val="24"/>
                <w:szCs w:val="24"/>
              </w:rPr>
            </w:pPr>
            <w:r w:rsidRPr="002C1C02">
              <w:rPr>
                <w:rFonts w:cs="David"/>
                <w:sz w:val="24"/>
                <w:szCs w:val="24"/>
              </w:rPr>
              <w:t>DAT</w:t>
            </w:r>
          </w:p>
        </w:tc>
        <w:tc>
          <w:tcPr>
            <w:tcW w:w="2268" w:type="dxa"/>
            <w:shd w:val="clear" w:color="auto" w:fill="auto"/>
          </w:tcPr>
          <w:p w:rsidR="004365E3" w:rsidRPr="002C1C02" w:rsidRDefault="004365E3" w:rsidP="006116DC">
            <w:pPr>
              <w:jc w:val="left"/>
              <w:rPr>
                <w:rFonts w:ascii="Arial" w:eastAsia="Calibri" w:hAnsi="Arial" w:cs="David"/>
                <w:color w:val="000000"/>
                <w:sz w:val="24"/>
                <w:szCs w:val="24"/>
                <w:rtl/>
                <w:lang w:eastAsia="en-US"/>
              </w:rPr>
            </w:pPr>
            <w:r w:rsidRPr="002C1C02">
              <w:rPr>
                <w:rFonts w:ascii="Arial" w:eastAsia="Calibri" w:hAnsi="Arial" w:cs="David" w:hint="cs"/>
                <w:sz w:val="24"/>
                <w:szCs w:val="24"/>
                <w:rtl/>
                <w:lang w:eastAsia="en-US"/>
              </w:rPr>
              <w:t>קבצי</w:t>
            </w:r>
            <w:r w:rsidRPr="002C1C02">
              <w:rPr>
                <w:rFonts w:ascii="Arial" w:eastAsia="Calibri" w:hAnsi="Arial" w:cs="David"/>
                <w:sz w:val="24"/>
                <w:szCs w:val="24"/>
                <w:rtl/>
                <w:lang w:eastAsia="en-US"/>
              </w:rPr>
              <w:t xml:space="preserve"> </w:t>
            </w:r>
            <w:r w:rsidRPr="002C1C02">
              <w:rPr>
                <w:rFonts w:ascii="Arial" w:eastAsia="Calibri" w:hAnsi="Arial" w:cs="David" w:hint="cs"/>
                <w:sz w:val="24"/>
                <w:szCs w:val="24"/>
                <w:rtl/>
                <w:lang w:eastAsia="en-US"/>
              </w:rPr>
              <w:t>ייצור</w:t>
            </w:r>
          </w:p>
        </w:tc>
      </w:tr>
      <w:tr w:rsidR="004365E3" w:rsidRPr="002C1C02" w:rsidTr="006116DC">
        <w:trPr>
          <w:jc w:val="center"/>
        </w:trPr>
        <w:tc>
          <w:tcPr>
            <w:tcW w:w="951" w:type="dxa"/>
            <w:shd w:val="clear" w:color="auto" w:fill="auto"/>
          </w:tcPr>
          <w:p w:rsidR="004365E3" w:rsidRPr="002C1C02" w:rsidRDefault="004365E3" w:rsidP="006116DC">
            <w:pPr>
              <w:jc w:val="center"/>
              <w:rPr>
                <w:rFonts w:cs="David"/>
                <w:sz w:val="24"/>
                <w:szCs w:val="24"/>
              </w:rPr>
            </w:pPr>
            <w:r w:rsidRPr="002C1C02">
              <w:rPr>
                <w:rFonts w:cs="David"/>
                <w:sz w:val="24"/>
                <w:szCs w:val="24"/>
              </w:rPr>
              <w:t>TST</w:t>
            </w:r>
          </w:p>
        </w:tc>
        <w:tc>
          <w:tcPr>
            <w:tcW w:w="2268" w:type="dxa"/>
            <w:shd w:val="clear" w:color="auto" w:fill="auto"/>
          </w:tcPr>
          <w:p w:rsidR="004365E3" w:rsidRPr="002C1C02" w:rsidRDefault="004365E3" w:rsidP="006116DC">
            <w:pPr>
              <w:jc w:val="left"/>
              <w:rPr>
                <w:rFonts w:ascii="Arial" w:eastAsia="Calibri" w:hAnsi="Arial" w:cs="David"/>
                <w:color w:val="000000"/>
                <w:sz w:val="24"/>
                <w:szCs w:val="24"/>
                <w:rtl/>
                <w:lang w:eastAsia="en-US"/>
              </w:rPr>
            </w:pPr>
            <w:r w:rsidRPr="002C1C02">
              <w:rPr>
                <w:rFonts w:ascii="Arial" w:eastAsia="Calibri" w:hAnsi="Arial" w:cs="David" w:hint="cs"/>
                <w:sz w:val="24"/>
                <w:szCs w:val="24"/>
                <w:rtl/>
                <w:lang w:eastAsia="en-US"/>
              </w:rPr>
              <w:t>קבצי</w:t>
            </w:r>
            <w:r w:rsidRPr="002C1C02">
              <w:rPr>
                <w:rFonts w:ascii="Arial" w:eastAsia="Calibri" w:hAnsi="Arial" w:cs="David"/>
                <w:sz w:val="24"/>
                <w:szCs w:val="24"/>
                <w:rtl/>
                <w:lang w:eastAsia="en-US"/>
              </w:rPr>
              <w:t xml:space="preserve"> </w:t>
            </w:r>
            <w:r w:rsidRPr="002C1C02">
              <w:rPr>
                <w:rFonts w:ascii="Arial" w:eastAsia="Calibri" w:hAnsi="Arial" w:cs="David" w:hint="cs"/>
                <w:sz w:val="24"/>
                <w:szCs w:val="24"/>
                <w:rtl/>
                <w:lang w:eastAsia="en-US"/>
              </w:rPr>
              <w:t>בדיקות</w:t>
            </w:r>
          </w:p>
        </w:tc>
      </w:tr>
    </w:tbl>
    <w:p w:rsidR="004365E3" w:rsidRPr="002C1C02" w:rsidRDefault="004365E3" w:rsidP="004365E3">
      <w:pPr>
        <w:ind w:left="720"/>
        <w:jc w:val="left"/>
        <w:rPr>
          <w:rFonts w:ascii="Arial" w:eastAsia="Calibri" w:hAnsi="Arial" w:cs="Times New Roman"/>
          <w:color w:val="000000"/>
          <w:sz w:val="24"/>
          <w:szCs w:val="24"/>
          <w:lang w:eastAsia="en-US"/>
        </w:rPr>
      </w:pPr>
    </w:p>
    <w:p w:rsidR="004365E3" w:rsidRPr="002C1C02" w:rsidRDefault="004365E3" w:rsidP="004365E3">
      <w:pPr>
        <w:jc w:val="left"/>
        <w:rPr>
          <w:rFonts w:ascii="Arial" w:eastAsia="Calibri" w:hAnsi="Arial" w:cs="Arial"/>
          <w:color w:val="000000"/>
          <w:sz w:val="24"/>
          <w:szCs w:val="24"/>
          <w:rtl/>
          <w:lang w:eastAsia="en-US"/>
        </w:rPr>
      </w:pPr>
    </w:p>
    <w:p w:rsidR="004365E3" w:rsidRPr="002C1C02" w:rsidRDefault="004365E3" w:rsidP="004365E3">
      <w:pPr>
        <w:jc w:val="left"/>
        <w:rPr>
          <w:rFonts w:ascii="Arial" w:eastAsia="Calibri" w:hAnsi="Arial" w:cs="Arial"/>
          <w:color w:val="000000"/>
          <w:sz w:val="24"/>
          <w:szCs w:val="24"/>
          <w:rtl/>
          <w:lang w:eastAsia="en-US"/>
        </w:rPr>
      </w:pPr>
    </w:p>
    <w:p w:rsidR="004365E3" w:rsidRPr="002C1C02" w:rsidRDefault="004365E3" w:rsidP="004365E3">
      <w:pPr>
        <w:numPr>
          <w:ilvl w:val="0"/>
          <w:numId w:val="14"/>
        </w:numPr>
        <w:spacing w:line="360" w:lineRule="auto"/>
        <w:rPr>
          <w:rFonts w:ascii="Arial" w:hAnsi="Arial" w:cs="David"/>
          <w:b/>
          <w:bCs/>
          <w:color w:val="000000"/>
          <w:sz w:val="24"/>
          <w:szCs w:val="24"/>
          <w:rtl/>
        </w:rPr>
      </w:pPr>
      <w:r w:rsidRPr="002C1C02">
        <w:rPr>
          <w:rFonts w:ascii="Arial" w:hAnsi="Arial" w:cs="David" w:hint="eastAsia"/>
          <w:b/>
          <w:bCs/>
          <w:color w:val="000000"/>
          <w:sz w:val="24"/>
          <w:szCs w:val="24"/>
          <w:rtl/>
        </w:rPr>
        <w:t>מבנה</w:t>
      </w:r>
      <w:r w:rsidRPr="002C1C02">
        <w:rPr>
          <w:rFonts w:ascii="Arial" w:hAnsi="Arial" w:cs="David"/>
          <w:b/>
          <w:bCs/>
          <w:color w:val="000000"/>
          <w:sz w:val="24"/>
          <w:szCs w:val="24"/>
          <w:rtl/>
        </w:rPr>
        <w:t xml:space="preserve"> </w:t>
      </w:r>
      <w:r w:rsidRPr="002C1C02">
        <w:rPr>
          <w:rFonts w:ascii="Arial" w:hAnsi="Arial" w:cs="David" w:hint="eastAsia"/>
          <w:b/>
          <w:bCs/>
          <w:color w:val="000000"/>
          <w:sz w:val="24"/>
          <w:szCs w:val="24"/>
          <w:rtl/>
        </w:rPr>
        <w:t>שם</w:t>
      </w:r>
      <w:r w:rsidRPr="002C1C02">
        <w:rPr>
          <w:rFonts w:ascii="Arial" w:hAnsi="Arial" w:cs="David"/>
          <w:b/>
          <w:bCs/>
          <w:color w:val="000000"/>
          <w:sz w:val="24"/>
          <w:szCs w:val="24"/>
          <w:rtl/>
        </w:rPr>
        <w:t xml:space="preserve"> </w:t>
      </w:r>
      <w:r w:rsidRPr="002C1C02">
        <w:rPr>
          <w:rFonts w:ascii="Arial" w:hAnsi="Arial" w:cs="David" w:hint="eastAsia"/>
          <w:b/>
          <w:bCs/>
          <w:color w:val="000000"/>
          <w:sz w:val="24"/>
          <w:szCs w:val="24"/>
          <w:rtl/>
        </w:rPr>
        <w:t>קובץ</w:t>
      </w:r>
      <w:r w:rsidRPr="002C1C02">
        <w:rPr>
          <w:rFonts w:ascii="Arial" w:hAnsi="Arial" w:cs="David"/>
          <w:b/>
          <w:bCs/>
          <w:color w:val="000000"/>
          <w:sz w:val="24"/>
          <w:szCs w:val="24"/>
          <w:rtl/>
        </w:rPr>
        <w:t xml:space="preserve"> </w:t>
      </w:r>
      <w:r w:rsidRPr="002C1C02">
        <w:rPr>
          <w:rFonts w:ascii="Arial" w:hAnsi="Arial" w:cs="David" w:hint="eastAsia"/>
          <w:b/>
          <w:bCs/>
          <w:color w:val="000000"/>
          <w:sz w:val="24"/>
          <w:szCs w:val="24"/>
          <w:rtl/>
        </w:rPr>
        <w:t>מסמך</w:t>
      </w:r>
      <w:r w:rsidRPr="002C1C02">
        <w:rPr>
          <w:rFonts w:ascii="Arial" w:hAnsi="Arial" w:cs="David"/>
          <w:b/>
          <w:bCs/>
          <w:color w:val="000000"/>
          <w:sz w:val="24"/>
          <w:szCs w:val="24"/>
          <w:rtl/>
        </w:rPr>
        <w:t xml:space="preserve"> </w:t>
      </w:r>
      <w:r w:rsidRPr="002C1C02">
        <w:rPr>
          <w:rFonts w:ascii="Arial" w:hAnsi="Arial" w:cs="David" w:hint="eastAsia"/>
          <w:b/>
          <w:bCs/>
          <w:color w:val="000000"/>
          <w:sz w:val="24"/>
          <w:szCs w:val="24"/>
          <w:rtl/>
        </w:rPr>
        <w:t>המצורף</w:t>
      </w:r>
      <w:r w:rsidRPr="002C1C02">
        <w:rPr>
          <w:rFonts w:ascii="Arial" w:hAnsi="Arial" w:cs="David"/>
          <w:b/>
          <w:bCs/>
          <w:color w:val="000000"/>
          <w:sz w:val="24"/>
          <w:szCs w:val="24"/>
          <w:rtl/>
        </w:rPr>
        <w:t xml:space="preserve"> </w:t>
      </w:r>
      <w:r w:rsidRPr="002C1C02">
        <w:rPr>
          <w:rFonts w:ascii="Arial" w:hAnsi="Arial" w:cs="David" w:hint="eastAsia"/>
          <w:b/>
          <w:bCs/>
          <w:color w:val="000000"/>
          <w:sz w:val="24"/>
          <w:szCs w:val="24"/>
          <w:rtl/>
        </w:rPr>
        <w:t>לממשק</w:t>
      </w:r>
    </w:p>
    <w:p w:rsidR="004365E3" w:rsidRPr="002C1C02" w:rsidRDefault="004365E3" w:rsidP="004365E3">
      <w:pPr>
        <w:numPr>
          <w:ilvl w:val="0"/>
          <w:numId w:val="43"/>
        </w:numPr>
        <w:spacing w:line="360" w:lineRule="auto"/>
        <w:jc w:val="left"/>
        <w:rPr>
          <w:rFonts w:ascii="Arial" w:eastAsia="Calibri" w:hAnsi="Arial" w:cs="David"/>
          <w:color w:val="000000"/>
          <w:sz w:val="24"/>
          <w:szCs w:val="24"/>
          <w:lang w:eastAsia="en-US"/>
        </w:rPr>
      </w:pPr>
      <w:r w:rsidRPr="002C1C02">
        <w:rPr>
          <w:rFonts w:ascii="Arial" w:eastAsia="Calibri" w:hAnsi="Arial" w:cs="David" w:hint="cs"/>
          <w:color w:val="000000"/>
          <w:sz w:val="24"/>
          <w:szCs w:val="24"/>
          <w:rtl/>
          <w:lang w:eastAsia="en-US"/>
        </w:rPr>
        <w:t>שם</w:t>
      </w:r>
      <w:r w:rsidRPr="002C1C02">
        <w:rPr>
          <w:rFonts w:ascii="Arial" w:eastAsia="Calibri" w:hAnsi="Arial" w:cs="David"/>
          <w:color w:val="000000"/>
          <w:sz w:val="24"/>
          <w:szCs w:val="24"/>
          <w:rtl/>
          <w:lang w:eastAsia="en-US"/>
        </w:rPr>
        <w:t xml:space="preserve"> קובץ מסמך המצורף לממשק יישלח במבנה זהה למבנה המתואר לעיל למעט סיומת שם הקובץ. שם קובץ מסמך מצורף ימוספר יחסית לממשק אליו צורף. </w:t>
      </w:r>
    </w:p>
    <w:p w:rsidR="004365E3" w:rsidRDefault="004365E3" w:rsidP="004365E3">
      <w:pPr>
        <w:spacing w:line="360" w:lineRule="auto"/>
        <w:ind w:left="720" w:right="-488"/>
        <w:jc w:val="left"/>
        <w:rPr>
          <w:rFonts w:ascii="Arial" w:eastAsia="Calibri" w:hAnsi="Arial" w:cs="David"/>
          <w:color w:val="000000"/>
          <w:sz w:val="24"/>
          <w:szCs w:val="24"/>
          <w:rtl/>
          <w:lang w:eastAsia="en-US"/>
        </w:rPr>
      </w:pPr>
      <w:r w:rsidRPr="002C1C02">
        <w:rPr>
          <w:rFonts w:ascii="Arial" w:eastAsia="Calibri" w:hAnsi="Arial" w:cs="David" w:hint="cs"/>
          <w:color w:val="000000"/>
          <w:sz w:val="24"/>
          <w:szCs w:val="24"/>
          <w:rtl/>
          <w:lang w:eastAsia="en-US"/>
        </w:rPr>
        <w:t>לדוגמה</w:t>
      </w:r>
      <w:r w:rsidRPr="002C1C02">
        <w:rPr>
          <w:rFonts w:ascii="Arial" w:eastAsia="Calibri" w:hAnsi="Arial" w:cs="David"/>
          <w:color w:val="000000"/>
          <w:sz w:val="24"/>
          <w:szCs w:val="24"/>
          <w:rtl/>
          <w:lang w:eastAsia="en-US"/>
        </w:rPr>
        <w:t xml:space="preserve">: ממשק נשלח במבנה הקובץ הבא: </w:t>
      </w:r>
      <w:r w:rsidRPr="002C1C02">
        <w:rPr>
          <w:rFonts w:cs="David"/>
          <w:sz w:val="24"/>
          <w:szCs w:val="24"/>
        </w:rPr>
        <w:t>AAABBBBBBBBBBBBCCCCCCPPPVVVDDDDDDDDDDDDDDEEEE.DAT</w:t>
      </w:r>
      <w:r w:rsidRPr="002C1C02">
        <w:rPr>
          <w:rFonts w:ascii="Arial" w:eastAsia="Calibri" w:hAnsi="Arial" w:cs="David"/>
          <w:color w:val="000000"/>
          <w:sz w:val="24"/>
          <w:szCs w:val="24"/>
          <w:rtl/>
          <w:lang w:eastAsia="en-US"/>
        </w:rPr>
        <w:t xml:space="preserve"> </w:t>
      </w:r>
    </w:p>
    <w:p w:rsidR="004365E3" w:rsidRDefault="004365E3" w:rsidP="004365E3">
      <w:pPr>
        <w:spacing w:line="360" w:lineRule="auto"/>
        <w:ind w:left="720" w:right="-488"/>
        <w:jc w:val="left"/>
        <w:rPr>
          <w:rFonts w:ascii="Arial" w:eastAsia="Calibri" w:hAnsi="Arial" w:cs="David"/>
          <w:color w:val="000000"/>
          <w:sz w:val="24"/>
          <w:szCs w:val="24"/>
          <w:rtl/>
          <w:lang w:eastAsia="en-US"/>
        </w:rPr>
      </w:pPr>
      <w:r w:rsidRPr="002C1C02">
        <w:rPr>
          <w:rFonts w:ascii="Arial" w:eastAsia="Calibri" w:hAnsi="Arial" w:cs="David"/>
          <w:color w:val="000000"/>
          <w:sz w:val="24"/>
          <w:szCs w:val="24"/>
          <w:rtl/>
          <w:lang w:eastAsia="en-US"/>
        </w:rPr>
        <w:t xml:space="preserve">המסמך הראשון המצורף לממשק יישלח במבנה הבא: </w:t>
      </w:r>
      <w:r w:rsidRPr="002C1C02">
        <w:rPr>
          <w:rFonts w:cs="David"/>
          <w:sz w:val="24"/>
          <w:szCs w:val="24"/>
        </w:rPr>
        <w:t>AAABBBBBBBBBBBBCCCCCCPPPVVVDDDDDDDDDDDDDDEEEE_001.JPG</w:t>
      </w:r>
      <w:r w:rsidRPr="002C1C02">
        <w:rPr>
          <w:rFonts w:ascii="Arial" w:eastAsia="Calibri" w:hAnsi="Arial" w:cs="David"/>
          <w:color w:val="000000"/>
          <w:sz w:val="24"/>
          <w:szCs w:val="24"/>
          <w:rtl/>
          <w:lang w:eastAsia="en-US"/>
        </w:rPr>
        <w:t xml:space="preserve"> </w:t>
      </w:r>
    </w:p>
    <w:p w:rsidR="004365E3" w:rsidRDefault="004365E3" w:rsidP="004365E3">
      <w:pPr>
        <w:spacing w:line="360" w:lineRule="auto"/>
        <w:ind w:left="720" w:right="-488"/>
        <w:jc w:val="left"/>
        <w:rPr>
          <w:rFonts w:ascii="Arial" w:eastAsia="Calibri" w:hAnsi="Arial" w:cs="David"/>
          <w:color w:val="000000"/>
          <w:sz w:val="24"/>
          <w:szCs w:val="24"/>
          <w:rtl/>
          <w:lang w:eastAsia="en-US"/>
        </w:rPr>
      </w:pPr>
      <w:r w:rsidRPr="002C1C02">
        <w:rPr>
          <w:rFonts w:ascii="Arial" w:eastAsia="Calibri" w:hAnsi="Arial" w:cs="David"/>
          <w:color w:val="000000"/>
          <w:sz w:val="24"/>
          <w:szCs w:val="24"/>
          <w:rtl/>
          <w:lang w:eastAsia="en-US"/>
        </w:rPr>
        <w:t xml:space="preserve">המסמך השני המצורף לממשק יישלח במבנה הבא: </w:t>
      </w:r>
      <w:r w:rsidRPr="002C1C02">
        <w:rPr>
          <w:rFonts w:cs="David"/>
          <w:sz w:val="24"/>
          <w:szCs w:val="24"/>
        </w:rPr>
        <w:t>AAABBBBBBBBBBBBCCCCCCPPPVVVDDDDDDDDDDDDDDEEEE_002.PDF</w:t>
      </w:r>
      <w:r w:rsidRPr="002C1C02">
        <w:rPr>
          <w:rFonts w:ascii="Arial" w:eastAsia="Calibri" w:hAnsi="Arial" w:cs="David"/>
          <w:color w:val="000000"/>
          <w:sz w:val="24"/>
          <w:szCs w:val="24"/>
          <w:rtl/>
          <w:lang w:eastAsia="en-US"/>
        </w:rPr>
        <w:t xml:space="preserve"> </w:t>
      </w:r>
    </w:p>
    <w:p w:rsidR="004365E3" w:rsidRPr="002C1C02" w:rsidRDefault="004365E3" w:rsidP="004365E3">
      <w:pPr>
        <w:spacing w:line="360" w:lineRule="auto"/>
        <w:ind w:left="720" w:right="-488"/>
        <w:jc w:val="left"/>
        <w:rPr>
          <w:rFonts w:ascii="Arial" w:eastAsia="Calibri" w:hAnsi="Arial" w:cs="David"/>
          <w:color w:val="000000"/>
          <w:sz w:val="24"/>
          <w:szCs w:val="24"/>
          <w:rtl/>
          <w:lang w:eastAsia="en-US"/>
        </w:rPr>
      </w:pPr>
      <w:r w:rsidRPr="002C1C02">
        <w:rPr>
          <w:rFonts w:ascii="Arial" w:eastAsia="Calibri" w:hAnsi="Arial" w:cs="David"/>
          <w:color w:val="000000"/>
          <w:sz w:val="24"/>
          <w:szCs w:val="24"/>
          <w:rtl/>
          <w:lang w:eastAsia="en-US"/>
        </w:rPr>
        <w:t>וכך הלאה.</w:t>
      </w:r>
    </w:p>
    <w:p w:rsidR="004365E3" w:rsidRPr="002C1C02" w:rsidRDefault="004365E3" w:rsidP="004365E3">
      <w:pPr>
        <w:numPr>
          <w:ilvl w:val="0"/>
          <w:numId w:val="43"/>
        </w:numPr>
        <w:spacing w:line="360" w:lineRule="auto"/>
        <w:jc w:val="left"/>
        <w:rPr>
          <w:rFonts w:ascii="Arial" w:eastAsia="Calibri" w:hAnsi="Arial" w:cs="David"/>
          <w:color w:val="000000"/>
          <w:sz w:val="24"/>
          <w:szCs w:val="24"/>
          <w:lang w:eastAsia="en-US"/>
        </w:rPr>
      </w:pPr>
      <w:r w:rsidRPr="002C1C02">
        <w:rPr>
          <w:rFonts w:ascii="Arial" w:eastAsia="Calibri" w:hAnsi="Arial" w:cs="David" w:hint="cs"/>
          <w:color w:val="000000"/>
          <w:sz w:val="24"/>
          <w:szCs w:val="24"/>
          <w:rtl/>
          <w:lang w:eastAsia="en-US"/>
        </w:rPr>
        <w:t>קובץ</w:t>
      </w:r>
      <w:r w:rsidRPr="002C1C02">
        <w:rPr>
          <w:rFonts w:ascii="Arial" w:eastAsia="Calibri" w:hAnsi="Arial" w:cs="David"/>
          <w:color w:val="000000"/>
          <w:sz w:val="24"/>
          <w:szCs w:val="24"/>
          <w:rtl/>
          <w:lang w:eastAsia="en-US"/>
        </w:rPr>
        <w:t xml:space="preserve"> </w:t>
      </w:r>
      <w:r w:rsidRPr="002C1C02">
        <w:rPr>
          <w:rFonts w:ascii="Arial" w:eastAsia="Calibri" w:hAnsi="Arial" w:cs="David" w:hint="cs"/>
          <w:color w:val="000000"/>
          <w:sz w:val="24"/>
          <w:szCs w:val="24"/>
          <w:rtl/>
          <w:lang w:eastAsia="en-US"/>
        </w:rPr>
        <w:t>מסמך</w:t>
      </w:r>
      <w:r w:rsidRPr="002C1C02">
        <w:rPr>
          <w:rFonts w:ascii="Arial" w:eastAsia="Calibri" w:hAnsi="Arial" w:cs="David"/>
          <w:color w:val="000000"/>
          <w:sz w:val="24"/>
          <w:szCs w:val="24"/>
          <w:rtl/>
          <w:lang w:eastAsia="en-US"/>
        </w:rPr>
        <w:t xml:space="preserve"> </w:t>
      </w:r>
      <w:r w:rsidRPr="002C1C02">
        <w:rPr>
          <w:rFonts w:ascii="Arial" w:eastAsia="Calibri" w:hAnsi="Arial" w:cs="David" w:hint="cs"/>
          <w:color w:val="000000"/>
          <w:sz w:val="24"/>
          <w:szCs w:val="24"/>
          <w:rtl/>
          <w:lang w:eastAsia="en-US"/>
        </w:rPr>
        <w:t>מצורף</w:t>
      </w:r>
      <w:r w:rsidRPr="002C1C02">
        <w:rPr>
          <w:rFonts w:ascii="Arial" w:eastAsia="Calibri" w:hAnsi="Arial" w:cs="David"/>
          <w:color w:val="000000"/>
          <w:sz w:val="24"/>
          <w:szCs w:val="24"/>
          <w:rtl/>
          <w:lang w:eastAsia="en-US"/>
        </w:rPr>
        <w:t xml:space="preserve"> </w:t>
      </w:r>
      <w:r w:rsidRPr="002C1C02">
        <w:rPr>
          <w:rFonts w:ascii="Arial" w:eastAsia="Calibri" w:hAnsi="Arial" w:cs="David" w:hint="cs"/>
          <w:color w:val="000000"/>
          <w:sz w:val="24"/>
          <w:szCs w:val="24"/>
          <w:rtl/>
          <w:lang w:eastAsia="en-US"/>
        </w:rPr>
        <w:t>יכיל</w:t>
      </w:r>
      <w:r w:rsidRPr="002C1C02">
        <w:rPr>
          <w:rFonts w:ascii="Arial" w:eastAsia="Calibri" w:hAnsi="Arial" w:cs="David"/>
          <w:color w:val="000000"/>
          <w:sz w:val="24"/>
          <w:szCs w:val="24"/>
          <w:rtl/>
          <w:lang w:eastAsia="en-US"/>
        </w:rPr>
        <w:t xml:space="preserve"> </w:t>
      </w:r>
      <w:r w:rsidRPr="002C1C02">
        <w:rPr>
          <w:rFonts w:ascii="Arial" w:eastAsia="Calibri" w:hAnsi="Arial" w:cs="David" w:hint="cs"/>
          <w:color w:val="000000"/>
          <w:sz w:val="24"/>
          <w:szCs w:val="24"/>
          <w:rtl/>
          <w:lang w:eastAsia="en-US"/>
        </w:rPr>
        <w:t>מסמך</w:t>
      </w:r>
      <w:r w:rsidRPr="002C1C02">
        <w:rPr>
          <w:rFonts w:ascii="Arial" w:eastAsia="Calibri" w:hAnsi="Arial" w:cs="David"/>
          <w:color w:val="000000"/>
          <w:sz w:val="24"/>
          <w:szCs w:val="24"/>
          <w:rtl/>
          <w:lang w:eastAsia="en-US"/>
        </w:rPr>
        <w:t xml:space="preserve"> </w:t>
      </w:r>
      <w:r w:rsidRPr="002C1C02">
        <w:rPr>
          <w:rFonts w:ascii="Arial" w:eastAsia="Calibri" w:hAnsi="Arial" w:cs="David" w:hint="cs"/>
          <w:color w:val="000000"/>
          <w:sz w:val="24"/>
          <w:szCs w:val="24"/>
          <w:rtl/>
          <w:lang w:eastAsia="en-US"/>
        </w:rPr>
        <w:t>אחד</w:t>
      </w:r>
      <w:r w:rsidRPr="002C1C02">
        <w:rPr>
          <w:rFonts w:ascii="Arial" w:eastAsia="Calibri" w:hAnsi="Arial" w:cs="David"/>
          <w:color w:val="000000"/>
          <w:sz w:val="24"/>
          <w:szCs w:val="24"/>
          <w:rtl/>
          <w:lang w:eastAsia="en-US"/>
        </w:rPr>
        <w:t xml:space="preserve"> </w:t>
      </w:r>
      <w:r w:rsidRPr="002C1C02">
        <w:rPr>
          <w:rFonts w:ascii="Arial" w:eastAsia="Calibri" w:hAnsi="Arial" w:cs="David" w:hint="cs"/>
          <w:color w:val="000000"/>
          <w:sz w:val="24"/>
          <w:szCs w:val="24"/>
          <w:rtl/>
          <w:lang w:eastAsia="en-US"/>
        </w:rPr>
        <w:t>בלבד</w:t>
      </w:r>
      <w:r w:rsidRPr="002C1C02">
        <w:rPr>
          <w:rFonts w:ascii="Arial" w:eastAsia="Calibri" w:hAnsi="Arial" w:cs="David"/>
          <w:color w:val="000000"/>
          <w:sz w:val="24"/>
          <w:szCs w:val="24"/>
          <w:rtl/>
          <w:lang w:eastAsia="en-US"/>
        </w:rPr>
        <w:t>.</w:t>
      </w:r>
    </w:p>
    <w:p w:rsidR="004365E3" w:rsidRPr="002C1C02" w:rsidRDefault="004365E3" w:rsidP="004365E3">
      <w:pPr>
        <w:jc w:val="left"/>
        <w:rPr>
          <w:rFonts w:ascii="Arial" w:eastAsia="Calibri" w:hAnsi="Arial" w:cs="David"/>
          <w:color w:val="000000"/>
          <w:sz w:val="24"/>
          <w:szCs w:val="24"/>
          <w:rtl/>
          <w:lang w:eastAsia="en-US"/>
        </w:rPr>
      </w:pPr>
    </w:p>
    <w:p w:rsidR="004365E3" w:rsidRPr="002C1C02" w:rsidRDefault="004365E3" w:rsidP="004365E3">
      <w:pPr>
        <w:jc w:val="left"/>
        <w:rPr>
          <w:rFonts w:cs="David"/>
          <w:sz w:val="24"/>
          <w:szCs w:val="24"/>
          <w:rtl/>
        </w:rPr>
      </w:pPr>
    </w:p>
    <w:p w:rsidR="004365E3" w:rsidRPr="002C1C02" w:rsidRDefault="004365E3" w:rsidP="004365E3">
      <w:pPr>
        <w:jc w:val="left"/>
        <w:rPr>
          <w:rFonts w:cs="David"/>
          <w:sz w:val="24"/>
          <w:szCs w:val="24"/>
          <w:rtl/>
        </w:rPr>
      </w:pPr>
    </w:p>
    <w:p w:rsidR="003D1A57" w:rsidRDefault="003D1A57" w:rsidP="003D1A57">
      <w:pPr>
        <w:spacing w:line="360" w:lineRule="auto"/>
        <w:rPr>
          <w:rFonts w:cs="David"/>
          <w:sz w:val="24"/>
          <w:szCs w:val="24"/>
          <w:rtl/>
        </w:rPr>
      </w:pPr>
    </w:p>
    <w:sectPr w:rsidR="003D1A57" w:rsidSect="003D1A57">
      <w:footerReference w:type="default" r:id="rId24"/>
      <w:headerReference w:type="first" r:id="rId25"/>
      <w:footerReference w:type="first" r:id="rId26"/>
      <w:pgSz w:w="11906" w:h="16838"/>
      <w:pgMar w:top="840" w:right="1134" w:bottom="1418" w:left="1134" w:header="284"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2CF" w:rsidRDefault="00BE02CF" w:rsidP="003D1A57">
      <w:r>
        <w:separator/>
      </w:r>
    </w:p>
  </w:endnote>
  <w:endnote w:type="continuationSeparator" w:id="0">
    <w:p w:rsidR="00BE02CF" w:rsidRDefault="00BE02CF" w:rsidP="003D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C38" w:rsidRDefault="001445E2" w:rsidP="006116DC">
    <w:pPr>
      <w:jc w:val="center"/>
      <w:rPr>
        <w:rtl/>
      </w:rPr>
    </w:pPr>
    <w:fldSimple w:instr=" NUMPAGES  \* MERGEFORMAT ">
      <w:r w:rsidR="004662BE">
        <w:rPr>
          <w:noProof/>
          <w:rtl/>
        </w:rPr>
        <w:t>20</w:t>
      </w:r>
    </w:fldSimple>
    <w:r w:rsidR="00CB4C38">
      <w:rPr>
        <w:rFonts w:hint="cs"/>
        <w:rtl/>
      </w:rPr>
      <w:t xml:space="preserve"> / </w:t>
    </w:r>
    <w:r w:rsidR="00CB4C38">
      <w:rPr>
        <w:rtl/>
      </w:rPr>
      <w:fldChar w:fldCharType="begin"/>
    </w:r>
    <w:r w:rsidR="00CB4C38">
      <w:rPr>
        <w:rtl/>
      </w:rPr>
      <w:instrText xml:space="preserve"> </w:instrText>
    </w:r>
    <w:r w:rsidR="00CB4C38">
      <w:instrText>PAGE  \* MERGEFORMAT</w:instrText>
    </w:r>
    <w:r w:rsidR="00CB4C38">
      <w:rPr>
        <w:rtl/>
      </w:rPr>
      <w:instrText xml:space="preserve"> </w:instrText>
    </w:r>
    <w:r w:rsidR="00CB4C38">
      <w:rPr>
        <w:rtl/>
      </w:rPr>
      <w:fldChar w:fldCharType="separate"/>
    </w:r>
    <w:r w:rsidR="004662BE">
      <w:rPr>
        <w:noProof/>
        <w:rtl/>
      </w:rPr>
      <w:t>20</w:t>
    </w:r>
    <w:r w:rsidR="00CB4C38">
      <w:rPr>
        <w:rtl/>
      </w:rPr>
      <w:fldChar w:fldCharType="end"/>
    </w:r>
  </w:p>
  <w:p w:rsidR="00CB4C38" w:rsidRDefault="00CB4C38" w:rsidP="006116DC">
    <w:pPr>
      <w:pBdr>
        <w:top w:val="single" w:sz="4" w:space="1" w:color="auto"/>
      </w:pBdr>
      <w:rPr>
        <w:sz w:val="6"/>
        <w:szCs w:val="8"/>
        <w:rtl/>
      </w:rPr>
    </w:pPr>
    <w:r>
      <w:rPr>
        <w:rtl/>
      </w:rPr>
      <w:t xml:space="preserve">רח' קפלן 1, ירושלים </w:t>
    </w:r>
    <w:r>
      <w:rPr>
        <w:rFonts w:hint="cs"/>
        <w:rtl/>
      </w:rPr>
      <w:t>9103002</w:t>
    </w:r>
    <w:r>
      <w:rPr>
        <w:rtl/>
      </w:rPr>
      <w:t xml:space="preserve"> ת.ד. </w:t>
    </w:r>
    <w:r>
      <w:rPr>
        <w:rFonts w:hint="cs"/>
        <w:rtl/>
      </w:rPr>
      <w:t>3100</w:t>
    </w:r>
    <w:r>
      <w:rPr>
        <w:rtl/>
      </w:rPr>
      <w:t xml:space="preserve"> טל' </w:t>
    </w:r>
    <w:r>
      <w:rPr>
        <w:rFonts w:hint="cs"/>
        <w:rtl/>
      </w:rPr>
      <w:t>02-5317111</w:t>
    </w:r>
    <w:r>
      <w:rPr>
        <w:rtl/>
      </w:rPr>
      <w:t xml:space="preserve">  פקס'</w:t>
    </w:r>
    <w:r>
      <w:rPr>
        <w:rFonts w:hint="cs"/>
        <w:rtl/>
      </w:rPr>
      <w:t xml:space="preserve"> 02-5695342</w:t>
    </w:r>
    <w:r>
      <w:rPr>
        <w:rtl/>
      </w:rPr>
      <w:t xml:space="preserve"> </w:t>
    </w:r>
    <w:r>
      <w:rPr>
        <w:rtl/>
      </w:rPr>
      <w:br/>
    </w:r>
  </w:p>
  <w:p w:rsidR="00CB4C38" w:rsidRDefault="00BE02CF" w:rsidP="006116DC">
    <w:pPr>
      <w:pStyle w:val="Footer"/>
      <w:jc w:val="center"/>
    </w:pPr>
    <w:hyperlink r:id="rId1" w:history="1">
      <w:r w:rsidR="00CB4C38">
        <w:rPr>
          <w:rStyle w:val="Hyperlink"/>
          <w:szCs w:val="28"/>
        </w:rPr>
        <w:t>www.mof.gov.il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C38" w:rsidRDefault="001445E2" w:rsidP="006116DC">
    <w:pPr>
      <w:jc w:val="center"/>
      <w:rPr>
        <w:rtl/>
      </w:rPr>
    </w:pPr>
    <w:fldSimple w:instr=" NUMPAGES  \* MERGEFORMAT ">
      <w:r w:rsidR="004662BE">
        <w:rPr>
          <w:noProof/>
          <w:rtl/>
        </w:rPr>
        <w:t>20</w:t>
      </w:r>
    </w:fldSimple>
    <w:r w:rsidR="00CB4C38">
      <w:rPr>
        <w:rFonts w:hint="cs"/>
        <w:rtl/>
      </w:rPr>
      <w:t xml:space="preserve"> / </w:t>
    </w:r>
    <w:r w:rsidR="00CB4C38">
      <w:rPr>
        <w:rtl/>
      </w:rPr>
      <w:fldChar w:fldCharType="begin"/>
    </w:r>
    <w:r w:rsidR="00CB4C38">
      <w:rPr>
        <w:rtl/>
      </w:rPr>
      <w:instrText xml:space="preserve"> </w:instrText>
    </w:r>
    <w:r w:rsidR="00CB4C38">
      <w:instrText>PAGE  \* MERGEFORMAT</w:instrText>
    </w:r>
    <w:r w:rsidR="00CB4C38">
      <w:rPr>
        <w:rtl/>
      </w:rPr>
      <w:instrText xml:space="preserve"> </w:instrText>
    </w:r>
    <w:r w:rsidR="00CB4C38">
      <w:rPr>
        <w:rtl/>
      </w:rPr>
      <w:fldChar w:fldCharType="separate"/>
    </w:r>
    <w:r w:rsidR="004662BE">
      <w:rPr>
        <w:noProof/>
        <w:rtl/>
      </w:rPr>
      <w:t>1</w:t>
    </w:r>
    <w:r w:rsidR="00CB4C38">
      <w:rPr>
        <w:rtl/>
      </w:rPr>
      <w:fldChar w:fldCharType="end"/>
    </w:r>
  </w:p>
  <w:p w:rsidR="00CB4C38" w:rsidRDefault="00CB4C38" w:rsidP="006116DC">
    <w:pPr>
      <w:pBdr>
        <w:top w:val="single" w:sz="4" w:space="1" w:color="auto"/>
      </w:pBdr>
      <w:rPr>
        <w:sz w:val="6"/>
        <w:szCs w:val="8"/>
        <w:rtl/>
      </w:rPr>
    </w:pPr>
    <w:r>
      <w:rPr>
        <w:rtl/>
      </w:rPr>
      <w:t xml:space="preserve">רח' קפלן 1, ירושלים </w:t>
    </w:r>
    <w:r>
      <w:rPr>
        <w:rFonts w:hint="cs"/>
        <w:rtl/>
      </w:rPr>
      <w:t>9103002</w:t>
    </w:r>
    <w:r>
      <w:rPr>
        <w:rtl/>
      </w:rPr>
      <w:t xml:space="preserve"> ת.ד. </w:t>
    </w:r>
    <w:r>
      <w:rPr>
        <w:rFonts w:hint="cs"/>
        <w:rtl/>
      </w:rPr>
      <w:t>3100</w:t>
    </w:r>
    <w:r>
      <w:rPr>
        <w:rtl/>
      </w:rPr>
      <w:t xml:space="preserve"> טל' </w:t>
    </w:r>
    <w:r>
      <w:rPr>
        <w:rFonts w:hint="cs"/>
        <w:rtl/>
      </w:rPr>
      <w:t>02-5317111</w:t>
    </w:r>
    <w:r>
      <w:rPr>
        <w:rtl/>
      </w:rPr>
      <w:t xml:space="preserve">  פקס'</w:t>
    </w:r>
    <w:r>
      <w:rPr>
        <w:rFonts w:hint="cs"/>
        <w:rtl/>
      </w:rPr>
      <w:t xml:space="preserve"> 02-5695342</w:t>
    </w:r>
    <w:r>
      <w:rPr>
        <w:rtl/>
      </w:rPr>
      <w:t xml:space="preserve"> </w:t>
    </w:r>
    <w:r>
      <w:rPr>
        <w:rtl/>
      </w:rPr>
      <w:br/>
    </w:r>
  </w:p>
  <w:p w:rsidR="00CB4C38" w:rsidRDefault="00BE02CF" w:rsidP="006116DC">
    <w:pPr>
      <w:jc w:val="center"/>
      <w:rPr>
        <w:rtl/>
      </w:rPr>
    </w:pPr>
    <w:hyperlink r:id="rId1" w:history="1">
      <w:r w:rsidR="00CB4C38">
        <w:rPr>
          <w:rStyle w:val="Hyperlink"/>
          <w:szCs w:val="28"/>
        </w:rPr>
        <w:t>www.mof.gov.il</w:t>
      </w:r>
    </w:hyperlink>
    <w:r w:rsidR="00CB4C38">
      <w:rPr>
        <w:rFonts w:hint="cs"/>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2CF" w:rsidRDefault="00BE02CF" w:rsidP="003D1A57">
      <w:r>
        <w:separator/>
      </w:r>
    </w:p>
  </w:footnote>
  <w:footnote w:type="continuationSeparator" w:id="0">
    <w:p w:rsidR="00BE02CF" w:rsidRDefault="00BE02CF" w:rsidP="003D1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C38" w:rsidRDefault="00CB4C38" w:rsidP="006116DC">
    <w:pPr>
      <w:pStyle w:val="Header"/>
      <w:jc w:val="center"/>
      <w:rPr>
        <w:b/>
        <w:bCs/>
        <w:szCs w:val="36"/>
        <w:rtl/>
      </w:rPr>
    </w:pPr>
    <w:r>
      <w:rPr>
        <w:noProof/>
        <w:rtl/>
        <w:lang w:eastAsia="en-US"/>
      </w:rPr>
      <w:drawing>
        <wp:inline distT="0" distB="0" distL="0" distR="0" wp14:anchorId="13B6F51A" wp14:editId="6CE5AFF3">
          <wp:extent cx="466725" cy="523875"/>
          <wp:effectExtent l="0" t="0" r="9525" b="9525"/>
          <wp:docPr id="1" name="תמונה 1" descr="MEDI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N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p>
  <w:p w:rsidR="00CB4C38" w:rsidRDefault="00CB4C38" w:rsidP="006116DC">
    <w:pPr>
      <w:pStyle w:val="Header"/>
      <w:jc w:val="center"/>
      <w:rPr>
        <w:b/>
        <w:bCs/>
        <w:szCs w:val="36"/>
        <w:rtl/>
      </w:rPr>
    </w:pPr>
    <w:r>
      <w:rPr>
        <w:b/>
        <w:bCs/>
        <w:szCs w:val="36"/>
        <w:rtl/>
      </w:rPr>
      <w:t>מדינת ישראל</w:t>
    </w:r>
  </w:p>
  <w:p w:rsidR="00CB4C38" w:rsidRDefault="00CB4C38" w:rsidP="006116DC">
    <w:pPr>
      <w:pStyle w:val="Header"/>
      <w:jc w:val="center"/>
      <w:rPr>
        <w:rtl/>
      </w:rPr>
    </w:pPr>
    <w:r>
      <w:rPr>
        <w:szCs w:val="32"/>
        <w:rtl/>
      </w:rPr>
      <w:t>משרד האוצר - אגף שוק ההון, ביטוח וחסכון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BE9B6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410715"/>
    <w:multiLevelType w:val="multilevel"/>
    <w:tmpl w:val="AED4A3A4"/>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color w:val="auto"/>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AA2811"/>
    <w:multiLevelType w:val="hybridMultilevel"/>
    <w:tmpl w:val="95DC9176"/>
    <w:lvl w:ilvl="0" w:tplc="77C659C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674E9"/>
    <w:multiLevelType w:val="hybridMultilevel"/>
    <w:tmpl w:val="C8304CB2"/>
    <w:lvl w:ilvl="0" w:tplc="BCD85D5A">
      <w:start w:val="1"/>
      <w:numFmt w:val="hebrew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F02D2E"/>
    <w:multiLevelType w:val="hybridMultilevel"/>
    <w:tmpl w:val="D89EC76E"/>
    <w:lvl w:ilvl="0" w:tplc="58066FB2">
      <w:start w:val="1"/>
      <w:numFmt w:val="hebrew1"/>
      <w:lvlText w:val="%1."/>
      <w:lvlJc w:val="left"/>
      <w:pPr>
        <w:tabs>
          <w:tab w:val="num" w:pos="720"/>
        </w:tabs>
        <w:ind w:left="720" w:hanging="360"/>
      </w:pPr>
      <w:rPr>
        <w:rFonts w:cs="David"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686208"/>
    <w:multiLevelType w:val="hybridMultilevel"/>
    <w:tmpl w:val="95DC9176"/>
    <w:lvl w:ilvl="0" w:tplc="77C659C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A2751C"/>
    <w:multiLevelType w:val="multilevel"/>
    <w:tmpl w:val="714856F0"/>
    <w:lvl w:ilvl="0">
      <w:start w:val="1"/>
      <w:numFmt w:val="decimal"/>
      <w:lvlRestart w:val="0"/>
      <w:lvlText w:val="%1 ."/>
      <w:lvlJc w:val="left"/>
      <w:pPr>
        <w:tabs>
          <w:tab w:val="num" w:pos="397"/>
        </w:tabs>
        <w:ind w:left="397" w:hanging="397"/>
      </w:pPr>
      <w:rPr>
        <w:b/>
        <w:bCs/>
      </w:rPr>
    </w:lvl>
    <w:lvl w:ilvl="1">
      <w:start w:val="1"/>
      <w:numFmt w:val="hebrew1"/>
      <w:lvlText w:val="%2."/>
      <w:lvlJc w:val="center"/>
      <w:pPr>
        <w:tabs>
          <w:tab w:val="num" w:pos="964"/>
        </w:tabs>
        <w:ind w:left="964" w:hanging="397"/>
      </w:pPr>
      <w:rPr>
        <w:rFonts w:hint="default"/>
        <w:outline w:val="0"/>
        <w:shadow w:val="0"/>
        <w:emboss w:val="0"/>
        <w:imprint w:val="0"/>
      </w:rPr>
    </w:lvl>
    <w:lvl w:ilvl="2">
      <w:start w:val="1"/>
      <w:numFmt w:val="decimal"/>
      <w:lvlText w:val="%3)"/>
      <w:lvlJc w:val="left"/>
      <w:pPr>
        <w:tabs>
          <w:tab w:val="num" w:pos="1587"/>
        </w:tabs>
        <w:ind w:left="158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7">
    <w:nsid w:val="10B82797"/>
    <w:multiLevelType w:val="multilevel"/>
    <w:tmpl w:val="CB2CFB36"/>
    <w:numStyleLink w:val="-"/>
  </w:abstractNum>
  <w:abstractNum w:abstractNumId="8">
    <w:nsid w:val="11B87F5A"/>
    <w:multiLevelType w:val="multilevel"/>
    <w:tmpl w:val="2C7611E6"/>
    <w:styleLink w:val="-0"/>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9">
    <w:nsid w:val="16097CE3"/>
    <w:multiLevelType w:val="multilevel"/>
    <w:tmpl w:val="2E2224CC"/>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6240D29"/>
    <w:multiLevelType w:val="hybridMultilevel"/>
    <w:tmpl w:val="39723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6D69BF"/>
    <w:multiLevelType w:val="multilevel"/>
    <w:tmpl w:val="2C7611E6"/>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12">
    <w:nsid w:val="1FFC506F"/>
    <w:multiLevelType w:val="multilevel"/>
    <w:tmpl w:val="DBD07BD0"/>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260775C"/>
    <w:multiLevelType w:val="hybridMultilevel"/>
    <w:tmpl w:val="95DC9176"/>
    <w:lvl w:ilvl="0" w:tplc="77C659C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690D37"/>
    <w:multiLevelType w:val="multilevel"/>
    <w:tmpl w:val="2C7611E6"/>
    <w:numStyleLink w:val="-0"/>
  </w:abstractNum>
  <w:abstractNum w:abstractNumId="15">
    <w:nsid w:val="24F576E7"/>
    <w:multiLevelType w:val="multilevel"/>
    <w:tmpl w:val="2C7611E6"/>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16">
    <w:nsid w:val="26716C5C"/>
    <w:multiLevelType w:val="hybridMultilevel"/>
    <w:tmpl w:val="A91E8DA8"/>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7">
    <w:nsid w:val="2E785CBC"/>
    <w:multiLevelType w:val="hybridMultilevel"/>
    <w:tmpl w:val="BB5E97F2"/>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8">
    <w:nsid w:val="2EB93678"/>
    <w:multiLevelType w:val="multilevel"/>
    <w:tmpl w:val="2C7611E6"/>
    <w:numStyleLink w:val="-0"/>
  </w:abstractNum>
  <w:abstractNum w:abstractNumId="19">
    <w:nsid w:val="2FB57B0D"/>
    <w:multiLevelType w:val="hybridMultilevel"/>
    <w:tmpl w:val="D89EC76E"/>
    <w:lvl w:ilvl="0" w:tplc="58066FB2">
      <w:start w:val="1"/>
      <w:numFmt w:val="hebrew1"/>
      <w:lvlText w:val="%1."/>
      <w:lvlJc w:val="left"/>
      <w:pPr>
        <w:tabs>
          <w:tab w:val="num" w:pos="720"/>
        </w:tabs>
        <w:ind w:left="720" w:hanging="360"/>
      </w:pPr>
      <w:rPr>
        <w:rFonts w:cs="David"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B67A90"/>
    <w:multiLevelType w:val="multilevel"/>
    <w:tmpl w:val="2C7611E6"/>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21">
    <w:nsid w:val="39D909B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31C3A8F"/>
    <w:multiLevelType w:val="multilevel"/>
    <w:tmpl w:val="2C7611E6"/>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23">
    <w:nsid w:val="477D4CEE"/>
    <w:multiLevelType w:val="multilevel"/>
    <w:tmpl w:val="2C7611E6"/>
    <w:numStyleLink w:val="-0"/>
  </w:abstractNum>
  <w:abstractNum w:abstractNumId="24">
    <w:nsid w:val="4A671860"/>
    <w:multiLevelType w:val="hybridMultilevel"/>
    <w:tmpl w:val="95DC9176"/>
    <w:lvl w:ilvl="0" w:tplc="77C659C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676076"/>
    <w:multiLevelType w:val="hybridMultilevel"/>
    <w:tmpl w:val="CDB2D772"/>
    <w:lvl w:ilvl="0" w:tplc="F1D87E1E">
      <w:start w:val="1"/>
      <w:numFmt w:val="hebrew1"/>
      <w:lvlText w:val="%1."/>
      <w:lvlJc w:val="left"/>
      <w:pPr>
        <w:ind w:left="1174" w:hanging="360"/>
      </w:pPr>
      <w:rPr>
        <w:rFonts w:hint="default"/>
      </w:rPr>
    </w:lvl>
    <w:lvl w:ilvl="1" w:tplc="04090019">
      <w:start w:val="1"/>
      <w:numFmt w:val="lowerLetter"/>
      <w:lvlText w:val="%2."/>
      <w:lvlJc w:val="left"/>
      <w:pPr>
        <w:ind w:left="1894" w:hanging="360"/>
      </w:pPr>
    </w:lvl>
    <w:lvl w:ilvl="2" w:tplc="0409001B">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6">
    <w:nsid w:val="4C1A4145"/>
    <w:multiLevelType w:val="hybridMultilevel"/>
    <w:tmpl w:val="C8304CB2"/>
    <w:lvl w:ilvl="0" w:tplc="BCD85D5A">
      <w:start w:val="1"/>
      <w:numFmt w:val="hebrew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9373C4"/>
    <w:multiLevelType w:val="hybridMultilevel"/>
    <w:tmpl w:val="E110E6F6"/>
    <w:lvl w:ilvl="0" w:tplc="BE8EDAA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8">
    <w:nsid w:val="4C9D5F5C"/>
    <w:multiLevelType w:val="multilevel"/>
    <w:tmpl w:val="2C7611E6"/>
    <w:numStyleLink w:val="-0"/>
  </w:abstractNum>
  <w:abstractNum w:abstractNumId="29">
    <w:nsid w:val="526F2E3D"/>
    <w:multiLevelType w:val="multilevel"/>
    <w:tmpl w:val="91280EF0"/>
    <w:lvl w:ilvl="0">
      <w:start w:val="1"/>
      <w:numFmt w:val="hebrew1"/>
      <w:lvlText w:val="%1."/>
      <w:lvlJc w:val="center"/>
      <w:pPr>
        <w:ind w:left="786" w:hanging="360"/>
      </w:pPr>
      <w:rPr>
        <w:rFonts w:cs="David" w:hint="default"/>
        <w:b w:val="0"/>
        <w:bCs w:val="0"/>
        <w:sz w:val="24"/>
        <w:szCs w:val="24"/>
      </w:rPr>
    </w:lvl>
    <w:lvl w:ilvl="1">
      <w:start w:val="1"/>
      <w:numFmt w:val="decimal"/>
      <w:lvlText w:val="%1.%2."/>
      <w:lvlJc w:val="center"/>
      <w:pPr>
        <w:ind w:left="1146" w:hanging="360"/>
      </w:pPr>
      <w:rPr>
        <w:rFonts w:hint="default"/>
      </w:rPr>
    </w:lvl>
    <w:lvl w:ilvl="2">
      <w:start w:val="1"/>
      <w:numFmt w:val="hebrew1"/>
      <w:lvlText w:val="%1.%2.%3."/>
      <w:lvlJc w:val="center"/>
      <w:pPr>
        <w:ind w:left="1506" w:hanging="360"/>
      </w:pPr>
    </w:lvl>
    <w:lvl w:ilvl="3">
      <w:start w:val="1"/>
      <w:numFmt w:val="decimal"/>
      <w:lvlText w:val="%1.%2.%3.%4."/>
      <w:lvlJc w:val="center"/>
      <w:pPr>
        <w:ind w:left="1866" w:hanging="360"/>
      </w:pPr>
    </w:lvl>
    <w:lvl w:ilvl="4">
      <w:start w:val="1"/>
      <w:numFmt w:val="hebrew1"/>
      <w:lvlText w:val="%1.%2.%3.%4.%5."/>
      <w:lvlJc w:val="center"/>
      <w:pPr>
        <w:ind w:left="2226" w:hanging="360"/>
      </w:pPr>
    </w:lvl>
    <w:lvl w:ilvl="5">
      <w:start w:val="1"/>
      <w:numFmt w:val="decimal"/>
      <w:lvlText w:val="%1.%2.%3.%4.%5.%6."/>
      <w:lvlJc w:val="center"/>
      <w:pPr>
        <w:ind w:left="2586" w:hanging="360"/>
      </w:pPr>
    </w:lvl>
    <w:lvl w:ilvl="6">
      <w:start w:val="1"/>
      <w:numFmt w:val="hebrew1"/>
      <w:lvlText w:val="%1.%2.%3.%4.%5.%6.%7."/>
      <w:lvlJc w:val="center"/>
      <w:pPr>
        <w:ind w:left="2946" w:hanging="360"/>
      </w:pPr>
    </w:lvl>
    <w:lvl w:ilvl="7">
      <w:start w:val="1"/>
      <w:numFmt w:val="decimal"/>
      <w:lvlText w:val="%1.%2.%3.%4.%5.%6.%7.%8."/>
      <w:lvlJc w:val="center"/>
      <w:pPr>
        <w:ind w:left="3306" w:hanging="360"/>
      </w:pPr>
    </w:lvl>
    <w:lvl w:ilvl="8">
      <w:start w:val="1"/>
      <w:numFmt w:val="hebrew1"/>
      <w:lvlText w:val="%1.%2.%3.%4.%5.%6.%7.%8.%9."/>
      <w:lvlJc w:val="center"/>
      <w:pPr>
        <w:ind w:left="3666" w:hanging="360"/>
      </w:pPr>
    </w:lvl>
  </w:abstractNum>
  <w:abstractNum w:abstractNumId="30">
    <w:nsid w:val="52C63965"/>
    <w:multiLevelType w:val="multilevel"/>
    <w:tmpl w:val="CB2CFB36"/>
    <w:numStyleLink w:val="-"/>
  </w:abstractNum>
  <w:abstractNum w:abstractNumId="31">
    <w:nsid w:val="582A1227"/>
    <w:multiLevelType w:val="hybridMultilevel"/>
    <w:tmpl w:val="95DC9176"/>
    <w:lvl w:ilvl="0" w:tplc="77C659C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2D00DD"/>
    <w:multiLevelType w:val="multilevel"/>
    <w:tmpl w:val="CB2CFB36"/>
    <w:styleLink w:val="-"/>
    <w:lvl w:ilvl="0">
      <w:start w:val="1"/>
      <w:numFmt w:val="decimal"/>
      <w:lvlRestart w:val="0"/>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3">
    <w:nsid w:val="5C865458"/>
    <w:multiLevelType w:val="multilevel"/>
    <w:tmpl w:val="3F1EB58C"/>
    <w:lvl w:ilvl="0">
      <w:start w:val="1"/>
      <w:numFmt w:val="decimal"/>
      <w:lvlRestart w:val="0"/>
      <w:lvlText w:val="%1 ."/>
      <w:lvlJc w:val="left"/>
      <w:pPr>
        <w:tabs>
          <w:tab w:val="num" w:pos="397"/>
        </w:tabs>
        <w:ind w:left="397" w:hanging="397"/>
      </w:pPr>
      <w:rPr>
        <w:b/>
        <w:bCs/>
      </w:rPr>
    </w:lvl>
    <w:lvl w:ilvl="1">
      <w:start w:val="1"/>
      <w:numFmt w:val="hebrew1"/>
      <w:lvlText w:val="%2."/>
      <w:lvlJc w:val="left"/>
      <w:pPr>
        <w:tabs>
          <w:tab w:val="num" w:pos="681"/>
        </w:tabs>
        <w:ind w:left="681" w:hanging="397"/>
      </w:pPr>
      <w:rPr>
        <w:rFonts w:cs="David" w:hint="default"/>
        <w:sz w:val="24"/>
        <w:szCs w:val="24"/>
      </w:r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34">
    <w:nsid w:val="64D926B5"/>
    <w:multiLevelType w:val="hybridMultilevel"/>
    <w:tmpl w:val="58B0F4BE"/>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8572BDC"/>
    <w:multiLevelType w:val="hybridMultilevel"/>
    <w:tmpl w:val="8EE0B710"/>
    <w:lvl w:ilvl="0" w:tplc="5FB4F2EC">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36">
    <w:nsid w:val="691467B1"/>
    <w:multiLevelType w:val="hybridMultilevel"/>
    <w:tmpl w:val="2E7EE400"/>
    <w:lvl w:ilvl="0" w:tplc="47A29546">
      <w:start w:val="1"/>
      <w:numFmt w:val="decimal"/>
      <w:lvlText w:val="%1."/>
      <w:lvlJc w:val="left"/>
      <w:pPr>
        <w:ind w:left="1041" w:hanging="360"/>
      </w:pPr>
      <w:rPr>
        <w:rFonts w:hint="default"/>
      </w:rPr>
    </w:lvl>
    <w:lvl w:ilvl="1" w:tplc="04090019" w:tentative="1">
      <w:start w:val="1"/>
      <w:numFmt w:val="lowerLetter"/>
      <w:lvlText w:val="%2."/>
      <w:lvlJc w:val="left"/>
      <w:pPr>
        <w:ind w:left="1761" w:hanging="360"/>
      </w:pPr>
    </w:lvl>
    <w:lvl w:ilvl="2" w:tplc="0409001B" w:tentative="1">
      <w:start w:val="1"/>
      <w:numFmt w:val="lowerRoman"/>
      <w:lvlText w:val="%3."/>
      <w:lvlJc w:val="right"/>
      <w:pPr>
        <w:ind w:left="2481" w:hanging="180"/>
      </w:pPr>
    </w:lvl>
    <w:lvl w:ilvl="3" w:tplc="0409000F" w:tentative="1">
      <w:start w:val="1"/>
      <w:numFmt w:val="decimal"/>
      <w:lvlText w:val="%4."/>
      <w:lvlJc w:val="left"/>
      <w:pPr>
        <w:ind w:left="3201" w:hanging="360"/>
      </w:pPr>
    </w:lvl>
    <w:lvl w:ilvl="4" w:tplc="04090019" w:tentative="1">
      <w:start w:val="1"/>
      <w:numFmt w:val="lowerLetter"/>
      <w:lvlText w:val="%5."/>
      <w:lvlJc w:val="left"/>
      <w:pPr>
        <w:ind w:left="3921" w:hanging="360"/>
      </w:pPr>
    </w:lvl>
    <w:lvl w:ilvl="5" w:tplc="0409001B" w:tentative="1">
      <w:start w:val="1"/>
      <w:numFmt w:val="lowerRoman"/>
      <w:lvlText w:val="%6."/>
      <w:lvlJc w:val="right"/>
      <w:pPr>
        <w:ind w:left="4641" w:hanging="180"/>
      </w:pPr>
    </w:lvl>
    <w:lvl w:ilvl="6" w:tplc="0409000F" w:tentative="1">
      <w:start w:val="1"/>
      <w:numFmt w:val="decimal"/>
      <w:lvlText w:val="%7."/>
      <w:lvlJc w:val="left"/>
      <w:pPr>
        <w:ind w:left="5361" w:hanging="360"/>
      </w:pPr>
    </w:lvl>
    <w:lvl w:ilvl="7" w:tplc="04090019" w:tentative="1">
      <w:start w:val="1"/>
      <w:numFmt w:val="lowerLetter"/>
      <w:lvlText w:val="%8."/>
      <w:lvlJc w:val="left"/>
      <w:pPr>
        <w:ind w:left="6081" w:hanging="360"/>
      </w:pPr>
    </w:lvl>
    <w:lvl w:ilvl="8" w:tplc="0409001B" w:tentative="1">
      <w:start w:val="1"/>
      <w:numFmt w:val="lowerRoman"/>
      <w:lvlText w:val="%9."/>
      <w:lvlJc w:val="right"/>
      <w:pPr>
        <w:ind w:left="6801" w:hanging="180"/>
      </w:pPr>
    </w:lvl>
  </w:abstractNum>
  <w:abstractNum w:abstractNumId="37">
    <w:nsid w:val="695774D7"/>
    <w:multiLevelType w:val="hybridMultilevel"/>
    <w:tmpl w:val="95DC9176"/>
    <w:lvl w:ilvl="0" w:tplc="77C659C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534C31"/>
    <w:multiLevelType w:val="hybridMultilevel"/>
    <w:tmpl w:val="D89EC76E"/>
    <w:lvl w:ilvl="0" w:tplc="58066FB2">
      <w:start w:val="1"/>
      <w:numFmt w:val="hebrew1"/>
      <w:lvlText w:val="%1."/>
      <w:lvlJc w:val="left"/>
      <w:pPr>
        <w:tabs>
          <w:tab w:val="num" w:pos="720"/>
        </w:tabs>
        <w:ind w:left="720" w:hanging="360"/>
      </w:pPr>
      <w:rPr>
        <w:rFonts w:cs="David"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C705629"/>
    <w:multiLevelType w:val="hybridMultilevel"/>
    <w:tmpl w:val="95DC9176"/>
    <w:lvl w:ilvl="0" w:tplc="77C659C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9E4965"/>
    <w:multiLevelType w:val="multilevel"/>
    <w:tmpl w:val="AED4A3A4"/>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color w:val="auto"/>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0426782"/>
    <w:multiLevelType w:val="hybridMultilevel"/>
    <w:tmpl w:val="921E1F62"/>
    <w:lvl w:ilvl="0" w:tplc="4BE4E086">
      <w:start w:val="1"/>
      <w:numFmt w:val="decimal"/>
      <w:lvlText w:val="%1."/>
      <w:lvlJc w:val="left"/>
      <w:pPr>
        <w:tabs>
          <w:tab w:val="num" w:pos="360"/>
        </w:tabs>
        <w:ind w:left="360" w:hanging="360"/>
      </w:pPr>
      <w:rPr>
        <w:rFonts w:hint="default"/>
        <w:b/>
        <w:bCs/>
      </w:rPr>
    </w:lvl>
    <w:lvl w:ilvl="1" w:tplc="04090019" w:tentative="1">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2">
    <w:nsid w:val="717F71B1"/>
    <w:multiLevelType w:val="hybridMultilevel"/>
    <w:tmpl w:val="DEAAA09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3">
    <w:nsid w:val="74C27A8D"/>
    <w:multiLevelType w:val="multilevel"/>
    <w:tmpl w:val="2C7611E6"/>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44">
    <w:nsid w:val="7A8F1BDA"/>
    <w:multiLevelType w:val="multilevel"/>
    <w:tmpl w:val="714856F0"/>
    <w:lvl w:ilvl="0">
      <w:start w:val="1"/>
      <w:numFmt w:val="decimal"/>
      <w:lvlRestart w:val="0"/>
      <w:lvlText w:val="%1 ."/>
      <w:lvlJc w:val="left"/>
      <w:pPr>
        <w:tabs>
          <w:tab w:val="num" w:pos="397"/>
        </w:tabs>
        <w:ind w:left="397" w:hanging="397"/>
      </w:pPr>
      <w:rPr>
        <w:b/>
        <w:bCs/>
      </w:rPr>
    </w:lvl>
    <w:lvl w:ilvl="1">
      <w:start w:val="1"/>
      <w:numFmt w:val="hebrew1"/>
      <w:lvlText w:val="%2."/>
      <w:lvlJc w:val="center"/>
      <w:pPr>
        <w:tabs>
          <w:tab w:val="num" w:pos="964"/>
        </w:tabs>
        <w:ind w:left="964" w:hanging="397"/>
      </w:pPr>
      <w:rPr>
        <w:rFonts w:hint="default"/>
        <w:outline w:val="0"/>
        <w:shadow w:val="0"/>
        <w:emboss w:val="0"/>
        <w:imprint w:val="0"/>
      </w:rPr>
    </w:lvl>
    <w:lvl w:ilvl="2">
      <w:start w:val="1"/>
      <w:numFmt w:val="decimal"/>
      <w:lvlText w:val="%3)"/>
      <w:lvlJc w:val="left"/>
      <w:pPr>
        <w:tabs>
          <w:tab w:val="num" w:pos="1587"/>
        </w:tabs>
        <w:ind w:left="158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45">
    <w:nsid w:val="7C575C5A"/>
    <w:multiLevelType w:val="multilevel"/>
    <w:tmpl w:val="714856F0"/>
    <w:lvl w:ilvl="0">
      <w:start w:val="1"/>
      <w:numFmt w:val="decimal"/>
      <w:lvlRestart w:val="0"/>
      <w:lvlText w:val="%1 ."/>
      <w:lvlJc w:val="left"/>
      <w:pPr>
        <w:tabs>
          <w:tab w:val="num" w:pos="397"/>
        </w:tabs>
        <w:ind w:left="397" w:hanging="397"/>
      </w:pPr>
      <w:rPr>
        <w:b/>
        <w:bCs/>
      </w:rPr>
    </w:lvl>
    <w:lvl w:ilvl="1">
      <w:start w:val="1"/>
      <w:numFmt w:val="hebrew1"/>
      <w:lvlText w:val="%2."/>
      <w:lvlJc w:val="center"/>
      <w:pPr>
        <w:tabs>
          <w:tab w:val="num" w:pos="964"/>
        </w:tabs>
        <w:ind w:left="964" w:hanging="397"/>
      </w:pPr>
      <w:rPr>
        <w:rFonts w:hint="default"/>
        <w:outline w:val="0"/>
        <w:shadow w:val="0"/>
        <w:emboss w:val="0"/>
        <w:imprint w:val="0"/>
      </w:rPr>
    </w:lvl>
    <w:lvl w:ilvl="2">
      <w:start w:val="1"/>
      <w:numFmt w:val="decimal"/>
      <w:lvlText w:val="%3)"/>
      <w:lvlJc w:val="left"/>
      <w:pPr>
        <w:tabs>
          <w:tab w:val="num" w:pos="1587"/>
        </w:tabs>
        <w:ind w:left="158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num w:numId="1">
    <w:abstractNumId w:val="14"/>
  </w:num>
  <w:num w:numId="2">
    <w:abstractNumId w:val="32"/>
  </w:num>
  <w:num w:numId="3">
    <w:abstractNumId w:val="8"/>
  </w:num>
  <w:num w:numId="4">
    <w:abstractNumId w:val="10"/>
  </w:num>
  <w:num w:numId="5">
    <w:abstractNumId w:val="7"/>
  </w:num>
  <w:num w:numId="6">
    <w:abstractNumId w:val="23"/>
  </w:num>
  <w:num w:numId="7">
    <w:abstractNumId w:val="30"/>
  </w:num>
  <w:num w:numId="8">
    <w:abstractNumId w:val="9"/>
  </w:num>
  <w:num w:numId="9">
    <w:abstractNumId w:val="33"/>
  </w:num>
  <w:num w:numId="10">
    <w:abstractNumId w:val="45"/>
  </w:num>
  <w:num w:numId="11">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9"/>
  </w:num>
  <w:num w:numId="14">
    <w:abstractNumId w:val="41"/>
  </w:num>
  <w:num w:numId="15">
    <w:abstractNumId w:val="25"/>
  </w:num>
  <w:num w:numId="16">
    <w:abstractNumId w:val="13"/>
  </w:num>
  <w:num w:numId="17">
    <w:abstractNumId w:val="42"/>
  </w:num>
  <w:num w:numId="18">
    <w:abstractNumId w:val="21"/>
  </w:num>
  <w:num w:numId="19">
    <w:abstractNumId w:val="3"/>
  </w:num>
  <w:num w:numId="20">
    <w:abstractNumId w:val="35"/>
  </w:num>
  <w:num w:numId="21">
    <w:abstractNumId w:val="12"/>
  </w:num>
  <w:num w:numId="22">
    <w:abstractNumId w:val="44"/>
  </w:num>
  <w:num w:numId="23">
    <w:abstractNumId w:val="24"/>
  </w:num>
  <w:num w:numId="24">
    <w:abstractNumId w:val="1"/>
  </w:num>
  <w:num w:numId="25">
    <w:abstractNumId w:val="40"/>
  </w:num>
  <w:num w:numId="26">
    <w:abstractNumId w:val="36"/>
  </w:num>
  <w:num w:numId="27">
    <w:abstractNumId w:val="0"/>
  </w:num>
  <w:num w:numId="28">
    <w:abstractNumId w:val="6"/>
  </w:num>
  <w:num w:numId="29">
    <w:abstractNumId w:val="37"/>
  </w:num>
  <w:num w:numId="30">
    <w:abstractNumId w:val="34"/>
  </w:num>
  <w:num w:numId="31">
    <w:abstractNumId w:val="39"/>
  </w:num>
  <w:num w:numId="32">
    <w:abstractNumId w:val="5"/>
  </w:num>
  <w:num w:numId="33">
    <w:abstractNumId w:val="31"/>
  </w:num>
  <w:num w:numId="34">
    <w:abstractNumId w:val="2"/>
  </w:num>
  <w:num w:numId="35">
    <w:abstractNumId w:val="27"/>
  </w:num>
  <w:num w:numId="36">
    <w:abstractNumId w:val="28"/>
    <w:lvlOverride w:ilvl="0">
      <w:lvl w:ilvl="0">
        <w:start w:val="1"/>
        <w:numFmt w:val="decimal"/>
        <w:lvlRestart w:val="0"/>
        <w:lvlText w:val="%1 ."/>
        <w:lvlJc w:val="left"/>
        <w:pPr>
          <w:tabs>
            <w:tab w:val="num" w:pos="397"/>
          </w:tabs>
          <w:ind w:left="397" w:hanging="397"/>
        </w:pPr>
        <w:rPr>
          <w:b/>
          <w:bCs/>
        </w:rPr>
      </w:lvl>
    </w:lvlOverride>
  </w:num>
  <w:num w:numId="37">
    <w:abstractNumId w:val="43"/>
  </w:num>
  <w:num w:numId="38">
    <w:abstractNumId w:val="20"/>
  </w:num>
  <w:num w:numId="39">
    <w:abstractNumId w:val="22"/>
  </w:num>
  <w:num w:numId="40">
    <w:abstractNumId w:val="11"/>
  </w:num>
  <w:num w:numId="41">
    <w:abstractNumId w:val="4"/>
  </w:num>
  <w:num w:numId="42">
    <w:abstractNumId w:val="19"/>
  </w:num>
  <w:num w:numId="43">
    <w:abstractNumId w:val="38"/>
  </w:num>
  <w:num w:numId="44">
    <w:abstractNumId w:val="18"/>
    <w:lvlOverride w:ilvl="0">
      <w:lvl w:ilvl="0">
        <w:start w:val="1"/>
        <w:numFmt w:val="decimal"/>
        <w:lvlRestart w:val="0"/>
        <w:lvlText w:val="%1 ."/>
        <w:lvlJc w:val="left"/>
        <w:pPr>
          <w:tabs>
            <w:tab w:val="num" w:pos="397"/>
          </w:tabs>
          <w:ind w:left="397" w:hanging="397"/>
        </w:pPr>
        <w:rPr>
          <w:b/>
          <w:bCs/>
        </w:rPr>
      </w:lvl>
    </w:lvlOverride>
  </w:num>
  <w:num w:numId="45">
    <w:abstractNumId w:val="17"/>
  </w:num>
  <w:num w:numId="46">
    <w:abstractNumId w:val="1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A57"/>
    <w:rsid w:val="00014182"/>
    <w:rsid w:val="00041B22"/>
    <w:rsid w:val="0004323A"/>
    <w:rsid w:val="00047C97"/>
    <w:rsid w:val="000519DE"/>
    <w:rsid w:val="000520B7"/>
    <w:rsid w:val="000568CE"/>
    <w:rsid w:val="00066383"/>
    <w:rsid w:val="00093B9D"/>
    <w:rsid w:val="000A5F22"/>
    <w:rsid w:val="000C04AE"/>
    <w:rsid w:val="000D673A"/>
    <w:rsid w:val="000E6098"/>
    <w:rsid w:val="000E632C"/>
    <w:rsid w:val="0010326C"/>
    <w:rsid w:val="001445E2"/>
    <w:rsid w:val="001611C6"/>
    <w:rsid w:val="00164B30"/>
    <w:rsid w:val="0018292D"/>
    <w:rsid w:val="0018656C"/>
    <w:rsid w:val="001A7C42"/>
    <w:rsid w:val="001C4F6D"/>
    <w:rsid w:val="001D55DD"/>
    <w:rsid w:val="001E548A"/>
    <w:rsid w:val="00204E94"/>
    <w:rsid w:val="00211494"/>
    <w:rsid w:val="00255A2A"/>
    <w:rsid w:val="00275887"/>
    <w:rsid w:val="002A54A3"/>
    <w:rsid w:val="002A7FEA"/>
    <w:rsid w:val="002D7789"/>
    <w:rsid w:val="002E38F4"/>
    <w:rsid w:val="002F197C"/>
    <w:rsid w:val="00315660"/>
    <w:rsid w:val="00325E01"/>
    <w:rsid w:val="00354382"/>
    <w:rsid w:val="00361114"/>
    <w:rsid w:val="003657BB"/>
    <w:rsid w:val="003840FE"/>
    <w:rsid w:val="00393C6A"/>
    <w:rsid w:val="003A1D7A"/>
    <w:rsid w:val="003B7E77"/>
    <w:rsid w:val="003C3A5C"/>
    <w:rsid w:val="003D1A57"/>
    <w:rsid w:val="003F1396"/>
    <w:rsid w:val="003F2DCC"/>
    <w:rsid w:val="003F58A2"/>
    <w:rsid w:val="0040055E"/>
    <w:rsid w:val="00423D6A"/>
    <w:rsid w:val="00426E0E"/>
    <w:rsid w:val="004323EF"/>
    <w:rsid w:val="00435778"/>
    <w:rsid w:val="004365E3"/>
    <w:rsid w:val="004410DE"/>
    <w:rsid w:val="0044663B"/>
    <w:rsid w:val="00451F2E"/>
    <w:rsid w:val="004523EB"/>
    <w:rsid w:val="00452D7A"/>
    <w:rsid w:val="004662BE"/>
    <w:rsid w:val="004C127D"/>
    <w:rsid w:val="004C5538"/>
    <w:rsid w:val="004D65A1"/>
    <w:rsid w:val="004E479D"/>
    <w:rsid w:val="004F3773"/>
    <w:rsid w:val="005028F9"/>
    <w:rsid w:val="00505D36"/>
    <w:rsid w:val="00515321"/>
    <w:rsid w:val="00515E5C"/>
    <w:rsid w:val="00534452"/>
    <w:rsid w:val="005371D8"/>
    <w:rsid w:val="00556BE2"/>
    <w:rsid w:val="0057486A"/>
    <w:rsid w:val="005D42E4"/>
    <w:rsid w:val="00600BFA"/>
    <w:rsid w:val="00600F1F"/>
    <w:rsid w:val="00602DAD"/>
    <w:rsid w:val="006116DC"/>
    <w:rsid w:val="006139C4"/>
    <w:rsid w:val="0062616D"/>
    <w:rsid w:val="006309B0"/>
    <w:rsid w:val="0066664E"/>
    <w:rsid w:val="00692C69"/>
    <w:rsid w:val="006952CA"/>
    <w:rsid w:val="006A13C9"/>
    <w:rsid w:val="006A2503"/>
    <w:rsid w:val="006A5446"/>
    <w:rsid w:val="006B352E"/>
    <w:rsid w:val="006C0D4A"/>
    <w:rsid w:val="006C55AF"/>
    <w:rsid w:val="006D0744"/>
    <w:rsid w:val="006D1AE2"/>
    <w:rsid w:val="006D686D"/>
    <w:rsid w:val="006E5942"/>
    <w:rsid w:val="00706164"/>
    <w:rsid w:val="00735D55"/>
    <w:rsid w:val="00743847"/>
    <w:rsid w:val="00751B50"/>
    <w:rsid w:val="00757313"/>
    <w:rsid w:val="00757879"/>
    <w:rsid w:val="007611DA"/>
    <w:rsid w:val="00793E5C"/>
    <w:rsid w:val="007A373A"/>
    <w:rsid w:val="007B6925"/>
    <w:rsid w:val="007B6B0D"/>
    <w:rsid w:val="007D4118"/>
    <w:rsid w:val="007E2692"/>
    <w:rsid w:val="007E6CC7"/>
    <w:rsid w:val="0080160A"/>
    <w:rsid w:val="0082739B"/>
    <w:rsid w:val="00864DB3"/>
    <w:rsid w:val="00867AE5"/>
    <w:rsid w:val="00870D8A"/>
    <w:rsid w:val="008B39D7"/>
    <w:rsid w:val="008C2DCA"/>
    <w:rsid w:val="008E77BE"/>
    <w:rsid w:val="00910BC9"/>
    <w:rsid w:val="00915C9A"/>
    <w:rsid w:val="00922584"/>
    <w:rsid w:val="00935E81"/>
    <w:rsid w:val="00986444"/>
    <w:rsid w:val="00990A24"/>
    <w:rsid w:val="00992407"/>
    <w:rsid w:val="009B64FE"/>
    <w:rsid w:val="009E52B5"/>
    <w:rsid w:val="009F7F7A"/>
    <w:rsid w:val="00A15876"/>
    <w:rsid w:val="00A15D5D"/>
    <w:rsid w:val="00A30921"/>
    <w:rsid w:val="00A5751E"/>
    <w:rsid w:val="00A67A4F"/>
    <w:rsid w:val="00A7396A"/>
    <w:rsid w:val="00A73972"/>
    <w:rsid w:val="00A84333"/>
    <w:rsid w:val="00A84658"/>
    <w:rsid w:val="00A90A49"/>
    <w:rsid w:val="00A9354E"/>
    <w:rsid w:val="00AA3326"/>
    <w:rsid w:val="00AA4752"/>
    <w:rsid w:val="00AC0823"/>
    <w:rsid w:val="00AD0167"/>
    <w:rsid w:val="00AF1C47"/>
    <w:rsid w:val="00B03E2B"/>
    <w:rsid w:val="00B041F7"/>
    <w:rsid w:val="00B21859"/>
    <w:rsid w:val="00B311D4"/>
    <w:rsid w:val="00B429D7"/>
    <w:rsid w:val="00B451C7"/>
    <w:rsid w:val="00B60EE6"/>
    <w:rsid w:val="00B67385"/>
    <w:rsid w:val="00B76C62"/>
    <w:rsid w:val="00B93390"/>
    <w:rsid w:val="00B93A25"/>
    <w:rsid w:val="00B958D9"/>
    <w:rsid w:val="00BB393A"/>
    <w:rsid w:val="00BD67E7"/>
    <w:rsid w:val="00BE02CF"/>
    <w:rsid w:val="00BE2AA3"/>
    <w:rsid w:val="00C01906"/>
    <w:rsid w:val="00C171DC"/>
    <w:rsid w:val="00C27AC8"/>
    <w:rsid w:val="00C37F33"/>
    <w:rsid w:val="00C71795"/>
    <w:rsid w:val="00C84ABA"/>
    <w:rsid w:val="00CA4782"/>
    <w:rsid w:val="00CA61AF"/>
    <w:rsid w:val="00CB40A4"/>
    <w:rsid w:val="00CB4C38"/>
    <w:rsid w:val="00CC356E"/>
    <w:rsid w:val="00CD6DB8"/>
    <w:rsid w:val="00CE0517"/>
    <w:rsid w:val="00CF44BB"/>
    <w:rsid w:val="00D33979"/>
    <w:rsid w:val="00D37CE4"/>
    <w:rsid w:val="00D66453"/>
    <w:rsid w:val="00D731DA"/>
    <w:rsid w:val="00D75857"/>
    <w:rsid w:val="00D969C1"/>
    <w:rsid w:val="00DD5320"/>
    <w:rsid w:val="00DE069A"/>
    <w:rsid w:val="00DE7CC8"/>
    <w:rsid w:val="00DF73FF"/>
    <w:rsid w:val="00E053C7"/>
    <w:rsid w:val="00E41B31"/>
    <w:rsid w:val="00E56588"/>
    <w:rsid w:val="00E95EEF"/>
    <w:rsid w:val="00EA6729"/>
    <w:rsid w:val="00EC303E"/>
    <w:rsid w:val="00EC6D8F"/>
    <w:rsid w:val="00EF71D7"/>
    <w:rsid w:val="00F00D41"/>
    <w:rsid w:val="00F02BC8"/>
    <w:rsid w:val="00F0592A"/>
    <w:rsid w:val="00F1094E"/>
    <w:rsid w:val="00F25ABF"/>
    <w:rsid w:val="00F44B4E"/>
    <w:rsid w:val="00F509E4"/>
    <w:rsid w:val="00F74EF7"/>
    <w:rsid w:val="00F80DA7"/>
    <w:rsid w:val="00F975CB"/>
    <w:rsid w:val="00FE3193"/>
    <w:rsid w:val="00FE3F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D1A57"/>
    <w:pPr>
      <w:bidi/>
      <w:spacing w:before="0" w:after="0" w:line="240" w:lineRule="auto"/>
      <w:jc w:val="both"/>
    </w:pPr>
    <w:rPr>
      <w:rFonts w:ascii="Times New Roman" w:eastAsia="Times New Roman" w:hAnsi="Times New Roman" w:cs="FrankRuehl"/>
      <w:sz w:val="26"/>
      <w:szCs w:val="26"/>
      <w:lang w:eastAsia="he-IL"/>
    </w:rPr>
  </w:style>
  <w:style w:type="paragraph" w:styleId="Heading1">
    <w:name w:val="heading 1"/>
    <w:basedOn w:val="Normal"/>
    <w:next w:val="Normal"/>
    <w:link w:val="Heading1Char"/>
    <w:uiPriority w:val="9"/>
    <w:qFormat/>
    <w:rsid w:val="003A1D7A"/>
    <w:pPr>
      <w:widowControl w:val="0"/>
      <w:spacing w:before="120" w:line="360" w:lineRule="auto"/>
      <w:outlineLvl w:val="0"/>
    </w:pPr>
    <w:rPr>
      <w:rFonts w:eastAsiaTheme="minorHAnsi"/>
      <w:b/>
      <w:bCs/>
      <w:caps/>
      <w:spacing w:val="15"/>
      <w:sz w:val="36"/>
      <w:szCs w:val="36"/>
      <w:lang w:eastAsia="en-US"/>
    </w:rPr>
  </w:style>
  <w:style w:type="paragraph" w:styleId="Heading2">
    <w:name w:val="heading 2"/>
    <w:basedOn w:val="Normal"/>
    <w:next w:val="Normal"/>
    <w:link w:val="Heading2Char"/>
    <w:uiPriority w:val="9"/>
    <w:unhideWhenUsed/>
    <w:qFormat/>
    <w:rsid w:val="003A1D7A"/>
    <w:pPr>
      <w:widowControl w:val="0"/>
      <w:spacing w:before="120" w:line="360" w:lineRule="auto"/>
      <w:outlineLvl w:val="1"/>
    </w:pPr>
    <w:rPr>
      <w:rFonts w:eastAsiaTheme="minorHAnsi"/>
      <w:b/>
      <w:bCs/>
      <w:caps/>
      <w:spacing w:val="15"/>
      <w:sz w:val="32"/>
      <w:szCs w:val="32"/>
      <w:lang w:eastAsia="en-US"/>
    </w:rPr>
  </w:style>
  <w:style w:type="paragraph" w:styleId="Heading3">
    <w:name w:val="heading 3"/>
    <w:basedOn w:val="Normal"/>
    <w:next w:val="Normal"/>
    <w:link w:val="Heading3Char"/>
    <w:uiPriority w:val="9"/>
    <w:unhideWhenUsed/>
    <w:qFormat/>
    <w:rsid w:val="001611C6"/>
    <w:pPr>
      <w:widowControl w:val="0"/>
      <w:bidi w:val="0"/>
      <w:spacing w:before="300" w:line="360" w:lineRule="auto"/>
      <w:outlineLvl w:val="2"/>
    </w:pPr>
    <w:rPr>
      <w:rFonts w:eastAsiaTheme="minorHAnsi"/>
      <w:bCs/>
      <w:caps/>
      <w:spacing w:val="15"/>
      <w:sz w:val="28"/>
      <w:szCs w:val="28"/>
      <w:lang w:eastAsia="en-US"/>
    </w:rPr>
  </w:style>
  <w:style w:type="paragraph" w:styleId="Heading4">
    <w:name w:val="heading 4"/>
    <w:basedOn w:val="Normal"/>
    <w:next w:val="Normal"/>
    <w:link w:val="Heading4Char"/>
    <w:uiPriority w:val="9"/>
    <w:unhideWhenUsed/>
    <w:qFormat/>
    <w:rsid w:val="003A1D7A"/>
    <w:pPr>
      <w:bidi w:val="0"/>
      <w:spacing w:before="300" w:line="360" w:lineRule="auto"/>
      <w:outlineLvl w:val="3"/>
    </w:pPr>
    <w:rPr>
      <w:rFonts w:eastAsiaTheme="minorHAnsi"/>
      <w:b/>
      <w:bCs/>
      <w:caps/>
      <w:spacing w:val="10"/>
      <w:sz w:val="24"/>
      <w:lang w:eastAsia="en-US"/>
    </w:rPr>
  </w:style>
  <w:style w:type="paragraph" w:styleId="Heading5">
    <w:name w:val="heading 5"/>
    <w:basedOn w:val="Normal"/>
    <w:next w:val="Normal"/>
    <w:link w:val="Heading5Char"/>
    <w:uiPriority w:val="9"/>
    <w:unhideWhenUsed/>
    <w:qFormat/>
    <w:rsid w:val="003A1D7A"/>
    <w:pPr>
      <w:widowControl w:val="0"/>
      <w:bidi w:val="0"/>
      <w:spacing w:before="300" w:line="360" w:lineRule="auto"/>
      <w:outlineLvl w:val="4"/>
    </w:pPr>
    <w:rPr>
      <w:rFonts w:eastAsiaTheme="minorHAnsi"/>
      <w:b/>
      <w:bCs/>
      <w:caps/>
      <w:spacing w:val="10"/>
      <w:sz w:val="24"/>
      <w:lang w:eastAsia="en-US"/>
    </w:rPr>
  </w:style>
  <w:style w:type="paragraph" w:styleId="Heading6">
    <w:name w:val="heading 6"/>
    <w:basedOn w:val="Normal"/>
    <w:next w:val="Normal"/>
    <w:link w:val="Heading6Char"/>
    <w:uiPriority w:val="9"/>
    <w:unhideWhenUsed/>
    <w:qFormat/>
    <w:rsid w:val="00066383"/>
    <w:pPr>
      <w:widowControl w:val="0"/>
      <w:bidi w:val="0"/>
      <w:spacing w:before="300" w:line="360" w:lineRule="auto"/>
      <w:outlineLvl w:val="5"/>
    </w:pPr>
    <w:rPr>
      <w:rFonts w:eastAsiaTheme="minorHAnsi"/>
      <w:b/>
      <w:bCs/>
      <w:caps/>
      <w:spacing w:val="10"/>
      <w:sz w:val="24"/>
      <w:lang w:eastAsia="en-US"/>
    </w:rPr>
  </w:style>
  <w:style w:type="paragraph" w:styleId="Heading7">
    <w:name w:val="heading 7"/>
    <w:basedOn w:val="Normal"/>
    <w:next w:val="Normal"/>
    <w:link w:val="Heading7Char"/>
    <w:uiPriority w:val="9"/>
    <w:unhideWhenUsed/>
    <w:qFormat/>
    <w:rsid w:val="003A1D7A"/>
    <w:pPr>
      <w:widowControl w:val="0"/>
      <w:bidi w:val="0"/>
      <w:spacing w:before="300" w:line="360" w:lineRule="auto"/>
      <w:outlineLvl w:val="6"/>
    </w:pPr>
    <w:rPr>
      <w:rFonts w:eastAsiaTheme="minorHAnsi"/>
      <w:b/>
      <w:bCs/>
      <w:caps/>
      <w:spacing w:val="10"/>
      <w:sz w:val="24"/>
      <w:lang w:eastAsia="en-US"/>
    </w:rPr>
  </w:style>
  <w:style w:type="paragraph" w:styleId="Heading8">
    <w:name w:val="heading 8"/>
    <w:basedOn w:val="Normal"/>
    <w:next w:val="Normal"/>
    <w:link w:val="Heading8Char"/>
    <w:uiPriority w:val="9"/>
    <w:semiHidden/>
    <w:unhideWhenUsed/>
    <w:qFormat/>
    <w:rsid w:val="00014182"/>
    <w:pPr>
      <w:bidi w:val="0"/>
      <w:spacing w:before="300" w:line="360" w:lineRule="auto"/>
      <w:outlineLvl w:val="7"/>
    </w:pPr>
    <w:rPr>
      <w:rFonts w:eastAsiaTheme="minorHAnsi"/>
      <w:caps/>
      <w:spacing w:val="10"/>
      <w:sz w:val="18"/>
      <w:szCs w:val="18"/>
      <w:lang w:eastAsia="en-US"/>
    </w:rPr>
  </w:style>
  <w:style w:type="paragraph" w:styleId="Heading9">
    <w:name w:val="heading 9"/>
    <w:basedOn w:val="Normal"/>
    <w:next w:val="Normal"/>
    <w:link w:val="Heading9Char"/>
    <w:uiPriority w:val="9"/>
    <w:semiHidden/>
    <w:unhideWhenUsed/>
    <w:qFormat/>
    <w:rsid w:val="00014182"/>
    <w:pPr>
      <w:bidi w:val="0"/>
      <w:spacing w:before="300" w:line="360" w:lineRule="auto"/>
      <w:outlineLvl w:val="8"/>
    </w:pPr>
    <w:rPr>
      <w:rFonts w:eastAsiaTheme="minorHAnsi"/>
      <w:i/>
      <w:caps/>
      <w:spacing w:val="10"/>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D7A"/>
    <w:rPr>
      <w:rFonts w:ascii="Times New Roman" w:hAnsi="Times New Roman" w:cs="David"/>
      <w:b/>
      <w:bCs/>
      <w:caps/>
      <w:spacing w:val="15"/>
      <w:sz w:val="36"/>
      <w:szCs w:val="36"/>
    </w:rPr>
  </w:style>
  <w:style w:type="paragraph" w:styleId="Quote">
    <w:name w:val="Quote"/>
    <w:basedOn w:val="Normal"/>
    <w:next w:val="Normal"/>
    <w:link w:val="QuoteChar"/>
    <w:uiPriority w:val="29"/>
    <w:qFormat/>
    <w:rsid w:val="003A1D7A"/>
    <w:pPr>
      <w:widowControl w:val="0"/>
      <w:spacing w:before="120" w:after="120" w:line="360" w:lineRule="auto"/>
      <w:ind w:left="567" w:right="567"/>
    </w:pPr>
    <w:rPr>
      <w:rFonts w:eastAsiaTheme="minorHAnsi"/>
      <w:i/>
      <w:iCs/>
      <w:sz w:val="24"/>
      <w:lang w:eastAsia="en-US"/>
    </w:rPr>
  </w:style>
  <w:style w:type="character" w:customStyle="1" w:styleId="QuoteChar">
    <w:name w:val="Quote Char"/>
    <w:basedOn w:val="DefaultParagraphFont"/>
    <w:link w:val="Quote"/>
    <w:uiPriority w:val="29"/>
    <w:rsid w:val="003A1D7A"/>
    <w:rPr>
      <w:rFonts w:ascii="Times New Roman" w:hAnsi="Times New Roman" w:cs="David"/>
      <w:i/>
      <w:iCs/>
      <w:sz w:val="24"/>
      <w:szCs w:val="24"/>
    </w:rPr>
  </w:style>
  <w:style w:type="character" w:customStyle="1" w:styleId="Heading2Char">
    <w:name w:val="Heading 2 Char"/>
    <w:basedOn w:val="DefaultParagraphFont"/>
    <w:link w:val="Heading2"/>
    <w:uiPriority w:val="9"/>
    <w:rsid w:val="003A1D7A"/>
    <w:rPr>
      <w:rFonts w:ascii="Times New Roman" w:hAnsi="Times New Roman" w:cs="David"/>
      <w:b/>
      <w:bCs/>
      <w:caps/>
      <w:spacing w:val="15"/>
      <w:sz w:val="32"/>
      <w:szCs w:val="32"/>
    </w:rPr>
  </w:style>
  <w:style w:type="character" w:customStyle="1" w:styleId="Heading3Char">
    <w:name w:val="Heading 3 Char"/>
    <w:basedOn w:val="DefaultParagraphFont"/>
    <w:link w:val="Heading3"/>
    <w:uiPriority w:val="9"/>
    <w:rsid w:val="001611C6"/>
    <w:rPr>
      <w:rFonts w:ascii="Times New Roman" w:hAnsi="Times New Roman" w:cs="David"/>
      <w:bCs/>
      <w:caps/>
      <w:spacing w:val="15"/>
      <w:sz w:val="28"/>
      <w:szCs w:val="28"/>
    </w:rPr>
  </w:style>
  <w:style w:type="character" w:customStyle="1" w:styleId="Heading4Char">
    <w:name w:val="Heading 4 Char"/>
    <w:basedOn w:val="DefaultParagraphFont"/>
    <w:link w:val="Heading4"/>
    <w:uiPriority w:val="9"/>
    <w:rsid w:val="003A1D7A"/>
    <w:rPr>
      <w:rFonts w:ascii="Times New Roman" w:hAnsi="Times New Roman" w:cs="David"/>
      <w:b/>
      <w:bCs/>
      <w:caps/>
      <w:spacing w:val="10"/>
      <w:sz w:val="24"/>
      <w:szCs w:val="24"/>
    </w:rPr>
  </w:style>
  <w:style w:type="character" w:customStyle="1" w:styleId="Heading5Char">
    <w:name w:val="Heading 5 Char"/>
    <w:basedOn w:val="DefaultParagraphFont"/>
    <w:link w:val="Heading5"/>
    <w:uiPriority w:val="9"/>
    <w:rsid w:val="003A1D7A"/>
    <w:rPr>
      <w:rFonts w:ascii="Times New Roman" w:hAnsi="Times New Roman" w:cs="David"/>
      <w:b/>
      <w:bCs/>
      <w:caps/>
      <w:spacing w:val="10"/>
      <w:sz w:val="24"/>
      <w:szCs w:val="24"/>
    </w:rPr>
  </w:style>
  <w:style w:type="character" w:customStyle="1" w:styleId="Heading6Char">
    <w:name w:val="Heading 6 Char"/>
    <w:basedOn w:val="DefaultParagraphFont"/>
    <w:link w:val="Heading6"/>
    <w:uiPriority w:val="9"/>
    <w:rsid w:val="00066383"/>
    <w:rPr>
      <w:rFonts w:ascii="Times New Roman" w:hAnsi="Times New Roman" w:cs="David"/>
      <w:b/>
      <w:bCs/>
      <w:caps/>
      <w:spacing w:val="10"/>
      <w:sz w:val="24"/>
      <w:szCs w:val="24"/>
    </w:rPr>
  </w:style>
  <w:style w:type="character" w:customStyle="1" w:styleId="Heading7Char">
    <w:name w:val="Heading 7 Char"/>
    <w:basedOn w:val="DefaultParagraphFont"/>
    <w:link w:val="Heading7"/>
    <w:uiPriority w:val="9"/>
    <w:rsid w:val="003A1D7A"/>
    <w:rPr>
      <w:rFonts w:ascii="Times New Roman" w:hAnsi="Times New Roman" w:cs="David"/>
      <w:b/>
      <w:bCs/>
      <w:caps/>
      <w:spacing w:val="10"/>
      <w:sz w:val="24"/>
      <w:szCs w:val="24"/>
    </w:rPr>
  </w:style>
  <w:style w:type="character" w:customStyle="1" w:styleId="Heading8Char">
    <w:name w:val="Heading 8 Char"/>
    <w:basedOn w:val="DefaultParagraphFont"/>
    <w:link w:val="Heading8"/>
    <w:uiPriority w:val="9"/>
    <w:semiHidden/>
    <w:rsid w:val="00014182"/>
    <w:rPr>
      <w:caps/>
      <w:spacing w:val="10"/>
      <w:sz w:val="18"/>
      <w:szCs w:val="18"/>
    </w:rPr>
  </w:style>
  <w:style w:type="character" w:customStyle="1" w:styleId="Heading9Char">
    <w:name w:val="Heading 9 Char"/>
    <w:basedOn w:val="DefaultParagraphFont"/>
    <w:link w:val="Heading9"/>
    <w:uiPriority w:val="9"/>
    <w:semiHidden/>
    <w:rsid w:val="00014182"/>
    <w:rPr>
      <w:i/>
      <w:caps/>
      <w:spacing w:val="10"/>
      <w:sz w:val="18"/>
      <w:szCs w:val="18"/>
    </w:rPr>
  </w:style>
  <w:style w:type="paragraph" w:styleId="Caption">
    <w:name w:val="caption"/>
    <w:basedOn w:val="Normal"/>
    <w:next w:val="Normal"/>
    <w:uiPriority w:val="35"/>
    <w:semiHidden/>
    <w:unhideWhenUsed/>
    <w:qFormat/>
    <w:rsid w:val="00014182"/>
    <w:pPr>
      <w:bidi w:val="0"/>
      <w:spacing w:before="120" w:after="120" w:line="360" w:lineRule="auto"/>
    </w:pPr>
    <w:rPr>
      <w:rFonts w:eastAsiaTheme="minorHAnsi"/>
      <w:b/>
      <w:bCs/>
      <w:color w:val="365F91" w:themeColor="accent1" w:themeShade="BF"/>
      <w:sz w:val="16"/>
      <w:szCs w:val="16"/>
      <w:lang w:eastAsia="en-US"/>
    </w:rPr>
  </w:style>
  <w:style w:type="paragraph" w:styleId="TOCHeading">
    <w:name w:val="TOC Heading"/>
    <w:basedOn w:val="Heading1"/>
    <w:next w:val="Normal"/>
    <w:uiPriority w:val="39"/>
    <w:semiHidden/>
    <w:unhideWhenUsed/>
    <w:qFormat/>
    <w:rsid w:val="00014182"/>
    <w:pPr>
      <w:bidi w:val="0"/>
      <w:outlineLvl w:val="9"/>
    </w:pPr>
    <w:rPr>
      <w:lang w:bidi="en-US"/>
    </w:rPr>
  </w:style>
  <w:style w:type="paragraph" w:styleId="TOC3">
    <w:name w:val="toc 3"/>
    <w:basedOn w:val="Normal"/>
    <w:next w:val="Normal"/>
    <w:autoRedefine/>
    <w:uiPriority w:val="39"/>
    <w:unhideWhenUsed/>
    <w:rsid w:val="00600BFA"/>
    <w:pPr>
      <w:widowControl w:val="0"/>
      <w:tabs>
        <w:tab w:val="right" w:leader="dot" w:pos="8296"/>
      </w:tabs>
      <w:spacing w:before="100" w:after="100"/>
      <w:ind w:left="482"/>
    </w:pPr>
    <w:rPr>
      <w:rFonts w:eastAsiaTheme="minorHAnsi"/>
      <w:sz w:val="24"/>
      <w:lang w:eastAsia="en-US"/>
    </w:rPr>
  </w:style>
  <w:style w:type="paragraph" w:styleId="TOC1">
    <w:name w:val="toc 1"/>
    <w:basedOn w:val="Normal"/>
    <w:next w:val="Normal"/>
    <w:autoRedefine/>
    <w:uiPriority w:val="39"/>
    <w:unhideWhenUsed/>
    <w:rsid w:val="00600BFA"/>
    <w:pPr>
      <w:widowControl w:val="0"/>
      <w:tabs>
        <w:tab w:val="right" w:leader="dot" w:pos="8296"/>
      </w:tabs>
      <w:spacing w:before="100" w:after="100"/>
    </w:pPr>
    <w:rPr>
      <w:rFonts w:eastAsiaTheme="minorHAnsi"/>
      <w:sz w:val="24"/>
      <w:lang w:eastAsia="en-US"/>
    </w:rPr>
  </w:style>
  <w:style w:type="paragraph" w:styleId="TOC2">
    <w:name w:val="toc 2"/>
    <w:basedOn w:val="Normal"/>
    <w:next w:val="Normal"/>
    <w:autoRedefine/>
    <w:uiPriority w:val="39"/>
    <w:unhideWhenUsed/>
    <w:rsid w:val="00600BFA"/>
    <w:pPr>
      <w:widowControl w:val="0"/>
      <w:tabs>
        <w:tab w:val="right" w:leader="dot" w:pos="8296"/>
      </w:tabs>
      <w:spacing w:before="100" w:after="100"/>
      <w:ind w:left="238"/>
    </w:pPr>
    <w:rPr>
      <w:rFonts w:eastAsiaTheme="minorHAnsi"/>
      <w:sz w:val="24"/>
      <w:lang w:eastAsia="en-US"/>
    </w:rPr>
  </w:style>
  <w:style w:type="paragraph" w:styleId="TOC7">
    <w:name w:val="toc 7"/>
    <w:basedOn w:val="Normal"/>
    <w:next w:val="Normal"/>
    <w:autoRedefine/>
    <w:uiPriority w:val="39"/>
    <w:unhideWhenUsed/>
    <w:rsid w:val="00600BFA"/>
    <w:pPr>
      <w:widowControl w:val="0"/>
      <w:tabs>
        <w:tab w:val="right" w:leader="dot" w:pos="8296"/>
      </w:tabs>
      <w:spacing w:before="100" w:after="100"/>
      <w:ind w:left="1440"/>
    </w:pPr>
    <w:rPr>
      <w:rFonts w:eastAsiaTheme="minorHAnsi"/>
      <w:sz w:val="24"/>
      <w:lang w:eastAsia="en-US"/>
    </w:rPr>
  </w:style>
  <w:style w:type="paragraph" w:styleId="TOC6">
    <w:name w:val="toc 6"/>
    <w:basedOn w:val="Normal"/>
    <w:next w:val="Normal"/>
    <w:autoRedefine/>
    <w:uiPriority w:val="39"/>
    <w:unhideWhenUsed/>
    <w:rsid w:val="00600BFA"/>
    <w:pPr>
      <w:widowControl w:val="0"/>
      <w:tabs>
        <w:tab w:val="right" w:leader="dot" w:pos="8296"/>
      </w:tabs>
      <w:spacing w:before="100" w:after="100"/>
      <w:ind w:left="1202"/>
      <w:contextualSpacing/>
    </w:pPr>
    <w:rPr>
      <w:rFonts w:eastAsiaTheme="minorHAnsi"/>
      <w:sz w:val="24"/>
      <w:lang w:eastAsia="en-US"/>
    </w:rPr>
  </w:style>
  <w:style w:type="paragraph" w:styleId="TOC5">
    <w:name w:val="toc 5"/>
    <w:basedOn w:val="Normal"/>
    <w:next w:val="Normal"/>
    <w:autoRedefine/>
    <w:uiPriority w:val="39"/>
    <w:unhideWhenUsed/>
    <w:rsid w:val="00600BFA"/>
    <w:pPr>
      <w:widowControl w:val="0"/>
      <w:tabs>
        <w:tab w:val="right" w:leader="dot" w:pos="8296"/>
      </w:tabs>
      <w:spacing w:before="100" w:after="100"/>
      <w:ind w:left="958"/>
    </w:pPr>
    <w:rPr>
      <w:rFonts w:eastAsiaTheme="minorHAnsi"/>
      <w:sz w:val="24"/>
      <w:lang w:eastAsia="en-US"/>
    </w:rPr>
  </w:style>
  <w:style w:type="paragraph" w:styleId="TOC4">
    <w:name w:val="toc 4"/>
    <w:basedOn w:val="Normal"/>
    <w:next w:val="Normal"/>
    <w:autoRedefine/>
    <w:uiPriority w:val="39"/>
    <w:unhideWhenUsed/>
    <w:rsid w:val="00600BFA"/>
    <w:pPr>
      <w:widowControl w:val="0"/>
      <w:spacing w:before="100" w:after="100"/>
      <w:ind w:left="720"/>
    </w:pPr>
    <w:rPr>
      <w:rFonts w:eastAsiaTheme="minorHAnsi"/>
      <w:sz w:val="24"/>
      <w:lang w:eastAsia="en-US"/>
    </w:rPr>
  </w:style>
  <w:style w:type="paragraph" w:styleId="ListParagraph">
    <w:name w:val="List Paragraph"/>
    <w:basedOn w:val="Normal"/>
    <w:uiPriority w:val="34"/>
    <w:qFormat/>
    <w:rsid w:val="00FE3193"/>
    <w:pPr>
      <w:spacing w:before="120" w:after="120" w:line="360" w:lineRule="auto"/>
      <w:ind w:left="720"/>
      <w:contextualSpacing/>
    </w:pPr>
    <w:rPr>
      <w:rFonts w:eastAsiaTheme="minorHAnsi"/>
      <w:sz w:val="24"/>
      <w:lang w:eastAsia="en-US"/>
    </w:rPr>
  </w:style>
  <w:style w:type="numbering" w:customStyle="1" w:styleId="-">
    <w:name w:val="משרד האוצר - מדורג"/>
    <w:uiPriority w:val="99"/>
    <w:rsid w:val="00FE3193"/>
    <w:pPr>
      <w:numPr>
        <w:numId w:val="2"/>
      </w:numPr>
    </w:pPr>
  </w:style>
  <w:style w:type="numbering" w:customStyle="1" w:styleId="-0">
    <w:name w:val="משרד האוצר - מדורג קצר"/>
    <w:uiPriority w:val="99"/>
    <w:rsid w:val="00FE3193"/>
    <w:pPr>
      <w:numPr>
        <w:numId w:val="3"/>
      </w:numPr>
    </w:pPr>
  </w:style>
  <w:style w:type="paragraph" w:styleId="Header">
    <w:name w:val="header"/>
    <w:basedOn w:val="Normal"/>
    <w:link w:val="HeaderChar"/>
    <w:rsid w:val="003D1A57"/>
    <w:pPr>
      <w:tabs>
        <w:tab w:val="center" w:pos="4153"/>
        <w:tab w:val="right" w:pos="8306"/>
      </w:tabs>
    </w:pPr>
  </w:style>
  <w:style w:type="character" w:customStyle="1" w:styleId="HeaderChar">
    <w:name w:val="Header Char"/>
    <w:basedOn w:val="DefaultParagraphFont"/>
    <w:link w:val="Header"/>
    <w:rsid w:val="003D1A57"/>
    <w:rPr>
      <w:rFonts w:ascii="Times New Roman" w:eastAsia="Times New Roman" w:hAnsi="Times New Roman" w:cs="FrankRuehl"/>
      <w:sz w:val="26"/>
      <w:szCs w:val="26"/>
      <w:lang w:eastAsia="he-IL"/>
    </w:rPr>
  </w:style>
  <w:style w:type="paragraph" w:styleId="Footer">
    <w:name w:val="footer"/>
    <w:basedOn w:val="Normal"/>
    <w:link w:val="FooterChar"/>
    <w:rsid w:val="003D1A57"/>
    <w:pPr>
      <w:widowControl w:val="0"/>
      <w:tabs>
        <w:tab w:val="center" w:pos="4153"/>
        <w:tab w:val="right" w:pos="8306"/>
      </w:tabs>
    </w:pPr>
    <w:rPr>
      <w:rFonts w:cs="David"/>
    </w:rPr>
  </w:style>
  <w:style w:type="character" w:customStyle="1" w:styleId="FooterChar">
    <w:name w:val="Footer Char"/>
    <w:basedOn w:val="DefaultParagraphFont"/>
    <w:link w:val="Footer"/>
    <w:rsid w:val="003D1A57"/>
    <w:rPr>
      <w:rFonts w:ascii="Times New Roman" w:eastAsia="Times New Roman" w:hAnsi="Times New Roman" w:cs="David"/>
      <w:sz w:val="26"/>
      <w:szCs w:val="26"/>
      <w:lang w:eastAsia="he-IL"/>
    </w:rPr>
  </w:style>
  <w:style w:type="character" w:styleId="Hyperlink">
    <w:name w:val="Hyperlink"/>
    <w:rsid w:val="003D1A57"/>
    <w:rPr>
      <w:color w:val="0000FF"/>
      <w:u w:val="single"/>
    </w:rPr>
  </w:style>
  <w:style w:type="paragraph" w:styleId="BalloonText">
    <w:name w:val="Balloon Text"/>
    <w:basedOn w:val="Normal"/>
    <w:link w:val="BalloonTextChar"/>
    <w:uiPriority w:val="99"/>
    <w:semiHidden/>
    <w:unhideWhenUsed/>
    <w:rsid w:val="003D1A57"/>
    <w:rPr>
      <w:rFonts w:ascii="Tahoma" w:hAnsi="Tahoma" w:cs="Tahoma"/>
      <w:sz w:val="16"/>
      <w:szCs w:val="16"/>
    </w:rPr>
  </w:style>
  <w:style w:type="character" w:customStyle="1" w:styleId="BalloonTextChar">
    <w:name w:val="Balloon Text Char"/>
    <w:basedOn w:val="DefaultParagraphFont"/>
    <w:link w:val="BalloonText"/>
    <w:uiPriority w:val="99"/>
    <w:semiHidden/>
    <w:rsid w:val="003D1A57"/>
    <w:rPr>
      <w:rFonts w:ascii="Tahoma" w:eastAsia="Times New Roman" w:hAnsi="Tahoma" w:cs="Tahoma"/>
      <w:sz w:val="16"/>
      <w:szCs w:val="16"/>
      <w:lang w:eastAsia="he-IL"/>
    </w:rPr>
  </w:style>
  <w:style w:type="character" w:styleId="PageNumber">
    <w:name w:val="page number"/>
    <w:basedOn w:val="DefaultParagraphFont"/>
    <w:rsid w:val="004365E3"/>
  </w:style>
  <w:style w:type="paragraph" w:styleId="NormalWeb">
    <w:name w:val="Normal (Web)"/>
    <w:basedOn w:val="Normal"/>
    <w:uiPriority w:val="99"/>
    <w:unhideWhenUsed/>
    <w:rsid w:val="004365E3"/>
    <w:pPr>
      <w:bidi w:val="0"/>
      <w:jc w:val="left"/>
    </w:pPr>
    <w:rPr>
      <w:rFonts w:eastAsia="Calibri" w:cs="Times New Roman"/>
      <w:sz w:val="24"/>
      <w:szCs w:val="24"/>
      <w:lang w:eastAsia="en-US"/>
    </w:rPr>
  </w:style>
  <w:style w:type="table" w:customStyle="1" w:styleId="Style1">
    <w:name w:val="Style1"/>
    <w:basedOn w:val="TableNormal"/>
    <w:uiPriority w:val="99"/>
    <w:rsid w:val="004365E3"/>
    <w:pPr>
      <w:spacing w:before="0" w:after="0" w:line="240" w:lineRule="auto"/>
      <w:jc w:val="center"/>
    </w:pPr>
    <w:rPr>
      <w:rFonts w:ascii="Calibri" w:eastAsia="Calibri" w:hAnsi="Calibri" w:cs="Arial"/>
    </w:rPr>
    <w:tblPr>
      <w:tblBorders>
        <w:top w:val="single" w:sz="12" w:space="0" w:color="595959"/>
        <w:left w:val="single" w:sz="12" w:space="0" w:color="595959"/>
        <w:bottom w:val="single" w:sz="12" w:space="0" w:color="595959"/>
        <w:right w:val="single" w:sz="12" w:space="0" w:color="595959"/>
        <w:insideH w:val="single" w:sz="12" w:space="0" w:color="595959"/>
        <w:insideV w:val="single" w:sz="12" w:space="0" w:color="595959"/>
      </w:tblBorders>
    </w:tblPr>
    <w:tcPr>
      <w:shd w:val="clear" w:color="auto" w:fill="auto"/>
      <w:vAlign w:val="center"/>
    </w:tcPr>
    <w:tblStylePr w:type="firstRow">
      <w:tblPr/>
      <w:tcPr>
        <w:shd w:val="clear" w:color="auto" w:fill="BFBFBF"/>
      </w:tcPr>
    </w:tblStylePr>
  </w:style>
  <w:style w:type="paragraph" w:styleId="FootnoteText">
    <w:name w:val="footnote text"/>
    <w:basedOn w:val="Normal"/>
    <w:link w:val="FootnoteTextChar"/>
    <w:uiPriority w:val="99"/>
    <w:unhideWhenUsed/>
    <w:rsid w:val="004365E3"/>
    <w:pPr>
      <w:overflowPunct w:val="0"/>
      <w:autoSpaceDE w:val="0"/>
      <w:autoSpaceDN w:val="0"/>
      <w:adjustRightInd w:val="0"/>
      <w:jc w:val="left"/>
      <w:textAlignment w:val="baseline"/>
    </w:pPr>
    <w:rPr>
      <w:rFonts w:cs="David"/>
      <w:sz w:val="20"/>
      <w:szCs w:val="20"/>
    </w:rPr>
  </w:style>
  <w:style w:type="character" w:customStyle="1" w:styleId="FootnoteTextChar">
    <w:name w:val="Footnote Text Char"/>
    <w:basedOn w:val="DefaultParagraphFont"/>
    <w:link w:val="FootnoteText"/>
    <w:uiPriority w:val="99"/>
    <w:rsid w:val="004365E3"/>
    <w:rPr>
      <w:rFonts w:ascii="Times New Roman" w:eastAsia="Times New Roman" w:hAnsi="Times New Roman" w:cs="David"/>
      <w:sz w:val="20"/>
      <w:szCs w:val="20"/>
      <w:lang w:eastAsia="he-IL"/>
    </w:rPr>
  </w:style>
  <w:style w:type="character" w:styleId="FootnoteReference">
    <w:name w:val="footnote reference"/>
    <w:uiPriority w:val="99"/>
    <w:unhideWhenUsed/>
    <w:rsid w:val="004365E3"/>
    <w:rPr>
      <w:vertAlign w:val="superscript"/>
    </w:rPr>
  </w:style>
  <w:style w:type="character" w:styleId="CommentReference">
    <w:name w:val="annotation reference"/>
    <w:uiPriority w:val="99"/>
    <w:semiHidden/>
    <w:unhideWhenUsed/>
    <w:rsid w:val="004365E3"/>
    <w:rPr>
      <w:sz w:val="16"/>
      <w:szCs w:val="16"/>
    </w:rPr>
  </w:style>
  <w:style w:type="paragraph" w:styleId="CommentText">
    <w:name w:val="annotation text"/>
    <w:basedOn w:val="Normal"/>
    <w:link w:val="CommentTextChar"/>
    <w:uiPriority w:val="99"/>
    <w:semiHidden/>
    <w:unhideWhenUsed/>
    <w:rsid w:val="004365E3"/>
    <w:rPr>
      <w:sz w:val="20"/>
      <w:szCs w:val="20"/>
    </w:rPr>
  </w:style>
  <w:style w:type="character" w:customStyle="1" w:styleId="CommentTextChar">
    <w:name w:val="Comment Text Char"/>
    <w:basedOn w:val="DefaultParagraphFont"/>
    <w:link w:val="CommentText"/>
    <w:uiPriority w:val="99"/>
    <w:semiHidden/>
    <w:rsid w:val="004365E3"/>
    <w:rPr>
      <w:rFonts w:ascii="Times New Roman" w:eastAsia="Times New Roman" w:hAnsi="Times New Roman" w:cs="FrankRuehl"/>
      <w:sz w:val="20"/>
      <w:szCs w:val="20"/>
      <w:lang w:eastAsia="he-IL"/>
    </w:rPr>
  </w:style>
  <w:style w:type="paragraph" w:styleId="CommentSubject">
    <w:name w:val="annotation subject"/>
    <w:basedOn w:val="CommentText"/>
    <w:next w:val="CommentText"/>
    <w:link w:val="CommentSubjectChar"/>
    <w:uiPriority w:val="99"/>
    <w:semiHidden/>
    <w:unhideWhenUsed/>
    <w:rsid w:val="004365E3"/>
    <w:rPr>
      <w:b/>
      <w:bCs/>
    </w:rPr>
  </w:style>
  <w:style w:type="character" w:customStyle="1" w:styleId="CommentSubjectChar">
    <w:name w:val="Comment Subject Char"/>
    <w:basedOn w:val="CommentTextChar"/>
    <w:link w:val="CommentSubject"/>
    <w:uiPriority w:val="99"/>
    <w:semiHidden/>
    <w:rsid w:val="004365E3"/>
    <w:rPr>
      <w:rFonts w:ascii="Times New Roman" w:eastAsia="Times New Roman" w:hAnsi="Times New Roman" w:cs="FrankRuehl"/>
      <w:b/>
      <w:bCs/>
      <w:sz w:val="20"/>
      <w:szCs w:val="20"/>
      <w:lang w:eastAsia="he-IL"/>
    </w:rPr>
  </w:style>
  <w:style w:type="character" w:styleId="FollowedHyperlink">
    <w:name w:val="FollowedHyperlink"/>
    <w:basedOn w:val="DefaultParagraphFont"/>
    <w:uiPriority w:val="99"/>
    <w:semiHidden/>
    <w:unhideWhenUsed/>
    <w:rsid w:val="004365E3"/>
    <w:rPr>
      <w:color w:val="800080" w:themeColor="followedHyperlink"/>
      <w:u w:val="single"/>
    </w:rPr>
  </w:style>
  <w:style w:type="paragraph" w:styleId="Revision">
    <w:name w:val="Revision"/>
    <w:hidden/>
    <w:uiPriority w:val="99"/>
    <w:semiHidden/>
    <w:rsid w:val="004365E3"/>
    <w:pPr>
      <w:spacing w:before="0" w:after="0" w:line="240" w:lineRule="auto"/>
    </w:pPr>
    <w:rPr>
      <w:rFonts w:ascii="Times New Roman" w:eastAsia="Times New Roman" w:hAnsi="Times New Roman" w:cs="FrankRuehl"/>
      <w:sz w:val="26"/>
      <w:szCs w:val="26"/>
      <w:lang w:eastAsia="he-IL"/>
    </w:rPr>
  </w:style>
  <w:style w:type="paragraph" w:styleId="ListBullet">
    <w:name w:val="List Bullet"/>
    <w:basedOn w:val="Normal"/>
    <w:uiPriority w:val="99"/>
    <w:unhideWhenUsed/>
    <w:rsid w:val="004365E3"/>
    <w:pPr>
      <w:numPr>
        <w:numId w:val="2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D1A57"/>
    <w:pPr>
      <w:bidi/>
      <w:spacing w:before="0" w:after="0" w:line="240" w:lineRule="auto"/>
      <w:jc w:val="both"/>
    </w:pPr>
    <w:rPr>
      <w:rFonts w:ascii="Times New Roman" w:eastAsia="Times New Roman" w:hAnsi="Times New Roman" w:cs="FrankRuehl"/>
      <w:sz w:val="26"/>
      <w:szCs w:val="26"/>
      <w:lang w:eastAsia="he-IL"/>
    </w:rPr>
  </w:style>
  <w:style w:type="paragraph" w:styleId="Heading1">
    <w:name w:val="heading 1"/>
    <w:basedOn w:val="Normal"/>
    <w:next w:val="Normal"/>
    <w:link w:val="Heading1Char"/>
    <w:uiPriority w:val="9"/>
    <w:qFormat/>
    <w:rsid w:val="003A1D7A"/>
    <w:pPr>
      <w:widowControl w:val="0"/>
      <w:spacing w:before="120" w:line="360" w:lineRule="auto"/>
      <w:outlineLvl w:val="0"/>
    </w:pPr>
    <w:rPr>
      <w:rFonts w:eastAsiaTheme="minorHAnsi"/>
      <w:b/>
      <w:bCs/>
      <w:caps/>
      <w:spacing w:val="15"/>
      <w:sz w:val="36"/>
      <w:szCs w:val="36"/>
      <w:lang w:eastAsia="en-US"/>
    </w:rPr>
  </w:style>
  <w:style w:type="paragraph" w:styleId="Heading2">
    <w:name w:val="heading 2"/>
    <w:basedOn w:val="Normal"/>
    <w:next w:val="Normal"/>
    <w:link w:val="Heading2Char"/>
    <w:uiPriority w:val="9"/>
    <w:unhideWhenUsed/>
    <w:qFormat/>
    <w:rsid w:val="003A1D7A"/>
    <w:pPr>
      <w:widowControl w:val="0"/>
      <w:spacing w:before="120" w:line="360" w:lineRule="auto"/>
      <w:outlineLvl w:val="1"/>
    </w:pPr>
    <w:rPr>
      <w:rFonts w:eastAsiaTheme="minorHAnsi"/>
      <w:b/>
      <w:bCs/>
      <w:caps/>
      <w:spacing w:val="15"/>
      <w:sz w:val="32"/>
      <w:szCs w:val="32"/>
      <w:lang w:eastAsia="en-US"/>
    </w:rPr>
  </w:style>
  <w:style w:type="paragraph" w:styleId="Heading3">
    <w:name w:val="heading 3"/>
    <w:basedOn w:val="Normal"/>
    <w:next w:val="Normal"/>
    <w:link w:val="Heading3Char"/>
    <w:uiPriority w:val="9"/>
    <w:unhideWhenUsed/>
    <w:qFormat/>
    <w:rsid w:val="001611C6"/>
    <w:pPr>
      <w:widowControl w:val="0"/>
      <w:bidi w:val="0"/>
      <w:spacing w:before="300" w:line="360" w:lineRule="auto"/>
      <w:outlineLvl w:val="2"/>
    </w:pPr>
    <w:rPr>
      <w:rFonts w:eastAsiaTheme="minorHAnsi"/>
      <w:bCs/>
      <w:caps/>
      <w:spacing w:val="15"/>
      <w:sz w:val="28"/>
      <w:szCs w:val="28"/>
      <w:lang w:eastAsia="en-US"/>
    </w:rPr>
  </w:style>
  <w:style w:type="paragraph" w:styleId="Heading4">
    <w:name w:val="heading 4"/>
    <w:basedOn w:val="Normal"/>
    <w:next w:val="Normal"/>
    <w:link w:val="Heading4Char"/>
    <w:uiPriority w:val="9"/>
    <w:unhideWhenUsed/>
    <w:qFormat/>
    <w:rsid w:val="003A1D7A"/>
    <w:pPr>
      <w:bidi w:val="0"/>
      <w:spacing w:before="300" w:line="360" w:lineRule="auto"/>
      <w:outlineLvl w:val="3"/>
    </w:pPr>
    <w:rPr>
      <w:rFonts w:eastAsiaTheme="minorHAnsi"/>
      <w:b/>
      <w:bCs/>
      <w:caps/>
      <w:spacing w:val="10"/>
      <w:sz w:val="24"/>
      <w:lang w:eastAsia="en-US"/>
    </w:rPr>
  </w:style>
  <w:style w:type="paragraph" w:styleId="Heading5">
    <w:name w:val="heading 5"/>
    <w:basedOn w:val="Normal"/>
    <w:next w:val="Normal"/>
    <w:link w:val="Heading5Char"/>
    <w:uiPriority w:val="9"/>
    <w:unhideWhenUsed/>
    <w:qFormat/>
    <w:rsid w:val="003A1D7A"/>
    <w:pPr>
      <w:widowControl w:val="0"/>
      <w:bidi w:val="0"/>
      <w:spacing w:before="300" w:line="360" w:lineRule="auto"/>
      <w:outlineLvl w:val="4"/>
    </w:pPr>
    <w:rPr>
      <w:rFonts w:eastAsiaTheme="minorHAnsi"/>
      <w:b/>
      <w:bCs/>
      <w:caps/>
      <w:spacing w:val="10"/>
      <w:sz w:val="24"/>
      <w:lang w:eastAsia="en-US"/>
    </w:rPr>
  </w:style>
  <w:style w:type="paragraph" w:styleId="Heading6">
    <w:name w:val="heading 6"/>
    <w:basedOn w:val="Normal"/>
    <w:next w:val="Normal"/>
    <w:link w:val="Heading6Char"/>
    <w:uiPriority w:val="9"/>
    <w:unhideWhenUsed/>
    <w:qFormat/>
    <w:rsid w:val="00066383"/>
    <w:pPr>
      <w:widowControl w:val="0"/>
      <w:bidi w:val="0"/>
      <w:spacing w:before="300" w:line="360" w:lineRule="auto"/>
      <w:outlineLvl w:val="5"/>
    </w:pPr>
    <w:rPr>
      <w:rFonts w:eastAsiaTheme="minorHAnsi"/>
      <w:b/>
      <w:bCs/>
      <w:caps/>
      <w:spacing w:val="10"/>
      <w:sz w:val="24"/>
      <w:lang w:eastAsia="en-US"/>
    </w:rPr>
  </w:style>
  <w:style w:type="paragraph" w:styleId="Heading7">
    <w:name w:val="heading 7"/>
    <w:basedOn w:val="Normal"/>
    <w:next w:val="Normal"/>
    <w:link w:val="Heading7Char"/>
    <w:uiPriority w:val="9"/>
    <w:unhideWhenUsed/>
    <w:qFormat/>
    <w:rsid w:val="003A1D7A"/>
    <w:pPr>
      <w:widowControl w:val="0"/>
      <w:bidi w:val="0"/>
      <w:spacing w:before="300" w:line="360" w:lineRule="auto"/>
      <w:outlineLvl w:val="6"/>
    </w:pPr>
    <w:rPr>
      <w:rFonts w:eastAsiaTheme="minorHAnsi"/>
      <w:b/>
      <w:bCs/>
      <w:caps/>
      <w:spacing w:val="10"/>
      <w:sz w:val="24"/>
      <w:lang w:eastAsia="en-US"/>
    </w:rPr>
  </w:style>
  <w:style w:type="paragraph" w:styleId="Heading8">
    <w:name w:val="heading 8"/>
    <w:basedOn w:val="Normal"/>
    <w:next w:val="Normal"/>
    <w:link w:val="Heading8Char"/>
    <w:uiPriority w:val="9"/>
    <w:semiHidden/>
    <w:unhideWhenUsed/>
    <w:qFormat/>
    <w:rsid w:val="00014182"/>
    <w:pPr>
      <w:bidi w:val="0"/>
      <w:spacing w:before="300" w:line="360" w:lineRule="auto"/>
      <w:outlineLvl w:val="7"/>
    </w:pPr>
    <w:rPr>
      <w:rFonts w:eastAsiaTheme="minorHAnsi"/>
      <w:caps/>
      <w:spacing w:val="10"/>
      <w:sz w:val="18"/>
      <w:szCs w:val="18"/>
      <w:lang w:eastAsia="en-US"/>
    </w:rPr>
  </w:style>
  <w:style w:type="paragraph" w:styleId="Heading9">
    <w:name w:val="heading 9"/>
    <w:basedOn w:val="Normal"/>
    <w:next w:val="Normal"/>
    <w:link w:val="Heading9Char"/>
    <w:uiPriority w:val="9"/>
    <w:semiHidden/>
    <w:unhideWhenUsed/>
    <w:qFormat/>
    <w:rsid w:val="00014182"/>
    <w:pPr>
      <w:bidi w:val="0"/>
      <w:spacing w:before="300" w:line="360" w:lineRule="auto"/>
      <w:outlineLvl w:val="8"/>
    </w:pPr>
    <w:rPr>
      <w:rFonts w:eastAsiaTheme="minorHAnsi"/>
      <w:i/>
      <w:caps/>
      <w:spacing w:val="10"/>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D7A"/>
    <w:rPr>
      <w:rFonts w:ascii="Times New Roman" w:hAnsi="Times New Roman" w:cs="David"/>
      <w:b/>
      <w:bCs/>
      <w:caps/>
      <w:spacing w:val="15"/>
      <w:sz w:val="36"/>
      <w:szCs w:val="36"/>
    </w:rPr>
  </w:style>
  <w:style w:type="paragraph" w:styleId="Quote">
    <w:name w:val="Quote"/>
    <w:basedOn w:val="Normal"/>
    <w:next w:val="Normal"/>
    <w:link w:val="QuoteChar"/>
    <w:uiPriority w:val="29"/>
    <w:qFormat/>
    <w:rsid w:val="003A1D7A"/>
    <w:pPr>
      <w:widowControl w:val="0"/>
      <w:spacing w:before="120" w:after="120" w:line="360" w:lineRule="auto"/>
      <w:ind w:left="567" w:right="567"/>
    </w:pPr>
    <w:rPr>
      <w:rFonts w:eastAsiaTheme="minorHAnsi"/>
      <w:i/>
      <w:iCs/>
      <w:sz w:val="24"/>
      <w:lang w:eastAsia="en-US"/>
    </w:rPr>
  </w:style>
  <w:style w:type="character" w:customStyle="1" w:styleId="QuoteChar">
    <w:name w:val="Quote Char"/>
    <w:basedOn w:val="DefaultParagraphFont"/>
    <w:link w:val="Quote"/>
    <w:uiPriority w:val="29"/>
    <w:rsid w:val="003A1D7A"/>
    <w:rPr>
      <w:rFonts w:ascii="Times New Roman" w:hAnsi="Times New Roman" w:cs="David"/>
      <w:i/>
      <w:iCs/>
      <w:sz w:val="24"/>
      <w:szCs w:val="24"/>
    </w:rPr>
  </w:style>
  <w:style w:type="character" w:customStyle="1" w:styleId="Heading2Char">
    <w:name w:val="Heading 2 Char"/>
    <w:basedOn w:val="DefaultParagraphFont"/>
    <w:link w:val="Heading2"/>
    <w:uiPriority w:val="9"/>
    <w:rsid w:val="003A1D7A"/>
    <w:rPr>
      <w:rFonts w:ascii="Times New Roman" w:hAnsi="Times New Roman" w:cs="David"/>
      <w:b/>
      <w:bCs/>
      <w:caps/>
      <w:spacing w:val="15"/>
      <w:sz w:val="32"/>
      <w:szCs w:val="32"/>
    </w:rPr>
  </w:style>
  <w:style w:type="character" w:customStyle="1" w:styleId="Heading3Char">
    <w:name w:val="Heading 3 Char"/>
    <w:basedOn w:val="DefaultParagraphFont"/>
    <w:link w:val="Heading3"/>
    <w:uiPriority w:val="9"/>
    <w:rsid w:val="001611C6"/>
    <w:rPr>
      <w:rFonts w:ascii="Times New Roman" w:hAnsi="Times New Roman" w:cs="David"/>
      <w:bCs/>
      <w:caps/>
      <w:spacing w:val="15"/>
      <w:sz w:val="28"/>
      <w:szCs w:val="28"/>
    </w:rPr>
  </w:style>
  <w:style w:type="character" w:customStyle="1" w:styleId="Heading4Char">
    <w:name w:val="Heading 4 Char"/>
    <w:basedOn w:val="DefaultParagraphFont"/>
    <w:link w:val="Heading4"/>
    <w:uiPriority w:val="9"/>
    <w:rsid w:val="003A1D7A"/>
    <w:rPr>
      <w:rFonts w:ascii="Times New Roman" w:hAnsi="Times New Roman" w:cs="David"/>
      <w:b/>
      <w:bCs/>
      <w:caps/>
      <w:spacing w:val="10"/>
      <w:sz w:val="24"/>
      <w:szCs w:val="24"/>
    </w:rPr>
  </w:style>
  <w:style w:type="character" w:customStyle="1" w:styleId="Heading5Char">
    <w:name w:val="Heading 5 Char"/>
    <w:basedOn w:val="DefaultParagraphFont"/>
    <w:link w:val="Heading5"/>
    <w:uiPriority w:val="9"/>
    <w:rsid w:val="003A1D7A"/>
    <w:rPr>
      <w:rFonts w:ascii="Times New Roman" w:hAnsi="Times New Roman" w:cs="David"/>
      <w:b/>
      <w:bCs/>
      <w:caps/>
      <w:spacing w:val="10"/>
      <w:sz w:val="24"/>
      <w:szCs w:val="24"/>
    </w:rPr>
  </w:style>
  <w:style w:type="character" w:customStyle="1" w:styleId="Heading6Char">
    <w:name w:val="Heading 6 Char"/>
    <w:basedOn w:val="DefaultParagraphFont"/>
    <w:link w:val="Heading6"/>
    <w:uiPriority w:val="9"/>
    <w:rsid w:val="00066383"/>
    <w:rPr>
      <w:rFonts w:ascii="Times New Roman" w:hAnsi="Times New Roman" w:cs="David"/>
      <w:b/>
      <w:bCs/>
      <w:caps/>
      <w:spacing w:val="10"/>
      <w:sz w:val="24"/>
      <w:szCs w:val="24"/>
    </w:rPr>
  </w:style>
  <w:style w:type="character" w:customStyle="1" w:styleId="Heading7Char">
    <w:name w:val="Heading 7 Char"/>
    <w:basedOn w:val="DefaultParagraphFont"/>
    <w:link w:val="Heading7"/>
    <w:uiPriority w:val="9"/>
    <w:rsid w:val="003A1D7A"/>
    <w:rPr>
      <w:rFonts w:ascii="Times New Roman" w:hAnsi="Times New Roman" w:cs="David"/>
      <w:b/>
      <w:bCs/>
      <w:caps/>
      <w:spacing w:val="10"/>
      <w:sz w:val="24"/>
      <w:szCs w:val="24"/>
    </w:rPr>
  </w:style>
  <w:style w:type="character" w:customStyle="1" w:styleId="Heading8Char">
    <w:name w:val="Heading 8 Char"/>
    <w:basedOn w:val="DefaultParagraphFont"/>
    <w:link w:val="Heading8"/>
    <w:uiPriority w:val="9"/>
    <w:semiHidden/>
    <w:rsid w:val="00014182"/>
    <w:rPr>
      <w:caps/>
      <w:spacing w:val="10"/>
      <w:sz w:val="18"/>
      <w:szCs w:val="18"/>
    </w:rPr>
  </w:style>
  <w:style w:type="character" w:customStyle="1" w:styleId="Heading9Char">
    <w:name w:val="Heading 9 Char"/>
    <w:basedOn w:val="DefaultParagraphFont"/>
    <w:link w:val="Heading9"/>
    <w:uiPriority w:val="9"/>
    <w:semiHidden/>
    <w:rsid w:val="00014182"/>
    <w:rPr>
      <w:i/>
      <w:caps/>
      <w:spacing w:val="10"/>
      <w:sz w:val="18"/>
      <w:szCs w:val="18"/>
    </w:rPr>
  </w:style>
  <w:style w:type="paragraph" w:styleId="Caption">
    <w:name w:val="caption"/>
    <w:basedOn w:val="Normal"/>
    <w:next w:val="Normal"/>
    <w:uiPriority w:val="35"/>
    <w:semiHidden/>
    <w:unhideWhenUsed/>
    <w:qFormat/>
    <w:rsid w:val="00014182"/>
    <w:pPr>
      <w:bidi w:val="0"/>
      <w:spacing w:before="120" w:after="120" w:line="360" w:lineRule="auto"/>
    </w:pPr>
    <w:rPr>
      <w:rFonts w:eastAsiaTheme="minorHAnsi"/>
      <w:b/>
      <w:bCs/>
      <w:color w:val="365F91" w:themeColor="accent1" w:themeShade="BF"/>
      <w:sz w:val="16"/>
      <w:szCs w:val="16"/>
      <w:lang w:eastAsia="en-US"/>
    </w:rPr>
  </w:style>
  <w:style w:type="paragraph" w:styleId="TOCHeading">
    <w:name w:val="TOC Heading"/>
    <w:basedOn w:val="Heading1"/>
    <w:next w:val="Normal"/>
    <w:uiPriority w:val="39"/>
    <w:semiHidden/>
    <w:unhideWhenUsed/>
    <w:qFormat/>
    <w:rsid w:val="00014182"/>
    <w:pPr>
      <w:bidi w:val="0"/>
      <w:outlineLvl w:val="9"/>
    </w:pPr>
    <w:rPr>
      <w:lang w:bidi="en-US"/>
    </w:rPr>
  </w:style>
  <w:style w:type="paragraph" w:styleId="TOC3">
    <w:name w:val="toc 3"/>
    <w:basedOn w:val="Normal"/>
    <w:next w:val="Normal"/>
    <w:autoRedefine/>
    <w:uiPriority w:val="39"/>
    <w:unhideWhenUsed/>
    <w:rsid w:val="00600BFA"/>
    <w:pPr>
      <w:widowControl w:val="0"/>
      <w:tabs>
        <w:tab w:val="right" w:leader="dot" w:pos="8296"/>
      </w:tabs>
      <w:spacing w:before="100" w:after="100"/>
      <w:ind w:left="482"/>
    </w:pPr>
    <w:rPr>
      <w:rFonts w:eastAsiaTheme="minorHAnsi"/>
      <w:sz w:val="24"/>
      <w:lang w:eastAsia="en-US"/>
    </w:rPr>
  </w:style>
  <w:style w:type="paragraph" w:styleId="TOC1">
    <w:name w:val="toc 1"/>
    <w:basedOn w:val="Normal"/>
    <w:next w:val="Normal"/>
    <w:autoRedefine/>
    <w:uiPriority w:val="39"/>
    <w:unhideWhenUsed/>
    <w:rsid w:val="00600BFA"/>
    <w:pPr>
      <w:widowControl w:val="0"/>
      <w:tabs>
        <w:tab w:val="right" w:leader="dot" w:pos="8296"/>
      </w:tabs>
      <w:spacing w:before="100" w:after="100"/>
    </w:pPr>
    <w:rPr>
      <w:rFonts w:eastAsiaTheme="minorHAnsi"/>
      <w:sz w:val="24"/>
      <w:lang w:eastAsia="en-US"/>
    </w:rPr>
  </w:style>
  <w:style w:type="paragraph" w:styleId="TOC2">
    <w:name w:val="toc 2"/>
    <w:basedOn w:val="Normal"/>
    <w:next w:val="Normal"/>
    <w:autoRedefine/>
    <w:uiPriority w:val="39"/>
    <w:unhideWhenUsed/>
    <w:rsid w:val="00600BFA"/>
    <w:pPr>
      <w:widowControl w:val="0"/>
      <w:tabs>
        <w:tab w:val="right" w:leader="dot" w:pos="8296"/>
      </w:tabs>
      <w:spacing w:before="100" w:after="100"/>
      <w:ind w:left="238"/>
    </w:pPr>
    <w:rPr>
      <w:rFonts w:eastAsiaTheme="minorHAnsi"/>
      <w:sz w:val="24"/>
      <w:lang w:eastAsia="en-US"/>
    </w:rPr>
  </w:style>
  <w:style w:type="paragraph" w:styleId="TOC7">
    <w:name w:val="toc 7"/>
    <w:basedOn w:val="Normal"/>
    <w:next w:val="Normal"/>
    <w:autoRedefine/>
    <w:uiPriority w:val="39"/>
    <w:unhideWhenUsed/>
    <w:rsid w:val="00600BFA"/>
    <w:pPr>
      <w:widowControl w:val="0"/>
      <w:tabs>
        <w:tab w:val="right" w:leader="dot" w:pos="8296"/>
      </w:tabs>
      <w:spacing w:before="100" w:after="100"/>
      <w:ind w:left="1440"/>
    </w:pPr>
    <w:rPr>
      <w:rFonts w:eastAsiaTheme="minorHAnsi"/>
      <w:sz w:val="24"/>
      <w:lang w:eastAsia="en-US"/>
    </w:rPr>
  </w:style>
  <w:style w:type="paragraph" w:styleId="TOC6">
    <w:name w:val="toc 6"/>
    <w:basedOn w:val="Normal"/>
    <w:next w:val="Normal"/>
    <w:autoRedefine/>
    <w:uiPriority w:val="39"/>
    <w:unhideWhenUsed/>
    <w:rsid w:val="00600BFA"/>
    <w:pPr>
      <w:widowControl w:val="0"/>
      <w:tabs>
        <w:tab w:val="right" w:leader="dot" w:pos="8296"/>
      </w:tabs>
      <w:spacing w:before="100" w:after="100"/>
      <w:ind w:left="1202"/>
      <w:contextualSpacing/>
    </w:pPr>
    <w:rPr>
      <w:rFonts w:eastAsiaTheme="minorHAnsi"/>
      <w:sz w:val="24"/>
      <w:lang w:eastAsia="en-US"/>
    </w:rPr>
  </w:style>
  <w:style w:type="paragraph" w:styleId="TOC5">
    <w:name w:val="toc 5"/>
    <w:basedOn w:val="Normal"/>
    <w:next w:val="Normal"/>
    <w:autoRedefine/>
    <w:uiPriority w:val="39"/>
    <w:unhideWhenUsed/>
    <w:rsid w:val="00600BFA"/>
    <w:pPr>
      <w:widowControl w:val="0"/>
      <w:tabs>
        <w:tab w:val="right" w:leader="dot" w:pos="8296"/>
      </w:tabs>
      <w:spacing w:before="100" w:after="100"/>
      <w:ind w:left="958"/>
    </w:pPr>
    <w:rPr>
      <w:rFonts w:eastAsiaTheme="minorHAnsi"/>
      <w:sz w:val="24"/>
      <w:lang w:eastAsia="en-US"/>
    </w:rPr>
  </w:style>
  <w:style w:type="paragraph" w:styleId="TOC4">
    <w:name w:val="toc 4"/>
    <w:basedOn w:val="Normal"/>
    <w:next w:val="Normal"/>
    <w:autoRedefine/>
    <w:uiPriority w:val="39"/>
    <w:unhideWhenUsed/>
    <w:rsid w:val="00600BFA"/>
    <w:pPr>
      <w:widowControl w:val="0"/>
      <w:spacing w:before="100" w:after="100"/>
      <w:ind w:left="720"/>
    </w:pPr>
    <w:rPr>
      <w:rFonts w:eastAsiaTheme="minorHAnsi"/>
      <w:sz w:val="24"/>
      <w:lang w:eastAsia="en-US"/>
    </w:rPr>
  </w:style>
  <w:style w:type="paragraph" w:styleId="ListParagraph">
    <w:name w:val="List Paragraph"/>
    <w:basedOn w:val="Normal"/>
    <w:uiPriority w:val="34"/>
    <w:qFormat/>
    <w:rsid w:val="00FE3193"/>
    <w:pPr>
      <w:spacing w:before="120" w:after="120" w:line="360" w:lineRule="auto"/>
      <w:ind w:left="720"/>
      <w:contextualSpacing/>
    </w:pPr>
    <w:rPr>
      <w:rFonts w:eastAsiaTheme="minorHAnsi"/>
      <w:sz w:val="24"/>
      <w:lang w:eastAsia="en-US"/>
    </w:rPr>
  </w:style>
  <w:style w:type="numbering" w:customStyle="1" w:styleId="-">
    <w:name w:val="משרד האוצר - מדורג"/>
    <w:uiPriority w:val="99"/>
    <w:rsid w:val="00FE3193"/>
    <w:pPr>
      <w:numPr>
        <w:numId w:val="2"/>
      </w:numPr>
    </w:pPr>
  </w:style>
  <w:style w:type="numbering" w:customStyle="1" w:styleId="-0">
    <w:name w:val="משרד האוצר - מדורג קצר"/>
    <w:uiPriority w:val="99"/>
    <w:rsid w:val="00FE3193"/>
    <w:pPr>
      <w:numPr>
        <w:numId w:val="3"/>
      </w:numPr>
    </w:pPr>
  </w:style>
  <w:style w:type="paragraph" w:styleId="Header">
    <w:name w:val="header"/>
    <w:basedOn w:val="Normal"/>
    <w:link w:val="HeaderChar"/>
    <w:rsid w:val="003D1A57"/>
    <w:pPr>
      <w:tabs>
        <w:tab w:val="center" w:pos="4153"/>
        <w:tab w:val="right" w:pos="8306"/>
      </w:tabs>
    </w:pPr>
  </w:style>
  <w:style w:type="character" w:customStyle="1" w:styleId="HeaderChar">
    <w:name w:val="Header Char"/>
    <w:basedOn w:val="DefaultParagraphFont"/>
    <w:link w:val="Header"/>
    <w:rsid w:val="003D1A57"/>
    <w:rPr>
      <w:rFonts w:ascii="Times New Roman" w:eastAsia="Times New Roman" w:hAnsi="Times New Roman" w:cs="FrankRuehl"/>
      <w:sz w:val="26"/>
      <w:szCs w:val="26"/>
      <w:lang w:eastAsia="he-IL"/>
    </w:rPr>
  </w:style>
  <w:style w:type="paragraph" w:styleId="Footer">
    <w:name w:val="footer"/>
    <w:basedOn w:val="Normal"/>
    <w:link w:val="FooterChar"/>
    <w:rsid w:val="003D1A57"/>
    <w:pPr>
      <w:widowControl w:val="0"/>
      <w:tabs>
        <w:tab w:val="center" w:pos="4153"/>
        <w:tab w:val="right" w:pos="8306"/>
      </w:tabs>
    </w:pPr>
    <w:rPr>
      <w:rFonts w:cs="David"/>
    </w:rPr>
  </w:style>
  <w:style w:type="character" w:customStyle="1" w:styleId="FooterChar">
    <w:name w:val="Footer Char"/>
    <w:basedOn w:val="DefaultParagraphFont"/>
    <w:link w:val="Footer"/>
    <w:rsid w:val="003D1A57"/>
    <w:rPr>
      <w:rFonts w:ascii="Times New Roman" w:eastAsia="Times New Roman" w:hAnsi="Times New Roman" w:cs="David"/>
      <w:sz w:val="26"/>
      <w:szCs w:val="26"/>
      <w:lang w:eastAsia="he-IL"/>
    </w:rPr>
  </w:style>
  <w:style w:type="character" w:styleId="Hyperlink">
    <w:name w:val="Hyperlink"/>
    <w:rsid w:val="003D1A57"/>
    <w:rPr>
      <w:color w:val="0000FF"/>
      <w:u w:val="single"/>
    </w:rPr>
  </w:style>
  <w:style w:type="paragraph" w:styleId="BalloonText">
    <w:name w:val="Balloon Text"/>
    <w:basedOn w:val="Normal"/>
    <w:link w:val="BalloonTextChar"/>
    <w:uiPriority w:val="99"/>
    <w:semiHidden/>
    <w:unhideWhenUsed/>
    <w:rsid w:val="003D1A57"/>
    <w:rPr>
      <w:rFonts w:ascii="Tahoma" w:hAnsi="Tahoma" w:cs="Tahoma"/>
      <w:sz w:val="16"/>
      <w:szCs w:val="16"/>
    </w:rPr>
  </w:style>
  <w:style w:type="character" w:customStyle="1" w:styleId="BalloonTextChar">
    <w:name w:val="Balloon Text Char"/>
    <w:basedOn w:val="DefaultParagraphFont"/>
    <w:link w:val="BalloonText"/>
    <w:uiPriority w:val="99"/>
    <w:semiHidden/>
    <w:rsid w:val="003D1A57"/>
    <w:rPr>
      <w:rFonts w:ascii="Tahoma" w:eastAsia="Times New Roman" w:hAnsi="Tahoma" w:cs="Tahoma"/>
      <w:sz w:val="16"/>
      <w:szCs w:val="16"/>
      <w:lang w:eastAsia="he-IL"/>
    </w:rPr>
  </w:style>
  <w:style w:type="character" w:styleId="PageNumber">
    <w:name w:val="page number"/>
    <w:basedOn w:val="DefaultParagraphFont"/>
    <w:rsid w:val="004365E3"/>
  </w:style>
  <w:style w:type="paragraph" w:styleId="NormalWeb">
    <w:name w:val="Normal (Web)"/>
    <w:basedOn w:val="Normal"/>
    <w:uiPriority w:val="99"/>
    <w:unhideWhenUsed/>
    <w:rsid w:val="004365E3"/>
    <w:pPr>
      <w:bidi w:val="0"/>
      <w:jc w:val="left"/>
    </w:pPr>
    <w:rPr>
      <w:rFonts w:eastAsia="Calibri" w:cs="Times New Roman"/>
      <w:sz w:val="24"/>
      <w:szCs w:val="24"/>
      <w:lang w:eastAsia="en-US"/>
    </w:rPr>
  </w:style>
  <w:style w:type="table" w:customStyle="1" w:styleId="Style1">
    <w:name w:val="Style1"/>
    <w:basedOn w:val="TableNormal"/>
    <w:uiPriority w:val="99"/>
    <w:rsid w:val="004365E3"/>
    <w:pPr>
      <w:spacing w:before="0" w:after="0" w:line="240" w:lineRule="auto"/>
      <w:jc w:val="center"/>
    </w:pPr>
    <w:rPr>
      <w:rFonts w:ascii="Calibri" w:eastAsia="Calibri" w:hAnsi="Calibri" w:cs="Arial"/>
    </w:rPr>
    <w:tblPr>
      <w:tblBorders>
        <w:top w:val="single" w:sz="12" w:space="0" w:color="595959"/>
        <w:left w:val="single" w:sz="12" w:space="0" w:color="595959"/>
        <w:bottom w:val="single" w:sz="12" w:space="0" w:color="595959"/>
        <w:right w:val="single" w:sz="12" w:space="0" w:color="595959"/>
        <w:insideH w:val="single" w:sz="12" w:space="0" w:color="595959"/>
        <w:insideV w:val="single" w:sz="12" w:space="0" w:color="595959"/>
      </w:tblBorders>
    </w:tblPr>
    <w:tcPr>
      <w:shd w:val="clear" w:color="auto" w:fill="auto"/>
      <w:vAlign w:val="center"/>
    </w:tcPr>
    <w:tblStylePr w:type="firstRow">
      <w:tblPr/>
      <w:tcPr>
        <w:shd w:val="clear" w:color="auto" w:fill="BFBFBF"/>
      </w:tcPr>
    </w:tblStylePr>
  </w:style>
  <w:style w:type="paragraph" w:styleId="FootnoteText">
    <w:name w:val="footnote text"/>
    <w:basedOn w:val="Normal"/>
    <w:link w:val="FootnoteTextChar"/>
    <w:uiPriority w:val="99"/>
    <w:unhideWhenUsed/>
    <w:rsid w:val="004365E3"/>
    <w:pPr>
      <w:overflowPunct w:val="0"/>
      <w:autoSpaceDE w:val="0"/>
      <w:autoSpaceDN w:val="0"/>
      <w:adjustRightInd w:val="0"/>
      <w:jc w:val="left"/>
      <w:textAlignment w:val="baseline"/>
    </w:pPr>
    <w:rPr>
      <w:rFonts w:cs="David"/>
      <w:sz w:val="20"/>
      <w:szCs w:val="20"/>
    </w:rPr>
  </w:style>
  <w:style w:type="character" w:customStyle="1" w:styleId="FootnoteTextChar">
    <w:name w:val="Footnote Text Char"/>
    <w:basedOn w:val="DefaultParagraphFont"/>
    <w:link w:val="FootnoteText"/>
    <w:uiPriority w:val="99"/>
    <w:rsid w:val="004365E3"/>
    <w:rPr>
      <w:rFonts w:ascii="Times New Roman" w:eastAsia="Times New Roman" w:hAnsi="Times New Roman" w:cs="David"/>
      <w:sz w:val="20"/>
      <w:szCs w:val="20"/>
      <w:lang w:eastAsia="he-IL"/>
    </w:rPr>
  </w:style>
  <w:style w:type="character" w:styleId="FootnoteReference">
    <w:name w:val="footnote reference"/>
    <w:uiPriority w:val="99"/>
    <w:unhideWhenUsed/>
    <w:rsid w:val="004365E3"/>
    <w:rPr>
      <w:vertAlign w:val="superscript"/>
    </w:rPr>
  </w:style>
  <w:style w:type="character" w:styleId="CommentReference">
    <w:name w:val="annotation reference"/>
    <w:uiPriority w:val="99"/>
    <w:semiHidden/>
    <w:unhideWhenUsed/>
    <w:rsid w:val="004365E3"/>
    <w:rPr>
      <w:sz w:val="16"/>
      <w:szCs w:val="16"/>
    </w:rPr>
  </w:style>
  <w:style w:type="paragraph" w:styleId="CommentText">
    <w:name w:val="annotation text"/>
    <w:basedOn w:val="Normal"/>
    <w:link w:val="CommentTextChar"/>
    <w:uiPriority w:val="99"/>
    <w:semiHidden/>
    <w:unhideWhenUsed/>
    <w:rsid w:val="004365E3"/>
    <w:rPr>
      <w:sz w:val="20"/>
      <w:szCs w:val="20"/>
    </w:rPr>
  </w:style>
  <w:style w:type="character" w:customStyle="1" w:styleId="CommentTextChar">
    <w:name w:val="Comment Text Char"/>
    <w:basedOn w:val="DefaultParagraphFont"/>
    <w:link w:val="CommentText"/>
    <w:uiPriority w:val="99"/>
    <w:semiHidden/>
    <w:rsid w:val="004365E3"/>
    <w:rPr>
      <w:rFonts w:ascii="Times New Roman" w:eastAsia="Times New Roman" w:hAnsi="Times New Roman" w:cs="FrankRuehl"/>
      <w:sz w:val="20"/>
      <w:szCs w:val="20"/>
      <w:lang w:eastAsia="he-IL"/>
    </w:rPr>
  </w:style>
  <w:style w:type="paragraph" w:styleId="CommentSubject">
    <w:name w:val="annotation subject"/>
    <w:basedOn w:val="CommentText"/>
    <w:next w:val="CommentText"/>
    <w:link w:val="CommentSubjectChar"/>
    <w:uiPriority w:val="99"/>
    <w:semiHidden/>
    <w:unhideWhenUsed/>
    <w:rsid w:val="004365E3"/>
    <w:rPr>
      <w:b/>
      <w:bCs/>
    </w:rPr>
  </w:style>
  <w:style w:type="character" w:customStyle="1" w:styleId="CommentSubjectChar">
    <w:name w:val="Comment Subject Char"/>
    <w:basedOn w:val="CommentTextChar"/>
    <w:link w:val="CommentSubject"/>
    <w:uiPriority w:val="99"/>
    <w:semiHidden/>
    <w:rsid w:val="004365E3"/>
    <w:rPr>
      <w:rFonts w:ascii="Times New Roman" w:eastAsia="Times New Roman" w:hAnsi="Times New Roman" w:cs="FrankRuehl"/>
      <w:b/>
      <w:bCs/>
      <w:sz w:val="20"/>
      <w:szCs w:val="20"/>
      <w:lang w:eastAsia="he-IL"/>
    </w:rPr>
  </w:style>
  <w:style w:type="character" w:styleId="FollowedHyperlink">
    <w:name w:val="FollowedHyperlink"/>
    <w:basedOn w:val="DefaultParagraphFont"/>
    <w:uiPriority w:val="99"/>
    <w:semiHidden/>
    <w:unhideWhenUsed/>
    <w:rsid w:val="004365E3"/>
    <w:rPr>
      <w:color w:val="800080" w:themeColor="followedHyperlink"/>
      <w:u w:val="single"/>
    </w:rPr>
  </w:style>
  <w:style w:type="paragraph" w:styleId="Revision">
    <w:name w:val="Revision"/>
    <w:hidden/>
    <w:uiPriority w:val="99"/>
    <w:semiHidden/>
    <w:rsid w:val="004365E3"/>
    <w:pPr>
      <w:spacing w:before="0" w:after="0" w:line="240" w:lineRule="auto"/>
    </w:pPr>
    <w:rPr>
      <w:rFonts w:ascii="Times New Roman" w:eastAsia="Times New Roman" w:hAnsi="Times New Roman" w:cs="FrankRuehl"/>
      <w:sz w:val="26"/>
      <w:szCs w:val="26"/>
      <w:lang w:eastAsia="he-IL"/>
    </w:rPr>
  </w:style>
  <w:style w:type="paragraph" w:styleId="ListBullet">
    <w:name w:val="List Bullet"/>
    <w:basedOn w:val="Normal"/>
    <w:uiPriority w:val="99"/>
    <w:unhideWhenUsed/>
    <w:rsid w:val="004365E3"/>
    <w:pPr>
      <w:numPr>
        <w:numId w:val="2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148689">
      <w:bodyDiv w:val="1"/>
      <w:marLeft w:val="0"/>
      <w:marRight w:val="0"/>
      <w:marTop w:val="0"/>
      <w:marBottom w:val="0"/>
      <w:divBdr>
        <w:top w:val="none" w:sz="0" w:space="0" w:color="auto"/>
        <w:left w:val="none" w:sz="0" w:space="0" w:color="auto"/>
        <w:bottom w:val="none" w:sz="0" w:space="0" w:color="auto"/>
        <w:right w:val="none" w:sz="0" w:space="0" w:color="auto"/>
      </w:divBdr>
    </w:div>
    <w:div w:id="19641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f.gov.il/hon/Documents/&#1492;&#1505;&#1491;&#1512;&#1492;-&#1493;&#1495;&#1511;&#1497;&#1511;&#1492;/mosdiym/memos/MivneAchid_AppendixA_KarnotPensiaVatikot_XSD_Schema.XSD" TargetMode="External"/><Relationship Id="rId18" Type="http://schemas.openxmlformats.org/officeDocument/2006/relationships/hyperlink" Target="http://mof.gov.il/hon/Documents/&#1492;&#1505;&#1491;&#1512;&#1492;-&#1493;&#1495;&#1511;&#1497;&#1511;&#1492;/mosdiym/memos/2014-73.xl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mof.gov.il/hon/Documents/&#1492;&#1505;&#1491;&#1512;&#1492;-&#1493;&#1495;&#1511;&#1497;&#1511;&#1492;/mosdiym/memos/2014-73_Mimshak_Maasikim_First_XSD.xsd" TargetMode="External"/><Relationship Id="rId7" Type="http://schemas.openxmlformats.org/officeDocument/2006/relationships/footnotes" Target="footnotes.xml"/><Relationship Id="rId12" Type="http://schemas.openxmlformats.org/officeDocument/2006/relationships/hyperlink" Target="http://www.mof.gov.il/hon/Documents/&#1492;&#1505;&#1491;&#1512;&#1492;-&#1493;&#1495;&#1511;&#1497;&#1511;&#1492;/mosdiym/memos/MivneAchid_AppendixA_KarnotPensiaHadashot_XSD_Schema.XSD" TargetMode="External"/><Relationship Id="rId17" Type="http://schemas.openxmlformats.org/officeDocument/2006/relationships/hyperlink" Target="http://www.mof.gov.il/hon/Documents/&#1492;&#1505;&#1491;&#1512;&#1492;-&#1493;&#1495;&#1511;&#1497;&#1511;&#1492;/mosdiym/memos/MivneAchid_AppendixB_Mimshak_Pitzuim_XSD_Schema.XS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of.gov.il/hon/Documents/&#1492;&#1505;&#1491;&#1512;&#1492;-&#1493;&#1495;&#1511;&#1497;&#1511;&#1492;/mosdiym/memos/MivneAchid_AppendixB_AdministrativeFeedbackInterface_XSD_Schema.XSD" TargetMode="External"/><Relationship Id="rId20" Type="http://schemas.openxmlformats.org/officeDocument/2006/relationships/hyperlink" Target="http://mof.gov.il/hon/Documents/&#1492;&#1505;&#1491;&#1512;&#1492;-&#1493;&#1495;&#1511;&#1497;&#1511;&#1492;/mosdiym/memos/2014-73_Mimshak_Maasikim_Shliliim_XSD_Schema.xsd"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f.gov.il/hon/Documents/&#1492;&#1505;&#1491;&#1512;&#1492;-&#1493;&#1495;&#1511;&#1497;&#1511;&#1492;/mosdiym/memos/MivneAchid_AppendixA_KupotGemel_XSD_Schema.XSD"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of.gov.il/hon/Documents/&#1492;&#1505;&#1491;&#1512;&#1492;-&#1493;&#1495;&#1511;&#1497;&#1511;&#1492;/mosdiym/memos/MivneAchid_AppendixB_Incoming_Events_Interface_XSD_Schema.XSD" TargetMode="External"/><Relationship Id="rId23" Type="http://schemas.openxmlformats.org/officeDocument/2006/relationships/hyperlink" Target="http://mof.gov.il/hon/Documents/&#1492;&#1505;&#1491;&#1512;&#1492;-&#1493;&#1495;&#1511;&#1497;&#1511;&#1492;/mosdiym/memos/2014-73_Mimshak_Mesakem_Shnati_XSD_Schema.xsd" TargetMode="External"/><Relationship Id="rId28" Type="http://schemas.openxmlformats.org/officeDocument/2006/relationships/theme" Target="theme/theme1.xml"/><Relationship Id="rId10" Type="http://schemas.openxmlformats.org/officeDocument/2006/relationships/hyperlink" Target="http://www.mof.gov.il/hon/Documents/&#1492;&#1505;&#1491;&#1512;&#1492;-&#1493;&#1495;&#1511;&#1497;&#1511;&#1492;/mosdiym/memos/MivneAchid_AppendixA_HevrotBituah_XSD_Schema.XSD" TargetMode="External"/><Relationship Id="rId19" Type="http://schemas.openxmlformats.org/officeDocument/2006/relationships/hyperlink" Target="http://mof.gov.il/hon/Documents/&#1492;&#1505;&#1491;&#1512;&#1492;-&#1493;&#1495;&#1511;&#1497;&#1511;&#1492;/mosdiym/memos/2014-73_Mimshak_Maasikim_Shotef_XSD_Schema.xsd" TargetMode="Externa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mof.gov.il/XSLX/MivneAchid_AppendixA_Mimshak_Holdings_04052015.xlsx" TargetMode="External"/><Relationship Id="rId14" Type="http://schemas.openxmlformats.org/officeDocument/2006/relationships/hyperlink" Target="http://www.mof.gov.il/XSLX/MivneAchid_AppendixB_Mimshak_Events_04052015.xlsx" TargetMode="External"/><Relationship Id="rId22" Type="http://schemas.openxmlformats.org/officeDocument/2006/relationships/hyperlink" Target="http://mof.gov.il/hon/Documents/&#1492;&#1505;&#1491;&#1512;&#1492;-&#1493;&#1495;&#1511;&#1497;&#1511;&#1492;/mosdiym/memos/2014-73_Mimshak_Mesakem_XSD_Schema.xsd"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file:///C:/Users/shnesya/AppData/Local/Temp/www.mof.gov.i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shnesya/AppData/Local/Temp/www.mof.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80fb9e8b9d445b0bb174fdcd68ee89c xmlns="a46656d4-8850-49b3-aebd-68bd05f7f43d">
      <Terms xmlns="http://schemas.microsoft.com/office/infopath/2007/PartnerControls"/>
    </o80fb9e8b9d445b0bb174fdcd68ee89c>
    <j92457fac7d145f98e698f5712f6a6a4 xmlns="a46656d4-8850-49b3-aebd-68bd05f7f43d">
      <Terms xmlns="http://schemas.microsoft.com/office/infopath/2007/PartnerControls"/>
    </j92457fac7d145f98e698f5712f6a6a4>
    <b76e59bb9f5947a781773f53cc6e9460 xmlns="a46656d4-8850-49b3-aebd-68bd05f7f43d">
      <Terms xmlns="http://schemas.microsoft.com/office/infopath/2007/PartnerControls"/>
    </b76e59bb9f5947a781773f53cc6e9460>
    <l34dc5595392493c8311535275827f74 xmlns="a46656d4-8850-49b3-aebd-68bd05f7f43d">
      <Terms xmlns="http://schemas.microsoft.com/office/infopath/2007/PartnerControls"/>
    </l34dc5595392493c8311535275827f74>
    <PublishingStartDate xmlns="http://schemas.microsoft.com/sharepoint/v3" xsi:nil="true"/>
    <o68cd33f8d3a45abb273b6e406faee3d xmlns="a46656d4-8850-49b3-aebd-68bd05f7f43d">
      <Terms xmlns="http://schemas.microsoft.com/office/infopath/2007/PartnerControls"/>
    </o68cd33f8d3a45abb273b6e406faee3d>
    <TaxCatchAll xmlns="a46656d4-8850-49b3-aebd-68bd05f7f43d"/>
    <e09eddfac2354f9ab04a226e27f86f1f xmlns="a46656d4-8850-49b3-aebd-68bd05f7f43d">
      <Terms xmlns="http://schemas.microsoft.com/office/infopath/2007/PartnerControls"/>
    </e09eddfac2354f9ab04a226e27f86f1f>
    <aa1c885e8039426686f6c49672b09953 xmlns="a46656d4-8850-49b3-aebd-68bd05f7f43d">
      <Terms xmlns="http://schemas.microsoft.com/office/infopath/2007/PartnerControls"/>
    </aa1c885e8039426686f6c49672b09953>
    <MofYear xmlns="a46656d4-8850-49b3-aebd-68bd05f7f43d" xsi:nil="true"/>
    <e4b5484c9c824b148c38bfcb2bd74c0d xmlns="a46656d4-8850-49b3-aebd-68bd05f7f43d">
      <Terms xmlns="http://schemas.microsoft.com/office/infopath/2007/PartnerControls"/>
    </e4b5484c9c824b148c38bfcb2bd74c0d>
    <kb4cc1381c4248d7a2dfa3f1be0c86c0 xmlns="a46656d4-8850-49b3-aebd-68bd05f7f43d">
      <Terms xmlns="http://schemas.microsoft.com/office/infopath/2007/PartnerControls"/>
    </kb4cc1381c4248d7a2dfa3f1be0c86c0>
    <n612d9597dc7466f957352ce79be86f3 xmlns="a46656d4-8850-49b3-aebd-68bd05f7f43d">
      <Terms xmlns="http://schemas.microsoft.com/office/infopath/2007/PartnerControls"/>
    </n612d9597dc7466f957352ce79be86f3>
    <PublishingExpirationDate xmlns="http://schemas.microsoft.com/sharepoint/v3" xsi:nil="true"/>
    <ia53b9f18d984e01914f4b79710425b7 xmlns="a46656d4-8850-49b3-aebd-68bd05f7f43d">
      <Terms xmlns="http://schemas.microsoft.com/office/infopath/2007/PartnerControls"/>
    </ia53b9f18d984e01914f4b79710425b7>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מסמך" ma:contentTypeID="0x0101006FDA8B39079CB64BAC559E1752826592" ma:contentTypeVersion="4" ma:contentTypeDescription="צור מסמך חדש." ma:contentTypeScope="" ma:versionID="8c190ad45c1ad02ce236ec08d7988272">
  <xsd:schema xmlns:xsd="http://www.w3.org/2001/XMLSchema" xmlns:xs="http://www.w3.org/2001/XMLSchema" xmlns:p="http://schemas.microsoft.com/office/2006/metadata/properties" xmlns:ns1="http://schemas.microsoft.com/sharepoint/v3" xmlns:ns2="a46656d4-8850-49b3-aebd-68bd05f7f43d" targetNamespace="http://schemas.microsoft.com/office/2006/metadata/properties" ma:root="true" ma:fieldsID="56140a20f31b269faa8a5a91ecb7cdcb" ns1:_="" ns2:_="">
    <xsd:import namespace="http://schemas.microsoft.com/sharepoint/v3"/>
    <xsd:import namespace="a46656d4-8850-49b3-aebd-68bd05f7f43d"/>
    <xsd:element name="properties">
      <xsd:complexType>
        <xsd:sequence>
          <xsd:element name="documentManagement">
            <xsd:complexType>
              <xsd:all>
                <xsd:element ref="ns2:ia53b9f18d984e01914f4b79710425b7" minOccurs="0"/>
                <xsd:element ref="ns2:TaxCatchAll" minOccurs="0"/>
                <xsd:element ref="ns2:TaxCatchAllLabel" minOccurs="0"/>
                <xsd:element ref="ns2:e4b5484c9c824b148c38bfcb2bd74c0d" minOccurs="0"/>
                <xsd:element ref="ns2:kb4cc1381c4248d7a2dfa3f1be0c86c0" minOccurs="0"/>
                <xsd:element ref="ns2:o80fb9e8b9d445b0bb174fdcd68ee89c" minOccurs="0"/>
                <xsd:element ref="ns2:l34dc5595392493c8311535275827f74" minOccurs="0"/>
                <xsd:element ref="ns2:j92457fac7d145f98e698f5712f6a6a4" minOccurs="0"/>
                <xsd:element ref="ns2:o68cd33f8d3a45abb273b6e406faee3d" minOccurs="0"/>
                <xsd:element ref="ns2:b76e59bb9f5947a781773f53cc6e9460" minOccurs="0"/>
                <xsd:element ref="ns2:e09eddfac2354f9ab04a226e27f86f1f" minOccurs="0"/>
                <xsd:element ref="ns2:aa1c885e8039426686f6c49672b09953" minOccurs="0"/>
                <xsd:element ref="ns2:n612d9597dc7466f957352ce79be86f3" minOccurs="0"/>
                <xsd:element ref="ns1:PublishingStartDate" minOccurs="0"/>
                <xsd:element ref="ns1:PublishingExpirationDate" minOccurs="0"/>
                <xsd:element ref="ns2:Mof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2"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33"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6656d4-8850-49b3-aebd-68bd05f7f43d" elementFormDefault="qualified">
    <xsd:import namespace="http://schemas.microsoft.com/office/2006/documentManagement/types"/>
    <xsd:import namespace="http://schemas.microsoft.com/office/infopath/2007/PartnerControls"/>
    <xsd:element name="ia53b9f18d984e01914f4b79710425b7" ma:index="8" nillable="true" ma:taxonomy="true" ma:internalName="ia53b9f18d984e01914f4b79710425b7" ma:taxonomyFieldName="MMDAudience" ma:displayName="MMDAudience" ma:default="" ma:fieldId="{2a53b9f1-8d98-4e01-914f-4b79710425b7}" ma:taxonomyMulti="true" ma:sspId="d827811f-dea7-4a29-b54a-c9228db73c39" ma:termSetId="81e45943-23c2-4109-8875-059bec4079da" ma:anchorId="34070f2b-4092-41f2-8b6e-c220ee347e21" ma:open="false" ma:isKeyword="false">
      <xsd:complexType>
        <xsd:sequence>
          <xsd:element ref="pc:Terms" minOccurs="0" maxOccurs="1"/>
        </xsd:sequence>
      </xsd:complexType>
    </xsd:element>
    <xsd:element name="TaxCatchAll" ma:index="9" nillable="true" ma:displayName="עמודת 'תפוס הכל' של טקסונומיה" ma:description="" ma:hidden="true" ma:list="{e12108e9-b676-4047-af95-0a4967b3603a}" ma:internalName="TaxCatchAll" ma:showField="CatchAllData" ma:web="a46656d4-8850-49b3-aebd-68bd05f7f43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עמודת 'תפוס הכל' של טקסונומיה1" ma:description="" ma:hidden="true" ma:list="{e12108e9-b676-4047-af95-0a4967b3603a}" ma:internalName="TaxCatchAllLabel" ma:readOnly="true" ma:showField="CatchAllDataLabel" ma:web="a46656d4-8850-49b3-aebd-68bd05f7f43d">
      <xsd:complexType>
        <xsd:complexContent>
          <xsd:extension base="dms:MultiChoiceLookup">
            <xsd:sequence>
              <xsd:element name="Value" type="dms:Lookup" maxOccurs="unbounded" minOccurs="0" nillable="true"/>
            </xsd:sequence>
          </xsd:extension>
        </xsd:complexContent>
      </xsd:complexType>
    </xsd:element>
    <xsd:element name="e4b5484c9c824b148c38bfcb2bd74c0d" ma:index="12" nillable="true" ma:taxonomy="true" ma:internalName="e4b5484c9c824b148c38bfcb2bd74c0d" ma:taxonomyFieldName="MMDJobDescription" ma:displayName="MMDJobDescription" ma:default="" ma:fieldId="{e4b5484c-9c82-4b14-8c38-bfcb2bd74c0d}" ma:sspId="d827811f-dea7-4a29-b54a-c9228db73c39" ma:termSetId="81e45943-23c2-4109-8875-059bec4079da" ma:anchorId="1a909479-0b01-4d8f-8fb7-cbbc1687e8f1" ma:open="false" ma:isKeyword="false">
      <xsd:complexType>
        <xsd:sequence>
          <xsd:element ref="pc:Terms" minOccurs="0" maxOccurs="1"/>
        </xsd:sequence>
      </xsd:complexType>
    </xsd:element>
    <xsd:element name="kb4cc1381c4248d7a2dfa3f1be0c86c0" ma:index="14" nillable="true" ma:taxonomy="true" ma:internalName="kb4cc1381c4248d7a2dfa3f1be0c86c0" ma:taxonomyFieldName="MMDKeywords" ma:displayName="MMDKeywords" ma:default="" ma:fieldId="{4b4cc138-1c42-48d7-a2df-a3f1be0c86c0}" ma:taxonomyMulti="true" ma:sspId="d827811f-dea7-4a29-b54a-c9228db73c39" ma:termSetId="81e45943-23c2-4109-8875-059bec4079da" ma:anchorId="15d331fa-6baa-448e-8759-7c342d8402ea" ma:open="false" ma:isKeyword="false">
      <xsd:complexType>
        <xsd:sequence>
          <xsd:element ref="pc:Terms" minOccurs="0" maxOccurs="1"/>
        </xsd:sequence>
      </xsd:complexType>
    </xsd:element>
    <xsd:element name="o80fb9e8b9d445b0bb174fdcd68ee89c" ma:index="16" nillable="true" ma:taxonomy="true" ma:internalName="o80fb9e8b9d445b0bb174fdcd68ee89c" ma:taxonomyFieldName="MMDLiveEvent" ma:displayName="MMDLiveEvent" ma:default="" ma:fieldId="{880fb9e8-b9d4-45b0-bb17-4fdcd68ee89c}" ma:sspId="d827811f-dea7-4a29-b54a-c9228db73c39" ma:termSetId="81e45943-23c2-4109-8875-059bec4079da" ma:anchorId="5e8b8ad0-eeb0-4bda-9bef-7517a1f3340f" ma:open="false" ma:isKeyword="false">
      <xsd:complexType>
        <xsd:sequence>
          <xsd:element ref="pc:Terms" minOccurs="0" maxOccurs="1"/>
        </xsd:sequence>
      </xsd:complexType>
    </xsd:element>
    <xsd:element name="l34dc5595392493c8311535275827f74" ma:index="18" nillable="true" ma:taxonomy="true" ma:internalName="l34dc5595392493c8311535275827f74" ma:taxonomyFieldName="MMDResponsibleOffice" ma:displayName="MMDResponsibleOffice" ma:default="" ma:fieldId="{534dc559-5392-493c-8311-535275827f74}" ma:sspId="d827811f-dea7-4a29-b54a-c9228db73c39" ma:termSetId="81e45943-23c2-4109-8875-059bec4079da" ma:anchorId="23eeccfc-9988-4d51-b789-d1a77ea8348c" ma:open="false" ma:isKeyword="false">
      <xsd:complexType>
        <xsd:sequence>
          <xsd:element ref="pc:Terms" minOccurs="0" maxOccurs="1"/>
        </xsd:sequence>
      </xsd:complexType>
    </xsd:element>
    <xsd:element name="j92457fac7d145f98e698f5712f6a6a4" ma:index="20" nillable="true" ma:taxonomy="true" ma:internalName="j92457fac7d145f98e698f5712f6a6a4" ma:taxonomyFieldName="MMDResponsibleUnit" ma:displayName="MMDResponsibleUnit" ma:default="" ma:fieldId="{392457fa-c7d1-45f9-8e69-8f5712f6a6a4}" ma:sspId="d827811f-dea7-4a29-b54a-c9228db73c39" ma:termSetId="81e45943-23c2-4109-8875-059bec4079da" ma:anchorId="3bdf475d-e38d-4b34-8299-73c2066d8322" ma:open="false" ma:isKeyword="false">
      <xsd:complexType>
        <xsd:sequence>
          <xsd:element ref="pc:Terms" minOccurs="0" maxOccurs="1"/>
        </xsd:sequence>
      </xsd:complexType>
    </xsd:element>
    <xsd:element name="o68cd33f8d3a45abb273b6e406faee3d" ma:index="22" nillable="true" ma:taxonomy="true" ma:internalName="o68cd33f8d3a45abb273b6e406faee3d" ma:taxonomyFieldName="MMDServiceLang" ma:displayName="MMDServiceLang" ma:default="" ma:fieldId="{868cd33f-8d3a-45ab-b273-b6e406faee3d}" ma:sspId="d827811f-dea7-4a29-b54a-c9228db73c39" ma:termSetId="81e45943-23c2-4109-8875-059bec4079da" ma:anchorId="f399919e-8697-409a-aaea-d4e5d2844d8b" ma:open="false" ma:isKeyword="false">
      <xsd:complexType>
        <xsd:sequence>
          <xsd:element ref="pc:Terms" minOccurs="0" maxOccurs="1"/>
        </xsd:sequence>
      </xsd:complexType>
    </xsd:element>
    <xsd:element name="b76e59bb9f5947a781773f53cc6e9460" ma:index="24" nillable="true" ma:taxonomy="true" ma:internalName="b76e59bb9f5947a781773f53cc6e9460" ma:taxonomyFieldName="MMDStatus" ma:displayName="MMDStatus" ma:default="" ma:fieldId="{b76e59bb-9f59-47a7-8177-3f53cc6e9460}" ma:sspId="d827811f-dea7-4a29-b54a-c9228db73c39" ma:termSetId="81e45943-23c2-4109-8875-059bec4079da" ma:anchorId="16fb90fa-07e3-45cb-b262-12779a7ad9f7" ma:open="false" ma:isKeyword="false">
      <xsd:complexType>
        <xsd:sequence>
          <xsd:element ref="pc:Terms" minOccurs="0" maxOccurs="1"/>
        </xsd:sequence>
      </xsd:complexType>
    </xsd:element>
    <xsd:element name="e09eddfac2354f9ab04a226e27f86f1f" ma:index="26" nillable="true" ma:taxonomy="true" ma:internalName="e09eddfac2354f9ab04a226e27f86f1f" ma:taxonomyFieldName="MMDSubjects" ma:displayName="MMD נושאים" ma:default="" ma:fieldId="{e09eddfa-c235-4f9a-b04a-226e27f86f1f}" ma:taxonomyMulti="true" ma:sspId="d827811f-dea7-4a29-b54a-c9228db73c39" ma:termSetId="81e45943-23c2-4109-8875-059bec4079da" ma:anchorId="fe51dda7-6a1b-4b64-af2c-7200e1ef7e7a" ma:open="true" ma:isKeyword="false">
      <xsd:complexType>
        <xsd:sequence>
          <xsd:element ref="pc:Terms" minOccurs="0" maxOccurs="1"/>
        </xsd:sequence>
      </xsd:complexType>
    </xsd:element>
    <xsd:element name="aa1c885e8039426686f6c49672b09953" ma:index="28" nillable="true" ma:taxonomy="true" ma:internalName="aa1c885e8039426686f6c49672b09953" ma:taxonomyFieldName="MMDTypes" ma:displayName="MMDTypes" ma:default="" ma:fieldId="{aa1c885e-8039-4266-86f6-c49672b09953}" ma:sspId="d827811f-dea7-4a29-b54a-c9228db73c39" ma:termSetId="81e45943-23c2-4109-8875-059bec4079da" ma:anchorId="226f2308-be0c-4e06-b36e-423ee4befb74" ma:open="false" ma:isKeyword="false">
      <xsd:complexType>
        <xsd:sequence>
          <xsd:element ref="pc:Terms" minOccurs="0" maxOccurs="1"/>
        </xsd:sequence>
      </xsd:complexType>
    </xsd:element>
    <xsd:element name="n612d9597dc7466f957352ce79be86f3" ma:index="30" nillable="true" ma:taxonomy="true" ma:internalName="n612d9597dc7466f957352ce79be86f3" ma:taxonomyFieldName="MMDUnitsName" ma:displayName="MMDUnitsName" ma:default="" ma:fieldId="{7612d959-7dc7-466f-9573-52ce79be86f3}" ma:sspId="d827811f-dea7-4a29-b54a-c9228db73c39" ma:termSetId="81e45943-23c2-4109-8875-059bec4079da" ma:anchorId="625c2686-859d-4ced-94f0-7dded8208e47" ma:open="false" ma:isKeyword="false">
      <xsd:complexType>
        <xsd:sequence>
          <xsd:element ref="pc:Terms" minOccurs="0" maxOccurs="1"/>
        </xsd:sequence>
      </xsd:complexType>
    </xsd:element>
    <xsd:element name="MofYear" ma:index="34" nillable="true" ma:displayName="שנה" ma:list="{127dbbc6-1496-495a-b17d-5ad6ee394163}" ma:internalName="MofYear" ma:readOnly="false" ma:showField="Title" ma:web="a46656d4-8850-49b3-aebd-68bd05f7f43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20599E-BACC-4252-B281-537E69AA0979}"/>
</file>

<file path=customXml/itemProps2.xml><?xml version="1.0" encoding="utf-8"?>
<ds:datastoreItem xmlns:ds="http://schemas.openxmlformats.org/officeDocument/2006/customXml" ds:itemID="{E7155B84-320A-4947-B7D7-E6D7BC534306}"/>
</file>

<file path=customXml/itemProps3.xml><?xml version="1.0" encoding="utf-8"?>
<ds:datastoreItem xmlns:ds="http://schemas.openxmlformats.org/officeDocument/2006/customXml" ds:itemID="{8C3F34FE-0FB1-4240-90B1-A7BCEAAD0AE6}"/>
</file>

<file path=customXml/itemProps4.xml><?xml version="1.0" encoding="utf-8"?>
<ds:datastoreItem xmlns:ds="http://schemas.openxmlformats.org/officeDocument/2006/customXml" ds:itemID="{8F3C19D1-E552-42FB-A458-FBE031A80139}"/>
</file>

<file path=docProps/app.xml><?xml version="1.0" encoding="utf-8"?>
<Properties xmlns="http://schemas.openxmlformats.org/officeDocument/2006/extended-properties" xmlns:vt="http://schemas.openxmlformats.org/officeDocument/2006/docPropsVTypes">
  <Template>Normal.dotm</Template>
  <TotalTime>0</TotalTime>
  <Pages>20</Pages>
  <Words>5581</Words>
  <Characters>27907</Characters>
  <Application>Microsoft Office Word</Application>
  <DocSecurity>0</DocSecurity>
  <Lines>232</Lines>
  <Paragraphs>66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MOF</Company>
  <LinksUpToDate>false</LinksUpToDate>
  <CharactersWithSpaces>33422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מבנה אחיד להעברת מידע ונתונים בשוק החיסכון הפנסיוני - החל מיום 1 בנובמבר 2015</dc:title>
  <dc:creator>זאב תמיר</dc:creator>
  <cp:lastModifiedBy>ליאור לנקרי</cp:lastModifiedBy>
  <cp:revision>3</cp:revision>
  <cp:lastPrinted>2015-05-13T12:37:00Z</cp:lastPrinted>
  <dcterms:created xsi:type="dcterms:W3CDTF">2015-05-13T12:37:00Z</dcterms:created>
  <dcterms:modified xsi:type="dcterms:W3CDTF">2015-05-13T12:38:00Z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DUnitsName">
    <vt:lpwstr/>
  </property>
  <property fmtid="{D5CDD505-2E9C-101B-9397-08002B2CF9AE}" pid="3" name="MMDServiceLang">
    <vt:lpwstr/>
  </property>
  <property fmtid="{D5CDD505-2E9C-101B-9397-08002B2CF9AE}" pid="4" name="MMDResponsibleUnit">
    <vt:lpwstr/>
  </property>
  <property fmtid="{D5CDD505-2E9C-101B-9397-08002B2CF9AE}" pid="5" name="ContentTypeId">
    <vt:lpwstr>0x0101006FDA8B39079CB64BAC559E1752826592</vt:lpwstr>
  </property>
  <property fmtid="{D5CDD505-2E9C-101B-9397-08002B2CF9AE}" pid="6" name="MMDJobDescription">
    <vt:lpwstr/>
  </property>
  <property fmtid="{D5CDD505-2E9C-101B-9397-08002B2CF9AE}" pid="7" name="MMDKeywords">
    <vt:lpwstr/>
  </property>
  <property fmtid="{D5CDD505-2E9C-101B-9397-08002B2CF9AE}" pid="8" name="MMDStatus">
    <vt:lpwstr/>
  </property>
  <property fmtid="{D5CDD505-2E9C-101B-9397-08002B2CF9AE}" pid="9" name="MMDAudience">
    <vt:lpwstr/>
  </property>
  <property fmtid="{D5CDD505-2E9C-101B-9397-08002B2CF9AE}" pid="10" name="MMDLiveEvent">
    <vt:lpwstr/>
  </property>
  <property fmtid="{D5CDD505-2E9C-101B-9397-08002B2CF9AE}" pid="11" name="MMDTypes">
    <vt:lpwstr/>
  </property>
  <property fmtid="{D5CDD505-2E9C-101B-9397-08002B2CF9AE}" pid="12" name="MMDSubjects">
    <vt:lpwstr/>
  </property>
  <property fmtid="{D5CDD505-2E9C-101B-9397-08002B2CF9AE}" pid="13" name="MMDResponsibleOffice">
    <vt:lpwstr/>
  </property>
</Properties>
</file>