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DD8" w:rsidRPr="00AA4DD8" w:rsidRDefault="00DB059F" w:rsidP="00AA4DD8">
      <w:pPr>
        <w:spacing w:after="0" w:line="240" w:lineRule="auto"/>
        <w:jc w:val="center"/>
        <w:rPr>
          <w:rFonts w:ascii="Gotham-Book" w:hAnsi="Gotham-Book"/>
          <w:b/>
          <w:color w:val="F66600"/>
        </w:rPr>
      </w:pPr>
      <w:r>
        <w:rPr>
          <w:noProof/>
          <w:lang w:bidi="he-I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147320</wp:posOffset>
            </wp:positionH>
            <wp:positionV relativeFrom="paragraph">
              <wp:posOffset>26670</wp:posOffset>
            </wp:positionV>
            <wp:extent cx="1226185" cy="685800"/>
            <wp:effectExtent l="0" t="0" r="0" b="0"/>
            <wp:wrapTight wrapText="bothSides">
              <wp:wrapPolygon edited="0">
                <wp:start x="0" y="0"/>
                <wp:lineTo x="0" y="21000"/>
                <wp:lineTo x="21141" y="21000"/>
                <wp:lineTo x="21141" y="0"/>
                <wp:lineTo x="0" y="0"/>
              </wp:wrapPolygon>
            </wp:wrapTight>
            <wp:docPr id="5" name="Picture 4" descr="FINAL GROW logo 11 21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GROW logo 11 21 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18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DD8" w:rsidRPr="00F63144" w:rsidRDefault="00BC18BC" w:rsidP="00AA4DD8">
      <w:pPr>
        <w:spacing w:after="0" w:line="240" w:lineRule="auto"/>
        <w:jc w:val="center"/>
        <w:rPr>
          <w:rFonts w:ascii="Gotham-Bold" w:hAnsi="Gotham-Bold"/>
          <w:color w:val="F66600"/>
        </w:rPr>
      </w:pPr>
      <w:r>
        <w:rPr>
          <w:rFonts w:ascii="Gotham-Bold" w:hAnsi="Gotham-Bold"/>
          <w:color w:val="F66600"/>
        </w:rPr>
        <w:t>G.R.O.W. Program</w:t>
      </w:r>
    </w:p>
    <w:p w:rsidR="00AA4DD8" w:rsidRPr="00DC42A0" w:rsidRDefault="00AA4DD8" w:rsidP="00AA4DD8">
      <w:pPr>
        <w:spacing w:after="0" w:line="240" w:lineRule="auto"/>
        <w:jc w:val="center"/>
        <w:rPr>
          <w:rFonts w:ascii="Gotham-Book" w:hAnsi="Gotham-Book"/>
          <w:b/>
        </w:rPr>
      </w:pPr>
      <w:r w:rsidRPr="00DC42A0">
        <w:rPr>
          <w:rFonts w:ascii="Gotham-Book" w:hAnsi="Gotham-Book"/>
          <w:b/>
        </w:rPr>
        <w:t>Georgia Reaching Out Worldwide</w:t>
      </w:r>
    </w:p>
    <w:p w:rsidR="00AA4DD8" w:rsidRPr="00F63144" w:rsidRDefault="00590B9F" w:rsidP="00AA4DD8">
      <w:pPr>
        <w:spacing w:after="0" w:line="240" w:lineRule="auto"/>
        <w:jc w:val="center"/>
        <w:rPr>
          <w:rFonts w:ascii="Gotham-Bold" w:hAnsi="Gotham-Bold"/>
          <w:color w:val="F66600"/>
        </w:rPr>
      </w:pPr>
      <w:r w:rsidRPr="00F63144">
        <w:rPr>
          <w:rFonts w:ascii="Gotham-Bold" w:hAnsi="Gotham-Bold"/>
          <w:color w:val="F66600"/>
        </w:rPr>
        <w:t>In</w:t>
      </w:r>
      <w:r w:rsidR="00AA4DD8" w:rsidRPr="00F63144">
        <w:rPr>
          <w:rFonts w:ascii="Gotham-Bold" w:hAnsi="Gotham-Bold"/>
          <w:color w:val="F66600"/>
        </w:rPr>
        <w:t>c</w:t>
      </w:r>
      <w:r w:rsidRPr="00F63144">
        <w:rPr>
          <w:rFonts w:ascii="Gotham-Bold" w:hAnsi="Gotham-Bold"/>
          <w:color w:val="F66600"/>
        </w:rPr>
        <w:t>oming Buyer</w:t>
      </w:r>
      <w:r w:rsidR="006A1652">
        <w:rPr>
          <w:rFonts w:ascii="Gotham-Bold" w:hAnsi="Gotham-Bold"/>
          <w:color w:val="F66600"/>
        </w:rPr>
        <w:t>/Rep</w:t>
      </w:r>
      <w:r w:rsidRPr="00F63144">
        <w:rPr>
          <w:rFonts w:ascii="Gotham-Bold" w:hAnsi="Gotham-Bold"/>
          <w:color w:val="F66600"/>
        </w:rPr>
        <w:t xml:space="preserve"> </w:t>
      </w:r>
      <w:r w:rsidR="00AA4DD8" w:rsidRPr="00F63144">
        <w:rPr>
          <w:rFonts w:ascii="Gotham-Bold" w:hAnsi="Gotham-Bold"/>
          <w:color w:val="F66600"/>
        </w:rPr>
        <w:t>Information</w:t>
      </w:r>
    </w:p>
    <w:p w:rsidR="00AA4DD8" w:rsidRDefault="00AA4DD8" w:rsidP="00AA4DD8">
      <w:pPr>
        <w:spacing w:after="0" w:line="240" w:lineRule="auto"/>
        <w:jc w:val="center"/>
        <w:rPr>
          <w:rFonts w:ascii="Gotham-Book" w:hAnsi="Gotham-Book"/>
          <w:b/>
          <w:color w:val="F66600"/>
        </w:rPr>
      </w:pPr>
    </w:p>
    <w:p w:rsidR="00616825" w:rsidRDefault="00616825" w:rsidP="00AA4DD8">
      <w:pPr>
        <w:spacing w:after="0" w:line="240" w:lineRule="auto"/>
        <w:rPr>
          <w:rFonts w:ascii="Gotham-Book" w:hAnsi="Gotham-Book"/>
          <w:color w:val="7D7061"/>
        </w:rPr>
      </w:pPr>
    </w:p>
    <w:p w:rsidR="00AA4DD8" w:rsidRPr="00DC42A0" w:rsidRDefault="00AA4DD8" w:rsidP="006A1652">
      <w:pPr>
        <w:spacing w:after="0" w:line="240" w:lineRule="auto"/>
        <w:jc w:val="both"/>
        <w:rPr>
          <w:rFonts w:ascii="Gotham-Book" w:hAnsi="Gotham-Book"/>
        </w:rPr>
      </w:pPr>
      <w:r w:rsidRPr="00DC42A0">
        <w:rPr>
          <w:rFonts w:ascii="Gotham-Book" w:hAnsi="Gotham-Book"/>
        </w:rPr>
        <w:t xml:space="preserve">The Georgia Department of Economic Development is </w:t>
      </w:r>
      <w:r w:rsidR="00DC42A0">
        <w:rPr>
          <w:rFonts w:ascii="Gotham-Book" w:hAnsi="Gotham-Book"/>
        </w:rPr>
        <w:t>accepting applications for</w:t>
      </w:r>
      <w:r w:rsidRPr="00DC42A0">
        <w:rPr>
          <w:rFonts w:ascii="Gotham-Book" w:hAnsi="Gotham-Book"/>
        </w:rPr>
        <w:t xml:space="preserve"> </w:t>
      </w:r>
      <w:r w:rsidR="00616825" w:rsidRPr="00DC42A0">
        <w:rPr>
          <w:rFonts w:ascii="Gotham-Book" w:hAnsi="Gotham-Book"/>
        </w:rPr>
        <w:t>its</w:t>
      </w:r>
      <w:r w:rsidRPr="00DC42A0">
        <w:rPr>
          <w:rFonts w:ascii="Gotham-Book" w:hAnsi="Gotham-Book"/>
        </w:rPr>
        <w:t xml:space="preserve"> </w:t>
      </w:r>
      <w:r w:rsidR="006336F0" w:rsidRPr="00DC42A0">
        <w:rPr>
          <w:rFonts w:ascii="Gotham-Book" w:hAnsi="Gotham-Book"/>
        </w:rPr>
        <w:t xml:space="preserve">2014 </w:t>
      </w:r>
      <w:r w:rsidRPr="00DC42A0">
        <w:rPr>
          <w:rFonts w:ascii="Gotham-Book" w:hAnsi="Gotham-Book"/>
          <w:i/>
        </w:rPr>
        <w:t>G.R.O.W. (</w:t>
      </w:r>
      <w:r w:rsidRPr="00DC42A0">
        <w:rPr>
          <w:rFonts w:ascii="Gotham-Medium" w:hAnsi="Gotham-Medium"/>
          <w:i/>
        </w:rPr>
        <w:t>G</w:t>
      </w:r>
      <w:r w:rsidRPr="00DC42A0">
        <w:rPr>
          <w:rFonts w:ascii="Gotham-Book" w:hAnsi="Gotham-Book"/>
          <w:i/>
        </w:rPr>
        <w:t xml:space="preserve">eorgia </w:t>
      </w:r>
      <w:r w:rsidRPr="00DC42A0">
        <w:rPr>
          <w:rFonts w:ascii="Gotham-Medium" w:hAnsi="Gotham-Medium"/>
          <w:i/>
        </w:rPr>
        <w:t>R</w:t>
      </w:r>
      <w:r w:rsidRPr="00DC42A0">
        <w:rPr>
          <w:rFonts w:ascii="Gotham-Book" w:hAnsi="Gotham-Book"/>
          <w:i/>
        </w:rPr>
        <w:t xml:space="preserve">eaching </w:t>
      </w:r>
      <w:r w:rsidRPr="00DC42A0">
        <w:rPr>
          <w:rFonts w:ascii="Gotham-Medium" w:hAnsi="Gotham-Medium"/>
          <w:i/>
        </w:rPr>
        <w:t>O</w:t>
      </w:r>
      <w:r w:rsidRPr="00DC42A0">
        <w:rPr>
          <w:rFonts w:ascii="Gotham-Book" w:hAnsi="Gotham-Book"/>
          <w:i/>
        </w:rPr>
        <w:t xml:space="preserve">ut </w:t>
      </w:r>
      <w:r w:rsidRPr="00DC42A0">
        <w:rPr>
          <w:rFonts w:ascii="Gotham-Medium" w:hAnsi="Gotham-Medium"/>
          <w:i/>
        </w:rPr>
        <w:t>W</w:t>
      </w:r>
      <w:r w:rsidR="006336F0" w:rsidRPr="00DC42A0">
        <w:rPr>
          <w:rFonts w:ascii="Gotham-Book" w:hAnsi="Gotham-Book"/>
          <w:i/>
        </w:rPr>
        <w:t>orldwide) Program</w:t>
      </w:r>
      <w:r w:rsidRPr="00DC42A0">
        <w:rPr>
          <w:rFonts w:ascii="Gotham-Book" w:hAnsi="Gotham-Book"/>
        </w:rPr>
        <w:t xml:space="preserve"> which </w:t>
      </w:r>
      <w:r w:rsidR="006752AB" w:rsidRPr="00DC42A0">
        <w:rPr>
          <w:rFonts w:ascii="Gotham-Book" w:hAnsi="Gotham-Book"/>
        </w:rPr>
        <w:t>provide</w:t>
      </w:r>
      <w:r w:rsidR="00DC42A0">
        <w:rPr>
          <w:rFonts w:ascii="Gotham-Book" w:hAnsi="Gotham-Book"/>
        </w:rPr>
        <w:t>s</w:t>
      </w:r>
      <w:r w:rsidRPr="00DC42A0">
        <w:rPr>
          <w:rFonts w:ascii="Gotham-Book" w:hAnsi="Gotham-Book"/>
        </w:rPr>
        <w:t xml:space="preserve"> </w:t>
      </w:r>
      <w:r w:rsidR="00DC42A0" w:rsidRPr="00DC42A0">
        <w:rPr>
          <w:rFonts w:ascii="Gotham-Book" w:hAnsi="Gotham-Book"/>
        </w:rPr>
        <w:t xml:space="preserve">international buyers/representatives </w:t>
      </w:r>
      <w:r w:rsidR="00DC42A0">
        <w:rPr>
          <w:rFonts w:ascii="Gotham-Book" w:hAnsi="Gotham-Book"/>
        </w:rPr>
        <w:t xml:space="preserve">the opportunity to meet with </w:t>
      </w:r>
      <w:r w:rsidRPr="00DC42A0">
        <w:rPr>
          <w:rFonts w:ascii="Gotham-Book" w:hAnsi="Gotham-Book"/>
        </w:rPr>
        <w:t>small</w:t>
      </w:r>
      <w:r w:rsidR="003A2C01" w:rsidRPr="00DC42A0">
        <w:rPr>
          <w:rFonts w:ascii="Gotham-Book" w:hAnsi="Gotham-Book"/>
        </w:rPr>
        <w:t>-</w:t>
      </w:r>
      <w:r w:rsidRPr="00DC42A0">
        <w:rPr>
          <w:rFonts w:ascii="Gotham-Book" w:hAnsi="Gotham-Book"/>
        </w:rPr>
        <w:t xml:space="preserve"> and medium</w:t>
      </w:r>
      <w:r w:rsidR="003A2C01" w:rsidRPr="00DC42A0">
        <w:rPr>
          <w:rFonts w:ascii="Gotham-Book" w:hAnsi="Gotham-Book"/>
        </w:rPr>
        <w:t>-</w:t>
      </w:r>
      <w:r w:rsidRPr="00DC42A0">
        <w:rPr>
          <w:rFonts w:ascii="Gotham-Book" w:hAnsi="Gotham-Book"/>
        </w:rPr>
        <w:t xml:space="preserve"> size</w:t>
      </w:r>
      <w:r w:rsidR="00A52AE8" w:rsidRPr="00DC42A0">
        <w:rPr>
          <w:rFonts w:ascii="Gotham-Book" w:hAnsi="Gotham-Book"/>
        </w:rPr>
        <w:t>d</w:t>
      </w:r>
      <w:r w:rsidR="003A2C01" w:rsidRPr="00DC42A0">
        <w:rPr>
          <w:rFonts w:ascii="Gotham-Book" w:hAnsi="Gotham-Book"/>
        </w:rPr>
        <w:t xml:space="preserve"> </w:t>
      </w:r>
      <w:r w:rsidR="00DC42A0">
        <w:rPr>
          <w:rFonts w:ascii="Gotham-Book" w:hAnsi="Gotham-Book"/>
        </w:rPr>
        <w:t xml:space="preserve">Georgia </w:t>
      </w:r>
      <w:r w:rsidR="003A2C01" w:rsidRPr="00DC42A0">
        <w:rPr>
          <w:rFonts w:ascii="Gotham-Book" w:hAnsi="Gotham-Book"/>
        </w:rPr>
        <w:t>companies</w:t>
      </w:r>
      <w:r w:rsidR="00CB0E2D" w:rsidRPr="00DC42A0">
        <w:rPr>
          <w:rFonts w:ascii="Gotham-Book" w:hAnsi="Gotham-Book"/>
        </w:rPr>
        <w:t>. The</w:t>
      </w:r>
      <w:r w:rsidR="005811A9" w:rsidRPr="00DC42A0">
        <w:rPr>
          <w:rFonts w:ascii="Gotham-Book" w:hAnsi="Gotham-Book"/>
        </w:rPr>
        <w:t xml:space="preserve"> G.R.O.W. </w:t>
      </w:r>
      <w:r w:rsidR="006752AB" w:rsidRPr="00DC42A0">
        <w:rPr>
          <w:rFonts w:ascii="Gotham-Book" w:hAnsi="Gotham-Book"/>
        </w:rPr>
        <w:t xml:space="preserve">event </w:t>
      </w:r>
      <w:r w:rsidR="005811A9" w:rsidRPr="00DC42A0">
        <w:rPr>
          <w:rFonts w:ascii="Gotham-Book" w:hAnsi="Gotham-Book"/>
        </w:rPr>
        <w:t>is scheduled for</w:t>
      </w:r>
      <w:r w:rsidR="006752AB" w:rsidRPr="00DC42A0">
        <w:rPr>
          <w:rFonts w:ascii="Gotham-Book" w:hAnsi="Gotham-Book"/>
        </w:rPr>
        <w:t xml:space="preserve"> </w:t>
      </w:r>
      <w:r w:rsidR="00224A21" w:rsidRPr="00DC42A0">
        <w:rPr>
          <w:rFonts w:ascii="Gotham-Book" w:hAnsi="Gotham-Book"/>
        </w:rPr>
        <w:t>the week of May 12-16, 2014</w:t>
      </w:r>
      <w:r w:rsidR="00CB0E2D" w:rsidRPr="00DC42A0">
        <w:rPr>
          <w:rFonts w:ascii="Gotham-Book" w:hAnsi="Gotham-Book"/>
        </w:rPr>
        <w:t xml:space="preserve">, with two </w:t>
      </w:r>
      <w:r w:rsidR="00DC42A0">
        <w:rPr>
          <w:rFonts w:ascii="Gotham-Book" w:hAnsi="Gotham-Book"/>
        </w:rPr>
        <w:t xml:space="preserve">business </w:t>
      </w:r>
      <w:r w:rsidR="00CB0E2D" w:rsidRPr="00DC42A0">
        <w:rPr>
          <w:rFonts w:ascii="Gotham-Book" w:hAnsi="Gotham-Book"/>
        </w:rPr>
        <w:t xml:space="preserve">days </w:t>
      </w:r>
      <w:r w:rsidR="00CD7DEF" w:rsidRPr="00DC42A0">
        <w:rPr>
          <w:rFonts w:ascii="Gotham-Book" w:hAnsi="Gotham-Book"/>
        </w:rPr>
        <w:t xml:space="preserve">in </w:t>
      </w:r>
      <w:r w:rsidR="006752AB" w:rsidRPr="00DC42A0">
        <w:rPr>
          <w:rFonts w:ascii="Gotham-Book" w:hAnsi="Gotham-Book"/>
        </w:rPr>
        <w:t>Atlanta</w:t>
      </w:r>
      <w:r w:rsidR="00DC42A0">
        <w:rPr>
          <w:rFonts w:ascii="Gotham-Book" w:hAnsi="Gotham-Book"/>
        </w:rPr>
        <w:t xml:space="preserve">, </w:t>
      </w:r>
      <w:r w:rsidR="00CB0E2D" w:rsidRPr="00DC42A0">
        <w:rPr>
          <w:rFonts w:ascii="Gotham-Book" w:hAnsi="Gotham-Book"/>
        </w:rPr>
        <w:t xml:space="preserve">two </w:t>
      </w:r>
      <w:r w:rsidR="00DC42A0">
        <w:rPr>
          <w:rFonts w:ascii="Gotham-Book" w:hAnsi="Gotham-Book"/>
        </w:rPr>
        <w:t xml:space="preserve">business </w:t>
      </w:r>
      <w:r w:rsidR="00CB0E2D" w:rsidRPr="00DC42A0">
        <w:rPr>
          <w:rFonts w:ascii="Gotham-Book" w:hAnsi="Gotham-Book"/>
        </w:rPr>
        <w:t>days in</w:t>
      </w:r>
      <w:r w:rsidR="00224A21" w:rsidRPr="00DC42A0">
        <w:rPr>
          <w:rFonts w:ascii="Gotham-Book" w:hAnsi="Gotham-Book"/>
        </w:rPr>
        <w:t xml:space="preserve"> </w:t>
      </w:r>
      <w:r w:rsidR="00DC42A0">
        <w:rPr>
          <w:rFonts w:ascii="Gotham-Book" w:hAnsi="Gotham-Book"/>
        </w:rPr>
        <w:t>Savannah and a day to travel between these cities</w:t>
      </w:r>
      <w:r w:rsidR="005531E7">
        <w:rPr>
          <w:rFonts w:ascii="Gotham-Book" w:hAnsi="Gotham-Book"/>
        </w:rPr>
        <w:t>. The event will focus on five</w:t>
      </w:r>
      <w:r w:rsidR="006752AB" w:rsidRPr="00DC42A0">
        <w:rPr>
          <w:rFonts w:ascii="Gotham-Book" w:hAnsi="Gotham-Book"/>
        </w:rPr>
        <w:t xml:space="preserve"> industries, as indicated below</w:t>
      </w:r>
      <w:r w:rsidRPr="00DC42A0">
        <w:rPr>
          <w:rFonts w:ascii="Gotham-Book" w:hAnsi="Gotham-Book"/>
        </w:rPr>
        <w:t>.</w:t>
      </w:r>
      <w:r w:rsidR="00750647" w:rsidRPr="00DC42A0">
        <w:rPr>
          <w:rFonts w:ascii="Gotham-Book" w:hAnsi="Gotham-Book"/>
        </w:rPr>
        <w:t xml:space="preserve">  </w:t>
      </w:r>
    </w:p>
    <w:p w:rsidR="006752AB" w:rsidRPr="00DC42A0" w:rsidRDefault="006752AB" w:rsidP="006A1652">
      <w:pPr>
        <w:spacing w:after="0" w:line="240" w:lineRule="auto"/>
        <w:jc w:val="both"/>
        <w:rPr>
          <w:rFonts w:ascii="Gotham-Book" w:hAnsi="Gotham-Book"/>
        </w:rPr>
      </w:pPr>
    </w:p>
    <w:p w:rsidR="00750647" w:rsidRPr="00DC42A0" w:rsidRDefault="00DC42A0" w:rsidP="006A1652">
      <w:pPr>
        <w:spacing w:after="0" w:line="240" w:lineRule="auto"/>
        <w:jc w:val="both"/>
        <w:rPr>
          <w:rFonts w:ascii="Gotham-Book" w:hAnsi="Gotham-Book"/>
        </w:rPr>
      </w:pPr>
      <w:r>
        <w:rPr>
          <w:rFonts w:ascii="Gotham-Book" w:hAnsi="Gotham-Book"/>
        </w:rPr>
        <w:t>I</w:t>
      </w:r>
      <w:r w:rsidR="00750647" w:rsidRPr="00DC42A0">
        <w:rPr>
          <w:rFonts w:ascii="Gotham-Book" w:hAnsi="Gotham-Book"/>
        </w:rPr>
        <w:t>nternational buyers</w:t>
      </w:r>
      <w:r w:rsidR="006336F0" w:rsidRPr="00DC42A0">
        <w:rPr>
          <w:rFonts w:ascii="Gotham-Book" w:hAnsi="Gotham-Book"/>
        </w:rPr>
        <w:t>, distributors</w:t>
      </w:r>
      <w:r w:rsidR="006A1652" w:rsidRPr="00DC42A0">
        <w:rPr>
          <w:rFonts w:ascii="Gotham-Book" w:hAnsi="Gotham-Book"/>
        </w:rPr>
        <w:t xml:space="preserve"> and manufacturers’ representatives</w:t>
      </w:r>
      <w:r w:rsidR="005811A9" w:rsidRPr="00DC42A0">
        <w:rPr>
          <w:rFonts w:ascii="Gotham-Book" w:hAnsi="Gotham-Book"/>
        </w:rPr>
        <w:t xml:space="preserve"> in the targeted industries </w:t>
      </w:r>
      <w:r>
        <w:rPr>
          <w:rFonts w:ascii="Gotham-Book" w:hAnsi="Gotham-Book"/>
        </w:rPr>
        <w:t>are encouraged to apply</w:t>
      </w:r>
      <w:r w:rsidR="00750647" w:rsidRPr="00DC42A0">
        <w:rPr>
          <w:rFonts w:ascii="Gotham-Book" w:hAnsi="Gotham-Book"/>
        </w:rPr>
        <w:t xml:space="preserve">.  </w:t>
      </w:r>
      <w:r>
        <w:rPr>
          <w:rFonts w:ascii="Gotham-Book" w:hAnsi="Gotham-Book"/>
        </w:rPr>
        <w:t>A limited number of p</w:t>
      </w:r>
      <w:r w:rsidR="00750647" w:rsidRPr="00DC42A0">
        <w:rPr>
          <w:rFonts w:ascii="Gotham-Book" w:hAnsi="Gotham-Book"/>
        </w:rPr>
        <w:t>articipants will be selected based on qualifications listed in the application and on a first-come, first-serve</w:t>
      </w:r>
      <w:r w:rsidR="008409DC" w:rsidRPr="00DC42A0">
        <w:rPr>
          <w:rFonts w:ascii="Gotham-Book" w:hAnsi="Gotham-Book"/>
        </w:rPr>
        <w:t>d</w:t>
      </w:r>
      <w:r w:rsidR="00750647" w:rsidRPr="00DC42A0">
        <w:rPr>
          <w:rFonts w:ascii="Gotham-Book" w:hAnsi="Gotham-Book"/>
        </w:rPr>
        <w:t xml:space="preserve"> basis</w:t>
      </w:r>
      <w:r>
        <w:rPr>
          <w:rFonts w:ascii="Gotham-Book" w:hAnsi="Gotham-Book"/>
        </w:rPr>
        <w:t>.  I</w:t>
      </w:r>
      <w:r w:rsidR="00750647" w:rsidRPr="00DC42A0">
        <w:rPr>
          <w:rFonts w:ascii="Gotham-Book" w:hAnsi="Gotham-Book"/>
        </w:rPr>
        <w:t xml:space="preserve">nterested </w:t>
      </w:r>
      <w:r>
        <w:rPr>
          <w:rFonts w:ascii="Gotham-Book" w:hAnsi="Gotham-Book"/>
        </w:rPr>
        <w:t>applicants</w:t>
      </w:r>
      <w:r w:rsidR="00750647" w:rsidRPr="00DC42A0">
        <w:rPr>
          <w:rFonts w:ascii="Gotham-Book" w:hAnsi="Gotham-Book"/>
        </w:rPr>
        <w:t xml:space="preserve"> are encouraged to apply early.</w:t>
      </w:r>
      <w:r w:rsidR="00616825" w:rsidRPr="00DC42A0">
        <w:rPr>
          <w:rFonts w:ascii="Gotham-Book" w:hAnsi="Gotham-Book"/>
        </w:rPr>
        <w:t xml:space="preserve"> </w:t>
      </w:r>
      <w:r>
        <w:rPr>
          <w:rFonts w:ascii="Gotham-Book" w:hAnsi="Gotham-Book"/>
        </w:rPr>
        <w:t xml:space="preserve">Participants selected for this program </w:t>
      </w:r>
      <w:r w:rsidR="006A1652" w:rsidRPr="00DC42A0">
        <w:rPr>
          <w:rFonts w:ascii="Gotham-Book" w:hAnsi="Gotham-Book"/>
        </w:rPr>
        <w:t xml:space="preserve">will </w:t>
      </w:r>
      <w:r w:rsidR="00224A21" w:rsidRPr="00DC42A0">
        <w:rPr>
          <w:rFonts w:ascii="Gotham-Book" w:hAnsi="Gotham-Book"/>
        </w:rPr>
        <w:t>receive an honorarium of $4,0</w:t>
      </w:r>
      <w:r w:rsidR="006A1652" w:rsidRPr="00DC42A0">
        <w:rPr>
          <w:rFonts w:ascii="Gotham-Book" w:hAnsi="Gotham-Book"/>
        </w:rPr>
        <w:t>00</w:t>
      </w:r>
      <w:r>
        <w:rPr>
          <w:rFonts w:ascii="Gotham-Book" w:hAnsi="Gotham-Book"/>
        </w:rPr>
        <w:t>,</w:t>
      </w:r>
      <w:r w:rsidR="006A1652" w:rsidRPr="00DC42A0">
        <w:rPr>
          <w:rFonts w:ascii="Gotham-Book" w:hAnsi="Gotham-Book"/>
        </w:rPr>
        <w:t xml:space="preserve"> post-event</w:t>
      </w:r>
      <w:r w:rsidR="00616825" w:rsidRPr="00DC42A0">
        <w:rPr>
          <w:rFonts w:ascii="Gotham-Book" w:hAnsi="Gotham-Book"/>
        </w:rPr>
        <w:t>.</w:t>
      </w:r>
    </w:p>
    <w:p w:rsidR="00AA4DD8" w:rsidRPr="00DC42A0" w:rsidRDefault="00AA4DD8" w:rsidP="006A1652">
      <w:pPr>
        <w:spacing w:after="0" w:line="240" w:lineRule="auto"/>
        <w:jc w:val="both"/>
        <w:rPr>
          <w:rFonts w:ascii="Gotham-Book" w:hAnsi="Gotham-Book"/>
        </w:rPr>
      </w:pPr>
    </w:p>
    <w:p w:rsidR="00590B9F" w:rsidRPr="00DC42A0" w:rsidRDefault="00616825" w:rsidP="006A1652">
      <w:pPr>
        <w:pStyle w:val="1"/>
        <w:spacing w:before="0" w:line="240" w:lineRule="auto"/>
        <w:jc w:val="both"/>
        <w:rPr>
          <w:rFonts w:ascii="Gotham-Bold" w:hAnsi="Gotham-Bold"/>
          <w:b w:val="0"/>
          <w:color w:val="auto"/>
          <w:sz w:val="24"/>
          <w:szCs w:val="24"/>
        </w:rPr>
      </w:pPr>
      <w:r w:rsidRPr="00DC42A0">
        <w:rPr>
          <w:rFonts w:ascii="Gotham-Bold" w:hAnsi="Gotham-Bold"/>
          <w:b w:val="0"/>
          <w:color w:val="auto"/>
          <w:sz w:val="24"/>
          <w:szCs w:val="24"/>
        </w:rPr>
        <w:t>About</w:t>
      </w:r>
      <w:r w:rsidR="00590B9F" w:rsidRPr="00DC42A0">
        <w:rPr>
          <w:rFonts w:ascii="Gotham-Bold" w:hAnsi="Gotham-Bold"/>
          <w:b w:val="0"/>
          <w:color w:val="auto"/>
          <w:sz w:val="24"/>
          <w:szCs w:val="24"/>
        </w:rPr>
        <w:t xml:space="preserve"> Georgia</w:t>
      </w:r>
    </w:p>
    <w:p w:rsidR="00750647" w:rsidRPr="00DC42A0" w:rsidRDefault="003C4071" w:rsidP="006A1652">
      <w:pPr>
        <w:spacing w:after="0" w:line="240" w:lineRule="auto"/>
        <w:jc w:val="both"/>
        <w:rPr>
          <w:rFonts w:ascii="Gotham-Book" w:hAnsi="Gotham-Book" w:cs="Times New Roman"/>
        </w:rPr>
      </w:pPr>
      <w:r w:rsidRPr="00DC42A0">
        <w:rPr>
          <w:rFonts w:ascii="Gotham-Book" w:hAnsi="Gotham-Book" w:cs="Times New Roman"/>
        </w:rPr>
        <w:t xml:space="preserve">Georgia is home to numerous small businesses offering </w:t>
      </w:r>
      <w:r w:rsidR="00750647" w:rsidRPr="00DC42A0">
        <w:rPr>
          <w:rFonts w:ascii="Gotham-Book" w:hAnsi="Gotham-Book" w:cs="Times New Roman"/>
        </w:rPr>
        <w:t xml:space="preserve">a variety of </w:t>
      </w:r>
      <w:r w:rsidRPr="00DC42A0">
        <w:rPr>
          <w:rFonts w:ascii="Gotham-Book" w:hAnsi="Gotham-Book" w:cs="Times New Roman"/>
        </w:rPr>
        <w:t xml:space="preserve">innovative products </w:t>
      </w:r>
      <w:r w:rsidR="00750647" w:rsidRPr="00DC42A0">
        <w:rPr>
          <w:rFonts w:ascii="Gotham-Book" w:hAnsi="Gotham-Book" w:cs="Times New Roman"/>
        </w:rPr>
        <w:t xml:space="preserve">and services </w:t>
      </w:r>
      <w:r w:rsidRPr="00DC42A0">
        <w:rPr>
          <w:rFonts w:ascii="Gotham-Book" w:hAnsi="Gotham-Book" w:cs="Times New Roman"/>
        </w:rPr>
        <w:t xml:space="preserve">with potential </w:t>
      </w:r>
      <w:r w:rsidR="00D05ADF" w:rsidRPr="00DC42A0">
        <w:rPr>
          <w:rFonts w:ascii="Gotham-Book" w:hAnsi="Gotham-Book" w:cs="Times New Roman"/>
        </w:rPr>
        <w:t xml:space="preserve">for sales </w:t>
      </w:r>
      <w:r w:rsidRPr="00DC42A0">
        <w:rPr>
          <w:rFonts w:ascii="Gotham-Book" w:hAnsi="Gotham-Book" w:cs="Times New Roman"/>
        </w:rPr>
        <w:t xml:space="preserve">in international markets.  </w:t>
      </w:r>
      <w:r w:rsidR="004173B7" w:rsidRPr="00DC42A0">
        <w:rPr>
          <w:rFonts w:ascii="Gotham-Book" w:hAnsi="Gotham-Book" w:cs="Times New Roman"/>
        </w:rPr>
        <w:t>Georgia is the 12</w:t>
      </w:r>
      <w:r w:rsidR="004173B7" w:rsidRPr="00DC42A0">
        <w:rPr>
          <w:rFonts w:ascii="Gotham-Book" w:hAnsi="Gotham-Book" w:cs="Times New Roman"/>
          <w:vertAlign w:val="superscript"/>
        </w:rPr>
        <w:t>th</w:t>
      </w:r>
      <w:r w:rsidR="003C089A" w:rsidRPr="00DC42A0">
        <w:rPr>
          <w:rFonts w:ascii="Gotham-Book" w:hAnsi="Gotham-Book" w:cs="Times New Roman"/>
        </w:rPr>
        <w:t xml:space="preserve"> largest exporting state</w:t>
      </w:r>
      <w:r w:rsidR="00750647" w:rsidRPr="00DC42A0">
        <w:rPr>
          <w:rFonts w:ascii="Gotham-Book" w:hAnsi="Gotham-Book" w:cs="Times New Roman"/>
        </w:rPr>
        <w:t xml:space="preserve"> and home to </w:t>
      </w:r>
      <w:r w:rsidR="00DC42A0">
        <w:rPr>
          <w:rFonts w:ascii="Gotham-Book" w:hAnsi="Gotham-Book" w:cs="Times New Roman"/>
        </w:rPr>
        <w:t>approximately</w:t>
      </w:r>
      <w:r w:rsidR="00750647" w:rsidRPr="00DC42A0">
        <w:rPr>
          <w:rFonts w:ascii="Gotham-Book" w:hAnsi="Gotham-Book" w:cs="Times New Roman"/>
        </w:rPr>
        <w:t xml:space="preserve"> 10,000 exporters.</w:t>
      </w:r>
    </w:p>
    <w:p w:rsidR="00750647" w:rsidRPr="00DC42A0" w:rsidRDefault="00750647" w:rsidP="006A1652">
      <w:pPr>
        <w:spacing w:after="0" w:line="240" w:lineRule="auto"/>
        <w:jc w:val="both"/>
        <w:rPr>
          <w:rFonts w:ascii="Gotham-Book" w:hAnsi="Gotham-Book" w:cs="Times New Roman"/>
        </w:rPr>
      </w:pPr>
    </w:p>
    <w:p w:rsidR="00750647" w:rsidRPr="00DC42A0" w:rsidRDefault="00750647" w:rsidP="006A1652">
      <w:pPr>
        <w:spacing w:after="0" w:line="240" w:lineRule="auto"/>
        <w:jc w:val="both"/>
        <w:rPr>
          <w:rFonts w:ascii="Gotham-Book" w:hAnsi="Gotham-Book" w:cs="Times New Roman"/>
        </w:rPr>
      </w:pPr>
      <w:r w:rsidRPr="00DC42A0">
        <w:rPr>
          <w:rFonts w:ascii="Gotham-Book" w:hAnsi="Gotham-Book" w:cs="Times New Roman"/>
        </w:rPr>
        <w:t xml:space="preserve">Georgia sits at the crossroads of </w:t>
      </w:r>
      <w:r w:rsidR="008409DC" w:rsidRPr="00DC42A0">
        <w:rPr>
          <w:rFonts w:ascii="Gotham-Book" w:hAnsi="Gotham-Book" w:cs="Times New Roman"/>
        </w:rPr>
        <w:t>g</w:t>
      </w:r>
      <w:r w:rsidRPr="00DC42A0">
        <w:rPr>
          <w:rFonts w:ascii="Gotham-Book" w:hAnsi="Gotham-Book" w:cs="Times New Roman"/>
        </w:rPr>
        <w:t xml:space="preserve">lobal trade.  Home to 3000 international </w:t>
      </w:r>
      <w:r w:rsidR="00DC42A0">
        <w:rPr>
          <w:rFonts w:ascii="Gotham-Book" w:hAnsi="Gotham-Book" w:cs="Times New Roman"/>
        </w:rPr>
        <w:t>facilities</w:t>
      </w:r>
      <w:r w:rsidRPr="00DC42A0">
        <w:rPr>
          <w:rFonts w:ascii="Gotham-Book" w:hAnsi="Gotham-Book" w:cs="Times New Roman"/>
        </w:rPr>
        <w:t>,</w:t>
      </w:r>
      <w:r w:rsidR="00C82ECB" w:rsidRPr="00DC42A0">
        <w:rPr>
          <w:rFonts w:ascii="Gotham-Book" w:hAnsi="Gotham-Book" w:cs="Times New Roman"/>
        </w:rPr>
        <w:t xml:space="preserve"> over 130 </w:t>
      </w:r>
      <w:r w:rsidRPr="00DC42A0">
        <w:rPr>
          <w:rFonts w:ascii="Gotham-Book" w:hAnsi="Gotham-Book" w:cs="Times New Roman"/>
        </w:rPr>
        <w:t xml:space="preserve">consulates, honorary </w:t>
      </w:r>
      <w:r w:rsidR="008409DC" w:rsidRPr="00DC42A0">
        <w:rPr>
          <w:rFonts w:ascii="Gotham-Book" w:hAnsi="Gotham-Book" w:cs="Times New Roman"/>
        </w:rPr>
        <w:t>consulates</w:t>
      </w:r>
      <w:r w:rsidR="0008757B" w:rsidRPr="00DC42A0">
        <w:rPr>
          <w:rFonts w:ascii="Gotham-Book" w:hAnsi="Gotham-Book" w:cs="Times New Roman"/>
        </w:rPr>
        <w:t>, trade commissions and bi</w:t>
      </w:r>
      <w:r w:rsidR="00C82ECB" w:rsidRPr="00DC42A0">
        <w:rPr>
          <w:rFonts w:ascii="Gotham-Book" w:hAnsi="Gotham-Book" w:cs="Times New Roman"/>
        </w:rPr>
        <w:t>-</w:t>
      </w:r>
      <w:r w:rsidRPr="00DC42A0">
        <w:rPr>
          <w:rFonts w:ascii="Gotham-Book" w:hAnsi="Gotham-Book" w:cs="Times New Roman"/>
        </w:rPr>
        <w:t>national chambers from 70+ countries, Georgia is located in the heart of one of the fastest</w:t>
      </w:r>
      <w:r w:rsidR="008409DC" w:rsidRPr="00DC42A0">
        <w:rPr>
          <w:rFonts w:ascii="Gotham-Book" w:hAnsi="Gotham-Book" w:cs="Times New Roman"/>
        </w:rPr>
        <w:t>-</w:t>
      </w:r>
      <w:r w:rsidRPr="00DC42A0">
        <w:rPr>
          <w:rFonts w:ascii="Gotham-Book" w:hAnsi="Gotham-Book" w:cs="Times New Roman"/>
        </w:rPr>
        <w:t xml:space="preserve">growing regions in the USA.  </w:t>
      </w:r>
      <w:r w:rsidR="00F63144" w:rsidRPr="00DC42A0">
        <w:rPr>
          <w:rFonts w:ascii="Gotham-Book" w:hAnsi="Gotham-Book" w:cs="Times New Roman"/>
        </w:rPr>
        <w:t xml:space="preserve">Georgia is home to numerous Fortune 500 companies including but not limited to The Coca-Cola Company, United Parcel Service (UPS), Delta Air Lines, The Home Depot, Newell-Rubbermaid, NCR, and many more.  </w:t>
      </w:r>
      <w:r w:rsidRPr="00DC42A0">
        <w:rPr>
          <w:rFonts w:ascii="Gotham-Book" w:hAnsi="Gotham-Book" w:cs="Times New Roman"/>
        </w:rPr>
        <w:t>The Georgia Department of Economic Development staff is well-trained, professional, and will help make this initiative a success for the international business delegation as well as our Georgia companies.</w:t>
      </w:r>
    </w:p>
    <w:p w:rsidR="00750647" w:rsidRPr="00DC42A0" w:rsidRDefault="00750647" w:rsidP="006A1652">
      <w:pPr>
        <w:spacing w:after="0" w:line="240" w:lineRule="auto"/>
        <w:jc w:val="both"/>
        <w:rPr>
          <w:rFonts w:ascii="Gotham-Book" w:hAnsi="Gotham-Book" w:cs="Times New Roman"/>
        </w:rPr>
      </w:pPr>
    </w:p>
    <w:p w:rsidR="00750647" w:rsidRPr="00DC42A0" w:rsidRDefault="00DC42A0" w:rsidP="00DC42A0">
      <w:pPr>
        <w:spacing w:after="0"/>
        <w:rPr>
          <w:rFonts w:ascii="Gotham-Bold" w:hAnsi="Gotham-Bold" w:cs="Times New Roman"/>
          <w:sz w:val="24"/>
          <w:szCs w:val="24"/>
        </w:rPr>
      </w:pPr>
      <w:r>
        <w:rPr>
          <w:rFonts w:ascii="Gotham-Bold" w:hAnsi="Gotham-Bold" w:cs="Times New Roman"/>
          <w:sz w:val="24"/>
          <w:szCs w:val="24"/>
        </w:rPr>
        <w:t>Targeted</w:t>
      </w:r>
      <w:r w:rsidR="00616825" w:rsidRPr="00DC42A0">
        <w:rPr>
          <w:rFonts w:ascii="Gotham-Bold" w:hAnsi="Gotham-Bold" w:cs="Times New Roman"/>
          <w:sz w:val="24"/>
          <w:szCs w:val="24"/>
        </w:rPr>
        <w:t xml:space="preserve"> Industries</w:t>
      </w:r>
      <w:r>
        <w:rPr>
          <w:rFonts w:ascii="Gotham-Bold" w:hAnsi="Gotham-Bold" w:cs="Times New Roman"/>
          <w:sz w:val="24"/>
          <w:szCs w:val="24"/>
        </w:rPr>
        <w:t xml:space="preserve"> for the 2014 program</w:t>
      </w:r>
    </w:p>
    <w:p w:rsidR="00DC42A0" w:rsidRDefault="00DC42A0" w:rsidP="00DC42A0">
      <w:pPr>
        <w:pStyle w:val="1"/>
        <w:numPr>
          <w:ilvl w:val="0"/>
          <w:numId w:val="18"/>
        </w:numPr>
        <w:spacing w:before="0" w:line="240" w:lineRule="auto"/>
        <w:jc w:val="both"/>
        <w:rPr>
          <w:rFonts w:ascii="Gotham-Book" w:hAnsi="Gotham-Book"/>
          <w:b w:val="0"/>
          <w:color w:val="auto"/>
          <w:sz w:val="22"/>
          <w:szCs w:val="22"/>
        </w:rPr>
      </w:pPr>
      <w:r>
        <w:rPr>
          <w:rFonts w:ascii="Gotham-Book" w:hAnsi="Gotham-Book"/>
          <w:b w:val="0"/>
          <w:color w:val="auto"/>
          <w:sz w:val="22"/>
          <w:szCs w:val="22"/>
        </w:rPr>
        <w:t>A</w:t>
      </w:r>
      <w:r w:rsidRPr="00DC42A0">
        <w:rPr>
          <w:rFonts w:ascii="Gotham-Book" w:hAnsi="Gotham-Book"/>
          <w:b w:val="0"/>
          <w:color w:val="auto"/>
          <w:sz w:val="22"/>
          <w:szCs w:val="22"/>
        </w:rPr>
        <w:t>gricultural Equipment and Technologies</w:t>
      </w:r>
    </w:p>
    <w:p w:rsidR="00DC42A0" w:rsidRDefault="00DC42A0" w:rsidP="00DC42A0">
      <w:pPr>
        <w:pStyle w:val="1"/>
        <w:numPr>
          <w:ilvl w:val="0"/>
          <w:numId w:val="18"/>
        </w:numPr>
        <w:spacing w:before="0" w:line="240" w:lineRule="auto"/>
        <w:jc w:val="both"/>
        <w:rPr>
          <w:rFonts w:ascii="Gotham-Book" w:hAnsi="Gotham-Book"/>
          <w:b w:val="0"/>
          <w:color w:val="auto"/>
          <w:sz w:val="22"/>
          <w:szCs w:val="22"/>
        </w:rPr>
      </w:pPr>
      <w:r w:rsidRPr="00DC42A0">
        <w:rPr>
          <w:rFonts w:ascii="Gotham-Book" w:hAnsi="Gotham-Book"/>
          <w:b w:val="0"/>
          <w:color w:val="auto"/>
          <w:sz w:val="22"/>
          <w:szCs w:val="22"/>
        </w:rPr>
        <w:t>Agriculture/Food</w:t>
      </w:r>
    </w:p>
    <w:p w:rsidR="00DC42A0" w:rsidRPr="00DC42A0" w:rsidRDefault="00DC42A0" w:rsidP="00DC42A0">
      <w:pPr>
        <w:pStyle w:val="1"/>
        <w:numPr>
          <w:ilvl w:val="0"/>
          <w:numId w:val="18"/>
        </w:numPr>
        <w:spacing w:before="0" w:line="240" w:lineRule="auto"/>
        <w:jc w:val="both"/>
        <w:rPr>
          <w:rFonts w:ascii="Gotham-Book" w:hAnsi="Gotham-Book"/>
          <w:b w:val="0"/>
          <w:color w:val="auto"/>
          <w:sz w:val="22"/>
          <w:szCs w:val="22"/>
        </w:rPr>
      </w:pPr>
      <w:r w:rsidRPr="00DC42A0">
        <w:rPr>
          <w:rFonts w:ascii="Gotham-Book" w:hAnsi="Gotham-Book"/>
          <w:b w:val="0"/>
          <w:color w:val="auto"/>
          <w:sz w:val="22"/>
          <w:szCs w:val="22"/>
        </w:rPr>
        <w:t>Defense and Security Products and Technologies</w:t>
      </w:r>
    </w:p>
    <w:p w:rsidR="00DC42A0" w:rsidRDefault="00DC42A0" w:rsidP="00DC42A0">
      <w:pPr>
        <w:pStyle w:val="1"/>
        <w:numPr>
          <w:ilvl w:val="0"/>
          <w:numId w:val="18"/>
        </w:numPr>
        <w:spacing w:before="0" w:line="240" w:lineRule="auto"/>
        <w:jc w:val="both"/>
        <w:rPr>
          <w:rFonts w:ascii="Gotham-Book" w:hAnsi="Gotham-Book"/>
          <w:b w:val="0"/>
          <w:color w:val="auto"/>
          <w:sz w:val="22"/>
          <w:szCs w:val="22"/>
        </w:rPr>
      </w:pPr>
      <w:r w:rsidRPr="00DC42A0">
        <w:rPr>
          <w:rFonts w:ascii="Gotham-Book" w:hAnsi="Gotham-Book"/>
          <w:b w:val="0"/>
          <w:color w:val="auto"/>
          <w:sz w:val="22"/>
          <w:szCs w:val="22"/>
        </w:rPr>
        <w:t>ICT (Information &amp; Communication Technologies)</w:t>
      </w:r>
    </w:p>
    <w:p w:rsidR="00DC42A0" w:rsidRDefault="00DC42A0" w:rsidP="00DC42A0">
      <w:pPr>
        <w:pStyle w:val="1"/>
        <w:numPr>
          <w:ilvl w:val="0"/>
          <w:numId w:val="18"/>
        </w:numPr>
        <w:spacing w:before="0" w:line="240" w:lineRule="auto"/>
        <w:jc w:val="both"/>
        <w:rPr>
          <w:rFonts w:ascii="Gotham-Book" w:hAnsi="Gotham-Book"/>
          <w:b w:val="0"/>
          <w:color w:val="auto"/>
          <w:sz w:val="22"/>
          <w:szCs w:val="22"/>
        </w:rPr>
      </w:pPr>
      <w:r w:rsidRPr="00DC42A0">
        <w:rPr>
          <w:rFonts w:ascii="Gotham-Book" w:hAnsi="Gotham-Book"/>
          <w:b w:val="0"/>
          <w:color w:val="auto"/>
          <w:sz w:val="22"/>
          <w:szCs w:val="22"/>
        </w:rPr>
        <w:t>Medical Equipment and Technologies</w:t>
      </w:r>
    </w:p>
    <w:p w:rsidR="00DC42A0" w:rsidRDefault="00DC42A0" w:rsidP="00F63144">
      <w:pPr>
        <w:pStyle w:val="1"/>
        <w:spacing w:before="0" w:line="240" w:lineRule="auto"/>
        <w:rPr>
          <w:rFonts w:ascii="Gotham-Bold" w:hAnsi="Gotham-Bold"/>
          <w:b w:val="0"/>
          <w:color w:val="auto"/>
          <w:sz w:val="24"/>
          <w:szCs w:val="24"/>
        </w:rPr>
      </w:pPr>
    </w:p>
    <w:p w:rsidR="0034547F" w:rsidRPr="00DC42A0" w:rsidRDefault="00616825" w:rsidP="00F63144">
      <w:pPr>
        <w:pStyle w:val="1"/>
        <w:spacing w:before="0" w:line="240" w:lineRule="auto"/>
        <w:rPr>
          <w:rFonts w:ascii="Gotham-Bold" w:hAnsi="Gotham-Bold"/>
          <w:b w:val="0"/>
          <w:color w:val="auto"/>
          <w:sz w:val="24"/>
          <w:szCs w:val="24"/>
        </w:rPr>
      </w:pPr>
      <w:r w:rsidRPr="00DC42A0">
        <w:rPr>
          <w:rFonts w:ascii="Gotham-Bold" w:hAnsi="Gotham-Bold"/>
          <w:b w:val="0"/>
          <w:color w:val="auto"/>
          <w:sz w:val="24"/>
          <w:szCs w:val="24"/>
        </w:rPr>
        <w:t xml:space="preserve">International Buyers/Representatives: </w:t>
      </w:r>
      <w:r w:rsidR="00712636" w:rsidRPr="00DC42A0">
        <w:rPr>
          <w:rFonts w:ascii="Gotham-Bold" w:hAnsi="Gotham-Bold"/>
          <w:b w:val="0"/>
          <w:color w:val="auto"/>
          <w:sz w:val="24"/>
          <w:szCs w:val="24"/>
        </w:rPr>
        <w:t>B</w:t>
      </w:r>
      <w:r w:rsidR="00E46A28" w:rsidRPr="00DC42A0">
        <w:rPr>
          <w:rFonts w:ascii="Gotham-Bold" w:hAnsi="Gotham-Bold"/>
          <w:b w:val="0"/>
          <w:color w:val="auto"/>
          <w:sz w:val="24"/>
          <w:szCs w:val="24"/>
        </w:rPr>
        <w:t xml:space="preserve">enefits </w:t>
      </w:r>
      <w:r w:rsidRPr="00DC42A0">
        <w:rPr>
          <w:rFonts w:ascii="Gotham-Bold" w:hAnsi="Gotham-Bold"/>
          <w:b w:val="0"/>
          <w:color w:val="auto"/>
          <w:sz w:val="24"/>
          <w:szCs w:val="24"/>
        </w:rPr>
        <w:t>of Participation</w:t>
      </w:r>
      <w:r w:rsidR="00712636" w:rsidRPr="00DC42A0">
        <w:rPr>
          <w:rFonts w:ascii="Gotham-Bold" w:hAnsi="Gotham-Bold"/>
          <w:b w:val="0"/>
          <w:color w:val="auto"/>
          <w:sz w:val="24"/>
          <w:szCs w:val="24"/>
        </w:rPr>
        <w:t xml:space="preserve"> </w:t>
      </w:r>
    </w:p>
    <w:p w:rsidR="00712636" w:rsidRPr="00DC42A0" w:rsidRDefault="00712636" w:rsidP="00F63144">
      <w:pPr>
        <w:pStyle w:val="a7"/>
        <w:numPr>
          <w:ilvl w:val="0"/>
          <w:numId w:val="14"/>
        </w:numPr>
        <w:rPr>
          <w:rFonts w:ascii="Gotham-Book" w:hAnsi="Gotham-Book"/>
        </w:rPr>
      </w:pPr>
      <w:r w:rsidRPr="00DC42A0">
        <w:rPr>
          <w:rFonts w:ascii="Gotham-Book" w:hAnsi="Gotham-Book"/>
        </w:rPr>
        <w:t>Mutually beneficial business opportunities</w:t>
      </w:r>
    </w:p>
    <w:p w:rsidR="00712636" w:rsidRPr="00DC42A0" w:rsidRDefault="006A1652" w:rsidP="00F63144">
      <w:pPr>
        <w:pStyle w:val="a7"/>
        <w:numPr>
          <w:ilvl w:val="0"/>
          <w:numId w:val="14"/>
        </w:numPr>
        <w:rPr>
          <w:rFonts w:ascii="Gotham-Book" w:hAnsi="Gotham-Book"/>
        </w:rPr>
      </w:pPr>
      <w:r w:rsidRPr="00DC42A0">
        <w:rPr>
          <w:rFonts w:ascii="Gotham-Book" w:hAnsi="Gotham-Book"/>
        </w:rPr>
        <w:t>Opportunity for up to</w:t>
      </w:r>
      <w:r w:rsidR="003A2C01" w:rsidRPr="00DC42A0">
        <w:rPr>
          <w:rFonts w:ascii="Gotham-Book" w:hAnsi="Gotham-Book"/>
        </w:rPr>
        <w:t xml:space="preserve"> </w:t>
      </w:r>
      <w:r w:rsidR="003A2C01" w:rsidRPr="005531E7">
        <w:rPr>
          <w:rFonts w:ascii="Gotham-Book" w:hAnsi="Gotham-Book"/>
        </w:rPr>
        <w:t>2</w:t>
      </w:r>
      <w:r w:rsidR="00616825" w:rsidRPr="005531E7">
        <w:rPr>
          <w:rFonts w:ascii="Gotham-Book" w:hAnsi="Gotham-Book"/>
        </w:rPr>
        <w:t>0</w:t>
      </w:r>
      <w:r w:rsidR="00616825" w:rsidRPr="00DC42A0">
        <w:rPr>
          <w:rFonts w:ascii="Gotham-Book" w:hAnsi="Gotham-Book"/>
        </w:rPr>
        <w:t xml:space="preserve"> pre-screened o</w:t>
      </w:r>
      <w:r w:rsidR="00712636" w:rsidRPr="00DC42A0">
        <w:rPr>
          <w:rFonts w:ascii="Gotham-Book" w:hAnsi="Gotham-Book"/>
        </w:rPr>
        <w:t>ne-on-one  a</w:t>
      </w:r>
      <w:r w:rsidR="00B55E5B" w:rsidRPr="00DC42A0">
        <w:rPr>
          <w:rFonts w:ascii="Gotham-Book" w:hAnsi="Gotham-Book"/>
        </w:rPr>
        <w:t>ppointments</w:t>
      </w:r>
      <w:r w:rsidR="00712636" w:rsidRPr="00DC42A0">
        <w:rPr>
          <w:rFonts w:ascii="Gotham-Book" w:hAnsi="Gotham-Book"/>
        </w:rPr>
        <w:t xml:space="preserve"> with Georgia companies</w:t>
      </w:r>
      <w:bookmarkStart w:id="0" w:name="_GoBack"/>
      <w:bookmarkEnd w:id="0"/>
    </w:p>
    <w:p w:rsidR="00712636" w:rsidRPr="00DC42A0" w:rsidRDefault="004A5E84" w:rsidP="00F63144">
      <w:pPr>
        <w:pStyle w:val="a7"/>
        <w:numPr>
          <w:ilvl w:val="0"/>
          <w:numId w:val="14"/>
        </w:numPr>
        <w:rPr>
          <w:rFonts w:ascii="Gotham-Book" w:hAnsi="Gotham-Book"/>
        </w:rPr>
      </w:pPr>
      <w:r w:rsidRPr="00DC42A0">
        <w:rPr>
          <w:rFonts w:ascii="Gotham-Book" w:hAnsi="Gotham-Book"/>
        </w:rPr>
        <w:t>Paid honorarium</w:t>
      </w:r>
      <w:r w:rsidR="003A2C01" w:rsidRPr="00DC42A0">
        <w:rPr>
          <w:rFonts w:ascii="Gotham-Book" w:hAnsi="Gotham-Book"/>
        </w:rPr>
        <w:t xml:space="preserve"> of $4,0</w:t>
      </w:r>
      <w:r w:rsidR="006A1652" w:rsidRPr="00DC42A0">
        <w:rPr>
          <w:rFonts w:ascii="Gotham-Book" w:hAnsi="Gotham-Book"/>
        </w:rPr>
        <w:t>00</w:t>
      </w:r>
      <w:r w:rsidR="005811A9" w:rsidRPr="00DC42A0">
        <w:rPr>
          <w:rFonts w:ascii="Gotham-Book" w:hAnsi="Gotham-Book"/>
        </w:rPr>
        <w:t xml:space="preserve"> (</w:t>
      </w:r>
      <w:r w:rsidR="00171C7B" w:rsidRPr="00DC42A0">
        <w:rPr>
          <w:rFonts w:ascii="Gotham-Book" w:hAnsi="Gotham-Book"/>
        </w:rPr>
        <w:t xml:space="preserve">post-event </w:t>
      </w:r>
      <w:r w:rsidR="005811A9" w:rsidRPr="00DC42A0">
        <w:rPr>
          <w:rFonts w:ascii="Gotham-Book" w:hAnsi="Gotham-Book"/>
        </w:rPr>
        <w:t>per terms of Participation Agreement)</w:t>
      </w:r>
    </w:p>
    <w:p w:rsidR="00712636" w:rsidRPr="00DC42A0" w:rsidRDefault="00712636" w:rsidP="00F63144">
      <w:pPr>
        <w:pStyle w:val="a7"/>
        <w:numPr>
          <w:ilvl w:val="0"/>
          <w:numId w:val="14"/>
        </w:numPr>
        <w:rPr>
          <w:rFonts w:ascii="Gotham-Book" w:hAnsi="Gotham-Book"/>
        </w:rPr>
      </w:pPr>
      <w:r w:rsidRPr="00DC42A0">
        <w:rPr>
          <w:rFonts w:ascii="Gotham-Book" w:hAnsi="Gotham-Book"/>
        </w:rPr>
        <w:t>Opportunity to experience Georgia</w:t>
      </w:r>
    </w:p>
    <w:p w:rsidR="00616825" w:rsidRPr="00DC42A0" w:rsidRDefault="00616825" w:rsidP="00F63144">
      <w:pPr>
        <w:pStyle w:val="1"/>
        <w:spacing w:before="0" w:line="240" w:lineRule="auto"/>
        <w:rPr>
          <w:rFonts w:ascii="Gotham-Book" w:hAnsi="Gotham-Book"/>
          <w:color w:val="auto"/>
        </w:rPr>
      </w:pPr>
    </w:p>
    <w:p w:rsidR="00E46A28" w:rsidRPr="00DC42A0" w:rsidRDefault="00E46A28" w:rsidP="00F63144">
      <w:pPr>
        <w:pStyle w:val="1"/>
        <w:spacing w:before="0" w:line="240" w:lineRule="auto"/>
        <w:rPr>
          <w:rFonts w:ascii="Gotham-Bold" w:hAnsi="Gotham-Bold"/>
          <w:b w:val="0"/>
          <w:color w:val="auto"/>
          <w:sz w:val="24"/>
          <w:szCs w:val="24"/>
        </w:rPr>
      </w:pPr>
      <w:r w:rsidRPr="00DC42A0">
        <w:rPr>
          <w:rFonts w:ascii="Gotham-Bold" w:hAnsi="Gotham-Bold"/>
          <w:b w:val="0"/>
          <w:color w:val="auto"/>
          <w:sz w:val="24"/>
          <w:szCs w:val="24"/>
        </w:rPr>
        <w:t xml:space="preserve">Expectations of all </w:t>
      </w:r>
      <w:r w:rsidR="00616825" w:rsidRPr="00DC42A0">
        <w:rPr>
          <w:rFonts w:ascii="Gotham-Bold" w:hAnsi="Gotham-Bold"/>
          <w:b w:val="0"/>
          <w:color w:val="auto"/>
          <w:sz w:val="24"/>
          <w:szCs w:val="24"/>
        </w:rPr>
        <w:t>International Participants</w:t>
      </w:r>
    </w:p>
    <w:p w:rsidR="003C4071" w:rsidRPr="00DC42A0" w:rsidRDefault="00F63144" w:rsidP="00F63144">
      <w:pPr>
        <w:pStyle w:val="a7"/>
        <w:numPr>
          <w:ilvl w:val="0"/>
          <w:numId w:val="16"/>
        </w:numPr>
        <w:rPr>
          <w:rFonts w:ascii="Gotham-Book" w:hAnsi="Gotham-Book"/>
        </w:rPr>
      </w:pPr>
      <w:r w:rsidRPr="00DC42A0">
        <w:rPr>
          <w:rFonts w:ascii="Gotham-Book" w:hAnsi="Gotham-Book"/>
        </w:rPr>
        <w:t>C</w:t>
      </w:r>
      <w:r w:rsidR="008A4452" w:rsidRPr="00DC42A0">
        <w:rPr>
          <w:rFonts w:ascii="Gotham-Book" w:hAnsi="Gotham-Book"/>
        </w:rPr>
        <w:t>omplet</w:t>
      </w:r>
      <w:r w:rsidRPr="00DC42A0">
        <w:rPr>
          <w:rFonts w:ascii="Gotham-Book" w:hAnsi="Gotham-Book"/>
        </w:rPr>
        <w:t>e</w:t>
      </w:r>
      <w:r w:rsidR="005D27B6" w:rsidRPr="00DC42A0">
        <w:rPr>
          <w:rFonts w:ascii="Gotham-Book" w:hAnsi="Gotham-Book"/>
        </w:rPr>
        <w:t xml:space="preserve"> “International </w:t>
      </w:r>
      <w:r w:rsidR="008A4452" w:rsidRPr="00DC42A0">
        <w:rPr>
          <w:rFonts w:ascii="Gotham-Book" w:hAnsi="Gotham-Book"/>
        </w:rPr>
        <w:t>Buyer</w:t>
      </w:r>
      <w:r w:rsidR="005D27B6" w:rsidRPr="00DC42A0">
        <w:rPr>
          <w:rFonts w:ascii="Gotham-Book" w:hAnsi="Gotham-Book"/>
        </w:rPr>
        <w:t>/Representation</w:t>
      </w:r>
      <w:r w:rsidR="008A4452" w:rsidRPr="00DC42A0">
        <w:rPr>
          <w:rFonts w:ascii="Gotham-Book" w:hAnsi="Gotham-Book"/>
        </w:rPr>
        <w:t xml:space="preserve"> Evaluation</w:t>
      </w:r>
      <w:r w:rsidR="006A1652" w:rsidRPr="00DC42A0">
        <w:rPr>
          <w:rFonts w:ascii="Gotham-Book" w:hAnsi="Gotham-Book"/>
        </w:rPr>
        <w:t>” forms</w:t>
      </w:r>
      <w:r w:rsidR="008A4452" w:rsidRPr="00DC42A0">
        <w:rPr>
          <w:rFonts w:ascii="Gotham-Book" w:hAnsi="Gotham-Book"/>
        </w:rPr>
        <w:t xml:space="preserve"> </w:t>
      </w:r>
      <w:r w:rsidR="006A1652" w:rsidRPr="00DC42A0">
        <w:rPr>
          <w:rFonts w:ascii="Gotham-Book" w:hAnsi="Gotham-Book"/>
        </w:rPr>
        <w:t>pursuant to terms of Participation Agreement.</w:t>
      </w:r>
    </w:p>
    <w:p w:rsidR="00616825" w:rsidRPr="00DC42A0" w:rsidRDefault="00616825" w:rsidP="00F63144">
      <w:pPr>
        <w:spacing w:after="0" w:line="240" w:lineRule="auto"/>
        <w:rPr>
          <w:rFonts w:ascii="Gotham-Book" w:hAnsi="Gotham-Book" w:cs="Arial"/>
        </w:rPr>
      </w:pPr>
    </w:p>
    <w:p w:rsidR="00E46A28" w:rsidRPr="00DC42A0" w:rsidRDefault="00E46A28" w:rsidP="00F63144">
      <w:pPr>
        <w:spacing w:after="0" w:line="240" w:lineRule="auto"/>
        <w:rPr>
          <w:rFonts w:ascii="Gotham-Book" w:hAnsi="Gotham-Book" w:cs="Arial"/>
        </w:rPr>
      </w:pPr>
      <w:r w:rsidRPr="00DC42A0">
        <w:rPr>
          <w:rFonts w:ascii="Gotham-Book" w:hAnsi="Gotham-Book" w:cs="Arial"/>
        </w:rPr>
        <w:lastRenderedPageBreak/>
        <w:t xml:space="preserve">This opportunity is offered </w:t>
      </w:r>
      <w:r w:rsidR="003C4071" w:rsidRPr="00DC42A0">
        <w:rPr>
          <w:rFonts w:ascii="Gotham-Book" w:hAnsi="Gotham-Book" w:cs="Arial"/>
        </w:rPr>
        <w:t>through funding received from a grant by the Small Business Administration.</w:t>
      </w:r>
      <w:r w:rsidR="00F63144" w:rsidRPr="00DC42A0">
        <w:rPr>
          <w:rFonts w:ascii="Gotham-Book" w:hAnsi="Gotham-Book" w:cs="Arial"/>
        </w:rPr>
        <w:t xml:space="preserve">  </w:t>
      </w:r>
      <w:r w:rsidR="006A1652" w:rsidRPr="00DC42A0">
        <w:rPr>
          <w:rFonts w:ascii="Gotham-Book" w:hAnsi="Gotham-Book" w:cs="Arial"/>
        </w:rPr>
        <w:t>For additional information: please contact the State of Georgia’</w:t>
      </w:r>
      <w:r w:rsidR="00C667B4" w:rsidRPr="00DC42A0">
        <w:rPr>
          <w:rFonts w:ascii="Gotham-Book" w:hAnsi="Gotham-Book" w:cs="Arial"/>
        </w:rPr>
        <w:t>s international representative who has provided this information to you.</w:t>
      </w:r>
    </w:p>
    <w:p w:rsidR="00E46A28" w:rsidRPr="00DC42A0" w:rsidRDefault="00E46A28" w:rsidP="00AA4DD8">
      <w:pPr>
        <w:spacing w:after="0" w:line="240" w:lineRule="auto"/>
        <w:rPr>
          <w:rFonts w:ascii="Gotham-Book" w:hAnsi="Gotham-Book"/>
          <w:i/>
        </w:rPr>
      </w:pPr>
    </w:p>
    <w:sectPr w:rsidR="00E46A28" w:rsidRPr="00DC42A0" w:rsidSect="00DB059F">
      <w:headerReference w:type="default" r:id="rId9"/>
      <w:footerReference w:type="default" r:id="rId10"/>
      <w:type w:val="continuous"/>
      <w:pgSz w:w="12240" w:h="15840"/>
      <w:pgMar w:top="720" w:right="1152" w:bottom="720" w:left="1152" w:header="0" w:footer="14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99A" w:rsidRDefault="00C4499A" w:rsidP="00C03E38">
      <w:pPr>
        <w:spacing w:after="0" w:line="240" w:lineRule="auto"/>
      </w:pPr>
      <w:r>
        <w:separator/>
      </w:r>
    </w:p>
  </w:endnote>
  <w:endnote w:type="continuationSeparator" w:id="0">
    <w:p w:rsidR="00C4499A" w:rsidRDefault="00C4499A" w:rsidP="00C03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Century"/>
    <w:charset w:val="00"/>
    <w:family w:val="auto"/>
    <w:pitch w:val="variable"/>
    <w:sig w:usb0="8000002F" w:usb1="00000048" w:usb2="00000000" w:usb3="00000000" w:csb0="00000001" w:csb1="00000000"/>
  </w:font>
  <w:font w:name="Gotham-Bold">
    <w:altName w:val="Arial"/>
    <w:charset w:val="00"/>
    <w:family w:val="auto"/>
    <w:pitch w:val="variable"/>
    <w:sig w:usb0="00000001" w:usb1="00000048" w:usb2="00000000" w:usb3="00000000" w:csb0="00000009" w:csb1="00000000"/>
  </w:font>
  <w:font w:name="Gotham-Medium">
    <w:altName w:val="Century"/>
    <w:charset w:val="00"/>
    <w:family w:val="auto"/>
    <w:pitch w:val="variable"/>
    <w:sig w:usb0="00000003" w:usb1="00000048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825" w:rsidRDefault="00616825" w:rsidP="003C4071">
    <w:pPr>
      <w:pStyle w:val="a5"/>
      <w:jc w:val="center"/>
    </w:pPr>
    <w:r>
      <w:rPr>
        <w:noProof/>
        <w:lang w:bidi="he-IL"/>
      </w:rPr>
      <w:drawing>
        <wp:inline distT="0" distB="0" distL="0" distR="0">
          <wp:extent cx="1267968" cy="457200"/>
          <wp:effectExtent l="19050" t="0" r="8382" b="0"/>
          <wp:docPr id="2" name="Picture 1" descr="11GC171_SBA Logo Modific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GC171_SBA Logo Modificati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7968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99A" w:rsidRDefault="00C4499A" w:rsidP="00C03E38">
      <w:pPr>
        <w:spacing w:after="0" w:line="240" w:lineRule="auto"/>
      </w:pPr>
      <w:r>
        <w:separator/>
      </w:r>
    </w:p>
  </w:footnote>
  <w:footnote w:type="continuationSeparator" w:id="0">
    <w:p w:rsidR="00C4499A" w:rsidRDefault="00C4499A" w:rsidP="00C03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6825" w:rsidRDefault="00616825" w:rsidP="000A0C59">
    <w:pPr>
      <w:pStyle w:val="1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044B7"/>
    <w:multiLevelType w:val="hybridMultilevel"/>
    <w:tmpl w:val="B524D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45F52"/>
    <w:multiLevelType w:val="hybridMultilevel"/>
    <w:tmpl w:val="CB9498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4C1FCE"/>
    <w:multiLevelType w:val="hybridMultilevel"/>
    <w:tmpl w:val="12C8C7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323693"/>
    <w:multiLevelType w:val="hybridMultilevel"/>
    <w:tmpl w:val="CB3AF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F6106"/>
    <w:multiLevelType w:val="hybridMultilevel"/>
    <w:tmpl w:val="C0367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656382"/>
    <w:multiLevelType w:val="hybridMultilevel"/>
    <w:tmpl w:val="57A48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BA17F4"/>
    <w:multiLevelType w:val="hybridMultilevel"/>
    <w:tmpl w:val="67406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ED35C2"/>
    <w:multiLevelType w:val="hybridMultilevel"/>
    <w:tmpl w:val="F21E1E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424CD0"/>
    <w:multiLevelType w:val="hybridMultilevel"/>
    <w:tmpl w:val="A2287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C1713"/>
    <w:multiLevelType w:val="hybridMultilevel"/>
    <w:tmpl w:val="1B5E540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2E74A3"/>
    <w:multiLevelType w:val="hybridMultilevel"/>
    <w:tmpl w:val="CD0CF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B6BA3"/>
    <w:multiLevelType w:val="hybridMultilevel"/>
    <w:tmpl w:val="3A4CD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54602F"/>
    <w:multiLevelType w:val="hybridMultilevel"/>
    <w:tmpl w:val="54FE2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35128B"/>
    <w:multiLevelType w:val="hybridMultilevel"/>
    <w:tmpl w:val="1ED2C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643C26"/>
    <w:multiLevelType w:val="hybridMultilevel"/>
    <w:tmpl w:val="868C1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AC0996"/>
    <w:multiLevelType w:val="hybridMultilevel"/>
    <w:tmpl w:val="E340A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902698"/>
    <w:multiLevelType w:val="hybridMultilevel"/>
    <w:tmpl w:val="DDC0C3A0"/>
    <w:lvl w:ilvl="0" w:tplc="054EDF92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420123"/>
    <w:multiLevelType w:val="hybridMultilevel"/>
    <w:tmpl w:val="939A2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16"/>
  </w:num>
  <w:num w:numId="5">
    <w:abstractNumId w:val="13"/>
  </w:num>
  <w:num w:numId="6">
    <w:abstractNumId w:val="6"/>
  </w:num>
  <w:num w:numId="7">
    <w:abstractNumId w:val="3"/>
  </w:num>
  <w:num w:numId="8">
    <w:abstractNumId w:val="15"/>
  </w:num>
  <w:num w:numId="9">
    <w:abstractNumId w:val="7"/>
  </w:num>
  <w:num w:numId="10">
    <w:abstractNumId w:val="9"/>
  </w:num>
  <w:num w:numId="11">
    <w:abstractNumId w:val="8"/>
  </w:num>
  <w:num w:numId="12">
    <w:abstractNumId w:val="14"/>
  </w:num>
  <w:num w:numId="13">
    <w:abstractNumId w:val="2"/>
  </w:num>
  <w:num w:numId="14">
    <w:abstractNumId w:val="5"/>
  </w:num>
  <w:num w:numId="15">
    <w:abstractNumId w:val="17"/>
  </w:num>
  <w:num w:numId="16">
    <w:abstractNumId w:val="12"/>
  </w:num>
  <w:num w:numId="17">
    <w:abstractNumId w:val="10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/>
  <w:rsids>
    <w:rsidRoot w:val="00C03E38"/>
    <w:rsid w:val="00017728"/>
    <w:rsid w:val="00045810"/>
    <w:rsid w:val="0008757B"/>
    <w:rsid w:val="000A0C59"/>
    <w:rsid w:val="000B6862"/>
    <w:rsid w:val="00171C7B"/>
    <w:rsid w:val="00176DCB"/>
    <w:rsid w:val="0018458B"/>
    <w:rsid w:val="001A7BAC"/>
    <w:rsid w:val="001B27F0"/>
    <w:rsid w:val="001B31AC"/>
    <w:rsid w:val="00221724"/>
    <w:rsid w:val="00224A21"/>
    <w:rsid w:val="00292890"/>
    <w:rsid w:val="002D1CF8"/>
    <w:rsid w:val="0034547F"/>
    <w:rsid w:val="00350ABB"/>
    <w:rsid w:val="00357216"/>
    <w:rsid w:val="00394084"/>
    <w:rsid w:val="003A06F4"/>
    <w:rsid w:val="003A2C01"/>
    <w:rsid w:val="003A51AC"/>
    <w:rsid w:val="003C089A"/>
    <w:rsid w:val="003C4071"/>
    <w:rsid w:val="003D0ECF"/>
    <w:rsid w:val="003E5109"/>
    <w:rsid w:val="004173B7"/>
    <w:rsid w:val="0046088B"/>
    <w:rsid w:val="00473FD9"/>
    <w:rsid w:val="004A3D33"/>
    <w:rsid w:val="004A5E84"/>
    <w:rsid w:val="00526235"/>
    <w:rsid w:val="005531E7"/>
    <w:rsid w:val="00575271"/>
    <w:rsid w:val="005811A9"/>
    <w:rsid w:val="00590B9F"/>
    <w:rsid w:val="005B0976"/>
    <w:rsid w:val="005D27B6"/>
    <w:rsid w:val="005E209C"/>
    <w:rsid w:val="00614409"/>
    <w:rsid w:val="00616825"/>
    <w:rsid w:val="006336F0"/>
    <w:rsid w:val="006752AB"/>
    <w:rsid w:val="006A1652"/>
    <w:rsid w:val="006C3CCB"/>
    <w:rsid w:val="0070486D"/>
    <w:rsid w:val="00712636"/>
    <w:rsid w:val="00750647"/>
    <w:rsid w:val="00753FEB"/>
    <w:rsid w:val="007777C1"/>
    <w:rsid w:val="00785548"/>
    <w:rsid w:val="00797A7F"/>
    <w:rsid w:val="007E3369"/>
    <w:rsid w:val="008409DC"/>
    <w:rsid w:val="00847AB3"/>
    <w:rsid w:val="008A0C68"/>
    <w:rsid w:val="008A4452"/>
    <w:rsid w:val="008C0BB5"/>
    <w:rsid w:val="008D1E23"/>
    <w:rsid w:val="009A1B6C"/>
    <w:rsid w:val="00A52AE8"/>
    <w:rsid w:val="00A6798D"/>
    <w:rsid w:val="00A80AA3"/>
    <w:rsid w:val="00A95043"/>
    <w:rsid w:val="00AA4DD8"/>
    <w:rsid w:val="00AF19F2"/>
    <w:rsid w:val="00B02556"/>
    <w:rsid w:val="00B55E5B"/>
    <w:rsid w:val="00B63766"/>
    <w:rsid w:val="00B71F15"/>
    <w:rsid w:val="00B9534F"/>
    <w:rsid w:val="00BA572D"/>
    <w:rsid w:val="00BB489A"/>
    <w:rsid w:val="00BC18BC"/>
    <w:rsid w:val="00BD7996"/>
    <w:rsid w:val="00C03E38"/>
    <w:rsid w:val="00C4499A"/>
    <w:rsid w:val="00C667B4"/>
    <w:rsid w:val="00C74A87"/>
    <w:rsid w:val="00C82ECB"/>
    <w:rsid w:val="00C82FA2"/>
    <w:rsid w:val="00CA2E3B"/>
    <w:rsid w:val="00CB0E2D"/>
    <w:rsid w:val="00CD7DEF"/>
    <w:rsid w:val="00CE7A23"/>
    <w:rsid w:val="00D05ADF"/>
    <w:rsid w:val="00D726C3"/>
    <w:rsid w:val="00DB059F"/>
    <w:rsid w:val="00DC42A0"/>
    <w:rsid w:val="00E46A28"/>
    <w:rsid w:val="00E81EC0"/>
    <w:rsid w:val="00E911D4"/>
    <w:rsid w:val="00F05260"/>
    <w:rsid w:val="00F214C1"/>
    <w:rsid w:val="00F31C64"/>
    <w:rsid w:val="00F422FB"/>
    <w:rsid w:val="00F63144"/>
    <w:rsid w:val="00F84288"/>
    <w:rsid w:val="00FA2583"/>
    <w:rsid w:val="00FD3A21"/>
    <w:rsid w:val="00FF6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ECF"/>
  </w:style>
  <w:style w:type="paragraph" w:styleId="1">
    <w:name w:val="heading 1"/>
    <w:basedOn w:val="a"/>
    <w:next w:val="a"/>
    <w:link w:val="10"/>
    <w:uiPriority w:val="9"/>
    <w:qFormat/>
    <w:rsid w:val="00C03E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3E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C03E38"/>
  </w:style>
  <w:style w:type="paragraph" w:styleId="a5">
    <w:name w:val="footer"/>
    <w:basedOn w:val="a"/>
    <w:link w:val="a6"/>
    <w:uiPriority w:val="99"/>
    <w:unhideWhenUsed/>
    <w:rsid w:val="00C03E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C03E38"/>
  </w:style>
  <w:style w:type="character" w:customStyle="1" w:styleId="10">
    <w:name w:val="כותרת 1 תו"/>
    <w:basedOn w:val="a0"/>
    <w:link w:val="1"/>
    <w:uiPriority w:val="9"/>
    <w:rsid w:val="00C03E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List Paragraph"/>
    <w:basedOn w:val="a"/>
    <w:uiPriority w:val="34"/>
    <w:qFormat/>
    <w:rsid w:val="009A1B6C"/>
    <w:pPr>
      <w:spacing w:after="0" w:line="240" w:lineRule="auto"/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95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A95043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176DCB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8A0C6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A0C68"/>
    <w:pPr>
      <w:spacing w:line="240" w:lineRule="auto"/>
    </w:pPr>
    <w:rPr>
      <w:sz w:val="20"/>
      <w:szCs w:val="20"/>
    </w:rPr>
  </w:style>
  <w:style w:type="character" w:customStyle="1" w:styleId="ac">
    <w:name w:val="טקסט הערה תו"/>
    <w:basedOn w:val="a0"/>
    <w:link w:val="ab"/>
    <w:uiPriority w:val="99"/>
    <w:semiHidden/>
    <w:rsid w:val="008A0C6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A0C68"/>
    <w:rPr>
      <w:b/>
      <w:bCs/>
    </w:rPr>
  </w:style>
  <w:style w:type="character" w:customStyle="1" w:styleId="ae">
    <w:name w:val="נושא הערה תו"/>
    <w:basedOn w:val="ac"/>
    <w:link w:val="ad"/>
    <w:uiPriority w:val="99"/>
    <w:semiHidden/>
    <w:rsid w:val="008A0C68"/>
    <w:rPr>
      <w:b/>
      <w:bCs/>
      <w:sz w:val="20"/>
      <w:szCs w:val="20"/>
    </w:rPr>
  </w:style>
  <w:style w:type="paragraph" w:styleId="NormalWeb">
    <w:name w:val="Normal (Web)"/>
    <w:basedOn w:val="a"/>
    <w:uiPriority w:val="99"/>
    <w:semiHidden/>
    <w:unhideWhenUsed/>
    <w:rsid w:val="00712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3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CC1B0-71F1-45CD-B87A-768808DF1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Ga. Dept. of Economic Development</Company>
  <LinksUpToDate>false</LinksUpToDate>
  <CharactersWithSpaces>2857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Darlene Huggins</dc:creator>
  <cp:lastModifiedBy>sivan pinto</cp:lastModifiedBy>
  <cp:revision>2</cp:revision>
  <cp:lastPrinted>2012-12-20T13:41:00Z</cp:lastPrinted>
  <dcterms:created xsi:type="dcterms:W3CDTF">2015-06-23T04:02:00Z</dcterms:created>
  <dcterms:modified xsi:type="dcterms:W3CDTF">2015-06-23T04:02:00Z</dcterms:modified>
</cp:coreProperties>
</file>